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175" w:rsidRPr="009E10B6" w:rsidRDefault="00AA1175" w:rsidP="00AA1175">
      <w:pPr>
        <w:pStyle w:val="PlainText"/>
        <w:jc w:val="both"/>
        <w:rPr>
          <w:rFonts w:ascii="Times New Roman" w:hAnsi="Times New Roman" w:cs="Times New Roman"/>
          <w:b/>
          <w:i/>
          <w:sz w:val="24"/>
          <w:szCs w:val="24"/>
        </w:rPr>
      </w:pPr>
      <w:r w:rsidRPr="0027579E">
        <w:rPr>
          <w:rFonts w:ascii="Times New Roman" w:hAnsi="Times New Roman" w:cs="Times New Roman"/>
          <w:b/>
          <w:i/>
          <w:sz w:val="28"/>
          <w:szCs w:val="28"/>
        </w:rPr>
        <w:t xml:space="preserve">                                     </w:t>
      </w:r>
      <w:r>
        <w:rPr>
          <w:rFonts w:ascii="Times New Roman" w:hAnsi="Times New Roman" w:cs="Times New Roman"/>
          <w:b/>
          <w:i/>
          <w:sz w:val="28"/>
          <w:szCs w:val="28"/>
        </w:rPr>
        <w:t xml:space="preserve">        </w:t>
      </w:r>
      <w:r w:rsidRPr="0027579E">
        <w:rPr>
          <w:rFonts w:ascii="Times New Roman" w:hAnsi="Times New Roman" w:cs="Times New Roman"/>
          <w:b/>
          <w:i/>
          <w:sz w:val="24"/>
          <w:szCs w:val="24"/>
        </w:rPr>
        <w:t>ОДОБРЯВАМ</w:t>
      </w:r>
      <w:r w:rsidRPr="0027579E">
        <w:rPr>
          <w:rFonts w:ascii="Times New Roman" w:hAnsi="Times New Roman" w:cs="Times New Roman"/>
          <w:b/>
          <w:i/>
          <w:sz w:val="24"/>
          <w:szCs w:val="24"/>
          <w:lang w:val="ru-RU"/>
        </w:rPr>
        <w:t>:</w:t>
      </w:r>
    </w:p>
    <w:p w:rsidR="00AA1175" w:rsidRDefault="00AA1175" w:rsidP="00AA1175">
      <w:pPr>
        <w:pStyle w:val="PlainText"/>
        <w:jc w:val="both"/>
        <w:rPr>
          <w:rFonts w:ascii="Times New Roman" w:hAnsi="Times New Roman" w:cs="Times New Roman"/>
          <w:b/>
          <w:i/>
          <w:sz w:val="28"/>
          <w:szCs w:val="28"/>
        </w:rPr>
      </w:pPr>
      <w:r w:rsidRPr="009E10B6">
        <w:rPr>
          <w:rFonts w:ascii="Times New Roman" w:hAnsi="Times New Roman" w:cs="Times New Roman"/>
          <w:b/>
          <w:i/>
          <w:sz w:val="28"/>
          <w:szCs w:val="28"/>
        </w:rPr>
        <w:t xml:space="preserve">                                            </w:t>
      </w:r>
      <w:r>
        <w:rPr>
          <w:rFonts w:ascii="Times New Roman" w:hAnsi="Times New Roman" w:cs="Times New Roman"/>
          <w:b/>
          <w:i/>
          <w:sz w:val="28"/>
          <w:szCs w:val="28"/>
        </w:rPr>
        <w:t xml:space="preserve"> Ректор технически университет Габрово</w:t>
      </w:r>
    </w:p>
    <w:p w:rsidR="00AA1175" w:rsidRPr="0027579E" w:rsidRDefault="00AA1175" w:rsidP="00AA1175">
      <w:pPr>
        <w:pStyle w:val="PlainText"/>
        <w:jc w:val="both"/>
        <w:rPr>
          <w:rFonts w:ascii="Times New Roman" w:hAnsi="Times New Roman" w:cs="Times New Roman"/>
          <w:b/>
          <w:i/>
          <w:sz w:val="28"/>
          <w:szCs w:val="28"/>
        </w:rPr>
      </w:pPr>
      <w:r>
        <w:rPr>
          <w:rFonts w:ascii="Times New Roman" w:hAnsi="Times New Roman" w:cs="Times New Roman"/>
          <w:b/>
          <w:i/>
          <w:sz w:val="28"/>
          <w:szCs w:val="28"/>
        </w:rPr>
        <w:t xml:space="preserve">                                            Проф. дтн инж. Райчо Иларионов</w:t>
      </w:r>
    </w:p>
    <w:p w:rsidR="00AA1175" w:rsidRDefault="00AA1175" w:rsidP="00AA1175">
      <w:pPr>
        <w:pStyle w:val="PlainText"/>
        <w:jc w:val="both"/>
        <w:rPr>
          <w:rFonts w:ascii="Times New Roman" w:hAnsi="Times New Roman" w:cs="Times New Roman"/>
          <w:b/>
          <w:i/>
          <w:sz w:val="28"/>
          <w:szCs w:val="28"/>
          <w:lang w:val="ru-RU"/>
        </w:rPr>
      </w:pPr>
      <w:r w:rsidRPr="0027579E">
        <w:rPr>
          <w:rFonts w:ascii="Times New Roman" w:hAnsi="Times New Roman" w:cs="Times New Roman"/>
          <w:b/>
          <w:i/>
          <w:sz w:val="28"/>
          <w:szCs w:val="28"/>
          <w:lang w:val="ru-RU"/>
        </w:rPr>
        <w:t xml:space="preserve"> </w:t>
      </w: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Default="00AA1175" w:rsidP="00AA1175">
      <w:pPr>
        <w:pStyle w:val="PlainText"/>
        <w:jc w:val="both"/>
        <w:rPr>
          <w:rFonts w:ascii="Times New Roman" w:hAnsi="Times New Roman" w:cs="Times New Roman"/>
          <w:b/>
          <w:i/>
          <w:sz w:val="28"/>
          <w:szCs w:val="28"/>
          <w:lang w:val="ru-RU"/>
        </w:rPr>
      </w:pPr>
    </w:p>
    <w:p w:rsidR="00AA1175" w:rsidRPr="009E10B6" w:rsidRDefault="00AA1175" w:rsidP="00AA1175">
      <w:pPr>
        <w:pStyle w:val="PlainText"/>
        <w:jc w:val="both"/>
        <w:rPr>
          <w:rFonts w:ascii="Times New Roman" w:hAnsi="Times New Roman" w:cs="Times New Roman"/>
          <w:i/>
          <w:sz w:val="24"/>
          <w:szCs w:val="24"/>
        </w:rPr>
      </w:pPr>
    </w:p>
    <w:p w:rsidR="00AA1175" w:rsidRPr="00B9626B" w:rsidRDefault="00AA1175" w:rsidP="00AA1175">
      <w:pPr>
        <w:pStyle w:val="PlainText"/>
        <w:jc w:val="both"/>
        <w:rPr>
          <w:rFonts w:ascii="Times New Roman" w:hAnsi="Times New Roman" w:cs="Times New Roman"/>
          <w:i/>
          <w:sz w:val="24"/>
          <w:szCs w:val="24"/>
        </w:rPr>
      </w:pPr>
    </w:p>
    <w:p w:rsidR="00AA1175" w:rsidRPr="00776AF1" w:rsidRDefault="00AA1175" w:rsidP="00AA1175">
      <w:pPr>
        <w:ind w:left="3600" w:firstLine="720"/>
        <w:rPr>
          <w:lang w:val="bg-BG"/>
        </w:rPr>
      </w:pPr>
    </w:p>
    <w:p w:rsidR="00AA1175" w:rsidRPr="006C7A25" w:rsidRDefault="00AA1175" w:rsidP="00AA1175">
      <w:pPr>
        <w:pStyle w:val="Heading2"/>
        <w:jc w:val="center"/>
        <w:rPr>
          <w:rFonts w:ascii="Times New Roman" w:hAnsi="Times New Roman"/>
          <w:sz w:val="56"/>
          <w:szCs w:val="56"/>
        </w:rPr>
      </w:pPr>
      <w:r w:rsidRPr="006C7A25">
        <w:rPr>
          <w:rFonts w:ascii="Times New Roman" w:hAnsi="Times New Roman"/>
          <w:sz w:val="56"/>
          <w:szCs w:val="56"/>
        </w:rPr>
        <w:t>Д О К У М Е Н Т А Ц И Я</w:t>
      </w:r>
    </w:p>
    <w:p w:rsidR="00AA1175" w:rsidRDefault="00AA1175" w:rsidP="00AA1175">
      <w:pPr>
        <w:pStyle w:val="BodyTextIndent"/>
        <w:ind w:firstLine="0"/>
        <w:rPr>
          <w:rFonts w:ascii="Times New Roman" w:hAnsi="Times New Roman"/>
          <w:b w:val="0"/>
          <w:sz w:val="22"/>
          <w:szCs w:val="22"/>
        </w:rPr>
      </w:pPr>
    </w:p>
    <w:p w:rsidR="00AA1175" w:rsidRPr="00006C2C" w:rsidRDefault="00AA1175" w:rsidP="00AA1175">
      <w:pPr>
        <w:jc w:val="center"/>
        <w:rPr>
          <w:b/>
          <w:sz w:val="28"/>
          <w:szCs w:val="28"/>
          <w:lang w:val="bg-BG"/>
        </w:rPr>
      </w:pPr>
      <w:r w:rsidRPr="00006C2C">
        <w:rPr>
          <w:b/>
          <w:sz w:val="28"/>
          <w:szCs w:val="28"/>
          <w:lang w:val="bg-BG"/>
        </w:rPr>
        <w:t>за участие в процедура в открита процедура  с предмет:</w:t>
      </w:r>
    </w:p>
    <w:p w:rsidR="00AA1175" w:rsidRPr="00006C2C" w:rsidRDefault="00006C2C" w:rsidP="00006C2C">
      <w:pPr>
        <w:jc w:val="center"/>
        <w:rPr>
          <w:b/>
          <w:sz w:val="28"/>
          <w:szCs w:val="28"/>
          <w:lang w:val="ru-RU"/>
        </w:rPr>
      </w:pPr>
      <w:r w:rsidRPr="00006C2C">
        <w:rPr>
          <w:b/>
          <w:sz w:val="28"/>
          <w:szCs w:val="28"/>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 Габрово“</w:t>
      </w:r>
    </w:p>
    <w:p w:rsidR="00AA1175" w:rsidRPr="006C7A25" w:rsidRDefault="00AA1175" w:rsidP="00AA1175">
      <w:pPr>
        <w:jc w:val="center"/>
        <w:rPr>
          <w:b/>
          <w:sz w:val="32"/>
          <w:szCs w:val="32"/>
          <w:lang w:val="ru-RU"/>
        </w:rPr>
      </w:pPr>
    </w:p>
    <w:p w:rsidR="00AA1175" w:rsidRPr="006C7A25" w:rsidRDefault="00AA1175" w:rsidP="00AA1175">
      <w:pPr>
        <w:jc w:val="center"/>
        <w:rPr>
          <w:b/>
          <w:sz w:val="32"/>
          <w:szCs w:val="32"/>
          <w:lang w:val="ru-RU"/>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rPr>
          <w:rFonts w:ascii="Times New Roman" w:hAnsi="Times New Roman"/>
          <w:sz w:val="32"/>
          <w:szCs w:val="32"/>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p>
    <w:p w:rsidR="00AA1175" w:rsidRDefault="00AA1175" w:rsidP="00AA1175">
      <w:pPr>
        <w:pStyle w:val="BodyTextIndent"/>
        <w:ind w:firstLine="0"/>
        <w:jc w:val="left"/>
        <w:rPr>
          <w:rFonts w:ascii="Times New Roman" w:hAnsi="Times New Roman"/>
          <w:b w:val="0"/>
          <w:sz w:val="36"/>
          <w:szCs w:val="36"/>
        </w:rPr>
      </w:pPr>
      <w:r>
        <w:rPr>
          <w:rFonts w:ascii="Times New Roman" w:hAnsi="Times New Roman"/>
          <w:b w:val="0"/>
          <w:sz w:val="36"/>
          <w:szCs w:val="36"/>
        </w:rPr>
        <w:t xml:space="preserve">                                        Габрово, 2018 г.</w:t>
      </w:r>
    </w:p>
    <w:p w:rsidR="00A26E06" w:rsidRDefault="00AA1175" w:rsidP="00AA1175">
      <w:pPr>
        <w:pStyle w:val="BodyTextIndent"/>
        <w:ind w:firstLine="0"/>
        <w:jc w:val="left"/>
        <w:rPr>
          <w:rFonts w:ascii="Times New Roman" w:hAnsi="Times New Roman"/>
          <w:b w:val="0"/>
          <w:sz w:val="36"/>
          <w:szCs w:val="36"/>
        </w:rPr>
      </w:pPr>
      <w:r>
        <w:rPr>
          <w:rFonts w:ascii="Times New Roman" w:hAnsi="Times New Roman"/>
          <w:b w:val="0"/>
          <w:sz w:val="36"/>
          <w:szCs w:val="36"/>
        </w:rPr>
        <w:lastRenderedPageBreak/>
        <w:t xml:space="preserve">        </w:t>
      </w:r>
    </w:p>
    <w:p w:rsidR="00AA1175" w:rsidRPr="00A26E06" w:rsidRDefault="00A26E06" w:rsidP="00AA1175">
      <w:pPr>
        <w:pStyle w:val="BodyTextIndent"/>
        <w:ind w:firstLine="0"/>
        <w:jc w:val="left"/>
        <w:rPr>
          <w:rFonts w:ascii="Times New Roman" w:hAnsi="Times New Roman"/>
          <w:sz w:val="36"/>
          <w:szCs w:val="36"/>
        </w:rPr>
      </w:pPr>
      <w:r>
        <w:rPr>
          <w:rFonts w:ascii="Times New Roman" w:hAnsi="Times New Roman"/>
          <w:b w:val="0"/>
          <w:sz w:val="36"/>
          <w:szCs w:val="36"/>
        </w:rPr>
        <w:t xml:space="preserve">                                         </w:t>
      </w:r>
      <w:r w:rsidR="00AA1175" w:rsidRPr="00A26E06">
        <w:rPr>
          <w:rFonts w:ascii="Times New Roman" w:hAnsi="Times New Roman"/>
          <w:sz w:val="36"/>
          <w:szCs w:val="36"/>
        </w:rPr>
        <w:t xml:space="preserve">С ъ д </w:t>
      </w:r>
      <w:r w:rsidRPr="00A26E06">
        <w:rPr>
          <w:rFonts w:ascii="Times New Roman" w:hAnsi="Times New Roman"/>
          <w:sz w:val="36"/>
          <w:szCs w:val="36"/>
        </w:rPr>
        <w:t>ъ</w:t>
      </w:r>
      <w:r w:rsidR="00AA1175" w:rsidRPr="00A26E06">
        <w:rPr>
          <w:rFonts w:ascii="Times New Roman" w:hAnsi="Times New Roman"/>
          <w:sz w:val="36"/>
          <w:szCs w:val="36"/>
        </w:rPr>
        <w:t xml:space="preserve"> р ж а</w:t>
      </w:r>
      <w:r w:rsidRPr="00A26E06">
        <w:rPr>
          <w:rFonts w:ascii="Times New Roman" w:hAnsi="Times New Roman"/>
          <w:sz w:val="36"/>
          <w:szCs w:val="36"/>
        </w:rPr>
        <w:t xml:space="preserve"> </w:t>
      </w:r>
      <w:r w:rsidR="00AA1175" w:rsidRPr="00A26E06">
        <w:rPr>
          <w:rFonts w:ascii="Times New Roman" w:hAnsi="Times New Roman"/>
          <w:sz w:val="36"/>
          <w:szCs w:val="36"/>
        </w:rPr>
        <w:t>н и е</w:t>
      </w:r>
    </w:p>
    <w:p w:rsidR="00AA1175" w:rsidRPr="00776AF1" w:rsidRDefault="00AA1175" w:rsidP="00AA1175">
      <w:pPr>
        <w:pStyle w:val="BodyTextIndent"/>
        <w:ind w:firstLine="0"/>
        <w:jc w:val="left"/>
        <w:rPr>
          <w:rFonts w:ascii="Times New Roman" w:hAnsi="Times New Roman"/>
          <w:sz w:val="32"/>
          <w:szCs w:val="32"/>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181BE4" w:rsidRPr="00AC3DEF" w:rsidRDefault="00181BE4" w:rsidP="00181BE4">
      <w:pPr>
        <w:ind w:right="138"/>
        <w:rPr>
          <w:b/>
          <w:lang w:val="bg-BG"/>
        </w:rPr>
      </w:pPr>
      <w:r w:rsidRPr="00AC3DEF">
        <w:rPr>
          <w:b/>
          <w:lang w:val="bg-BG"/>
        </w:rPr>
        <w:t xml:space="preserve">РАЗДЕЛ </w:t>
      </w:r>
      <w:r w:rsidRPr="00E31F56">
        <w:rPr>
          <w:b/>
        </w:rPr>
        <w:t>I</w:t>
      </w:r>
      <w:r w:rsidRPr="00AC3DEF">
        <w:rPr>
          <w:b/>
          <w:lang w:val="bg-BG"/>
        </w:rPr>
        <w:t xml:space="preserve">. </w:t>
      </w:r>
    </w:p>
    <w:p w:rsidR="00181BE4" w:rsidRDefault="00181BE4" w:rsidP="00181BE4">
      <w:pPr>
        <w:ind w:right="138"/>
        <w:rPr>
          <w:b/>
          <w:caps/>
          <w:lang w:val="bg-BG"/>
        </w:rPr>
      </w:pPr>
      <w:r w:rsidRPr="00AC3DEF">
        <w:rPr>
          <w:b/>
          <w:caps/>
          <w:lang w:val="bg-BG"/>
        </w:rPr>
        <w:t xml:space="preserve">ОБЩИ УСЛОВИЯ </w:t>
      </w:r>
    </w:p>
    <w:p w:rsidR="00181BE4" w:rsidRDefault="00181BE4" w:rsidP="00181BE4">
      <w:pPr>
        <w:ind w:right="138"/>
        <w:rPr>
          <w:b/>
          <w:caps/>
          <w:lang w:val="bg-BG"/>
        </w:rPr>
      </w:pPr>
    </w:p>
    <w:p w:rsidR="00181BE4" w:rsidRPr="00576A99" w:rsidRDefault="00181BE4" w:rsidP="00181BE4">
      <w:pPr>
        <w:tabs>
          <w:tab w:val="left" w:pos="0"/>
        </w:tabs>
        <w:ind w:right="-39"/>
        <w:rPr>
          <w:b/>
          <w:lang w:val="bg-BG"/>
        </w:rPr>
      </w:pPr>
      <w:r w:rsidRPr="00AC3DEF">
        <w:rPr>
          <w:b/>
          <w:lang w:val="bg-BG"/>
        </w:rPr>
        <w:t xml:space="preserve">РАЗДЕЛ </w:t>
      </w:r>
      <w:r w:rsidRPr="00287AE4">
        <w:rPr>
          <w:b/>
        </w:rPr>
        <w:t>I</w:t>
      </w:r>
      <w:r w:rsidRPr="00AC3DEF">
        <w:rPr>
          <w:b/>
          <w:lang w:val="bg-BG"/>
        </w:rPr>
        <w:t>І.</w:t>
      </w:r>
    </w:p>
    <w:p w:rsidR="00181BE4" w:rsidRPr="00181BE4" w:rsidRDefault="00181BE4" w:rsidP="00181BE4">
      <w:pPr>
        <w:tabs>
          <w:tab w:val="left" w:pos="0"/>
        </w:tabs>
        <w:overflowPunct w:val="0"/>
        <w:autoSpaceDE w:val="0"/>
        <w:autoSpaceDN w:val="0"/>
        <w:adjustRightInd w:val="0"/>
        <w:ind w:right="-39"/>
        <w:rPr>
          <w:b/>
          <w:lang w:val="bg-BG"/>
        </w:rPr>
      </w:pPr>
      <w:r>
        <w:rPr>
          <w:b/>
          <w:lang w:val="bg-BG"/>
        </w:rPr>
        <w:t>ОБХВАТ НА ОБЩЕСТВЕНАТА ПОРЪЧКА</w:t>
      </w:r>
      <w:r w:rsidRPr="00576A99">
        <w:rPr>
          <w:b/>
          <w:lang w:val="bg-BG"/>
        </w:rPr>
        <w:t xml:space="preserve">           </w:t>
      </w:r>
      <w:r>
        <w:rPr>
          <w:b/>
          <w:lang w:val="bg-BG"/>
        </w:rPr>
        <w:t xml:space="preserve">                             </w:t>
      </w:r>
    </w:p>
    <w:p w:rsidR="00181BE4" w:rsidRPr="00F601B0" w:rsidRDefault="00181BE4" w:rsidP="00181BE4">
      <w:pPr>
        <w:pStyle w:val="NoSpacing"/>
        <w:jc w:val="left"/>
        <w:rPr>
          <w:rFonts w:ascii="Times New Roman" w:hAnsi="Times New Roman" w:cs="Times New Roman"/>
          <w:bCs/>
          <w:sz w:val="24"/>
          <w:szCs w:val="24"/>
          <w:lang w:val="bg-BG"/>
        </w:rPr>
      </w:pPr>
    </w:p>
    <w:p w:rsidR="00181BE4" w:rsidRDefault="00181BE4" w:rsidP="00181BE4">
      <w:pPr>
        <w:pStyle w:val="NoSpacing"/>
        <w:jc w:val="left"/>
        <w:rPr>
          <w:rFonts w:ascii="Times New Roman" w:hAnsi="Times New Roman" w:cs="Times New Roman"/>
          <w:b/>
          <w:bCs/>
          <w:sz w:val="24"/>
          <w:szCs w:val="24"/>
          <w:lang w:val="bg-BG"/>
        </w:rPr>
      </w:pPr>
      <w:r w:rsidRPr="0054167F">
        <w:rPr>
          <w:rFonts w:ascii="Times New Roman" w:hAnsi="Times New Roman" w:cs="Times New Roman"/>
          <w:b/>
          <w:bCs/>
          <w:sz w:val="24"/>
          <w:szCs w:val="24"/>
          <w:lang w:val="bg-BG"/>
        </w:rPr>
        <w:t>РАЗДЕЛ</w:t>
      </w:r>
      <w:r>
        <w:rPr>
          <w:rFonts w:ascii="Times New Roman" w:hAnsi="Times New Roman" w:cs="Times New Roman"/>
          <w:bCs/>
          <w:sz w:val="24"/>
          <w:szCs w:val="24"/>
          <w:lang w:val="bg-BG"/>
        </w:rPr>
        <w:t xml:space="preserve"> </w:t>
      </w:r>
      <w:r w:rsidRPr="00924BF9">
        <w:rPr>
          <w:rFonts w:ascii="Times New Roman" w:hAnsi="Times New Roman" w:cs="Times New Roman"/>
          <w:b/>
          <w:bCs/>
          <w:sz w:val="24"/>
          <w:szCs w:val="24"/>
        </w:rPr>
        <w:t>III</w:t>
      </w:r>
      <w:r w:rsidRPr="00AC3DEF">
        <w:rPr>
          <w:rFonts w:ascii="Times New Roman" w:hAnsi="Times New Roman" w:cs="Times New Roman"/>
          <w:b/>
          <w:bCs/>
          <w:sz w:val="24"/>
          <w:szCs w:val="24"/>
          <w:lang w:val="bg-BG"/>
        </w:rPr>
        <w:t>.</w:t>
      </w:r>
    </w:p>
    <w:p w:rsidR="00181BE4" w:rsidRDefault="00181BE4" w:rsidP="00181BE4">
      <w:pPr>
        <w:pStyle w:val="NoSpacing"/>
        <w:jc w:val="left"/>
        <w:rPr>
          <w:rFonts w:ascii="Times New Roman" w:hAnsi="Times New Roman" w:cs="Times New Roman"/>
          <w:b/>
          <w:bCs/>
          <w:sz w:val="24"/>
          <w:szCs w:val="24"/>
          <w:lang w:val="bg-BG"/>
        </w:rPr>
      </w:pPr>
      <w:r w:rsidRPr="00AC3DEF">
        <w:rPr>
          <w:rFonts w:ascii="Times New Roman" w:hAnsi="Times New Roman" w:cs="Times New Roman"/>
          <w:b/>
          <w:bCs/>
          <w:sz w:val="24"/>
          <w:szCs w:val="24"/>
          <w:lang w:val="bg-BG"/>
        </w:rPr>
        <w:t>ИЗИСКВАНИЯ КЪМ КАНДИДАТИТЕ И УЧАСТНИЦИТЕ</w:t>
      </w:r>
    </w:p>
    <w:p w:rsidR="00181BE4" w:rsidRDefault="00181BE4" w:rsidP="00181BE4">
      <w:pPr>
        <w:pStyle w:val="NoSpacing"/>
        <w:jc w:val="left"/>
        <w:rPr>
          <w:rFonts w:ascii="Times New Roman" w:hAnsi="Times New Roman" w:cs="Times New Roman"/>
          <w:b/>
          <w:bCs/>
          <w:sz w:val="24"/>
          <w:szCs w:val="24"/>
          <w:lang w:val="bg-BG"/>
        </w:rPr>
      </w:pPr>
    </w:p>
    <w:p w:rsidR="00181BE4" w:rsidRDefault="00181BE4" w:rsidP="00181BE4">
      <w:pPr>
        <w:widowControl w:val="0"/>
        <w:autoSpaceDE w:val="0"/>
        <w:autoSpaceDN w:val="0"/>
        <w:adjustRightInd w:val="0"/>
        <w:rPr>
          <w:b/>
          <w:bCs/>
          <w:lang w:val="bg-BG"/>
        </w:rPr>
      </w:pPr>
      <w:r w:rsidRPr="00181BE4">
        <w:rPr>
          <w:b/>
          <w:bCs/>
          <w:lang w:val="bg-BG"/>
        </w:rPr>
        <w:t>ПОДГОТОВКА И ПРЕДСТАВЯНЕ НА ОФЕРТАТА</w:t>
      </w:r>
    </w:p>
    <w:p w:rsidR="00181BE4" w:rsidRDefault="00181BE4" w:rsidP="00181BE4">
      <w:pPr>
        <w:widowControl w:val="0"/>
        <w:autoSpaceDE w:val="0"/>
        <w:autoSpaceDN w:val="0"/>
        <w:adjustRightInd w:val="0"/>
        <w:rPr>
          <w:b/>
          <w:bCs/>
          <w:lang w:val="bg-BG"/>
        </w:rPr>
      </w:pPr>
    </w:p>
    <w:p w:rsidR="00181BE4" w:rsidRPr="00181BE4" w:rsidRDefault="00181BE4" w:rsidP="00181BE4">
      <w:pPr>
        <w:rPr>
          <w:b/>
          <w:lang w:val="bg-BG"/>
        </w:rPr>
      </w:pPr>
      <w:r w:rsidRPr="00181BE4">
        <w:rPr>
          <w:b/>
          <w:lang w:val="bg-BG"/>
        </w:rPr>
        <w:t>ТЕХНИЧЕСКИ УСЛОВИЯ ПРИ ИЗПЪЛНЕНИЕ НА ПОРЪЧКАТА</w:t>
      </w:r>
    </w:p>
    <w:p w:rsidR="00181BE4" w:rsidRDefault="00181BE4" w:rsidP="00181BE4">
      <w:pPr>
        <w:pStyle w:val="NoSpacing"/>
        <w:rPr>
          <w:rFonts w:ascii="Times New Roman" w:hAnsi="Times New Roman" w:cs="Times New Roman"/>
          <w:sz w:val="24"/>
          <w:szCs w:val="24"/>
          <w:lang w:val="bg-BG"/>
        </w:rPr>
      </w:pPr>
    </w:p>
    <w:p w:rsidR="00181BE4" w:rsidRPr="00181BE4" w:rsidRDefault="00181BE4" w:rsidP="00181BE4">
      <w:pPr>
        <w:widowControl w:val="0"/>
        <w:autoSpaceDE w:val="0"/>
        <w:autoSpaceDN w:val="0"/>
        <w:adjustRightInd w:val="0"/>
        <w:rPr>
          <w:b/>
          <w:bCs/>
          <w:lang w:val="bg-BG"/>
        </w:rPr>
      </w:pPr>
      <w:r w:rsidRPr="00181BE4">
        <w:rPr>
          <w:b/>
          <w:bCs/>
          <w:lang w:val="bg-BG"/>
        </w:rPr>
        <w:t>ТЕХНИЧЕСКА СПЕЦИФИКАЦИЯ</w:t>
      </w:r>
    </w:p>
    <w:p w:rsidR="00181BE4" w:rsidRPr="001679B9" w:rsidRDefault="00181BE4" w:rsidP="00181BE4">
      <w:pPr>
        <w:pStyle w:val="NoSpacing"/>
        <w:rPr>
          <w:lang w:val="bg-BG"/>
        </w:rPr>
      </w:pPr>
    </w:p>
    <w:p w:rsidR="00F749DD" w:rsidRDefault="00181BE4" w:rsidP="00181BE4">
      <w:pPr>
        <w:pStyle w:val="NoSpacing"/>
        <w:jc w:val="left"/>
        <w:rPr>
          <w:rFonts w:ascii="Times New Roman" w:hAnsi="Times New Roman" w:cs="Times New Roman"/>
          <w:b/>
          <w:sz w:val="24"/>
          <w:szCs w:val="24"/>
        </w:rPr>
      </w:pPr>
      <w:r w:rsidRPr="00F749DD">
        <w:rPr>
          <w:rFonts w:ascii="Times New Roman" w:hAnsi="Times New Roman" w:cs="Times New Roman"/>
          <w:b/>
          <w:sz w:val="24"/>
          <w:szCs w:val="24"/>
          <w:lang w:val="bg-BG"/>
        </w:rPr>
        <w:t xml:space="preserve">РАЗДЕЛ </w:t>
      </w:r>
      <w:r w:rsidRPr="00F749DD">
        <w:rPr>
          <w:rFonts w:ascii="Times New Roman" w:hAnsi="Times New Roman" w:cs="Times New Roman"/>
          <w:b/>
          <w:sz w:val="24"/>
          <w:szCs w:val="24"/>
        </w:rPr>
        <w:t>IV</w:t>
      </w:r>
      <w:r>
        <w:rPr>
          <w:rFonts w:ascii="Times New Roman" w:hAnsi="Times New Roman" w:cs="Times New Roman"/>
          <w:b/>
          <w:sz w:val="24"/>
          <w:szCs w:val="24"/>
        </w:rPr>
        <w:t xml:space="preserve">. </w:t>
      </w:r>
    </w:p>
    <w:p w:rsidR="00181BE4" w:rsidRDefault="00181BE4" w:rsidP="00181BE4">
      <w:pPr>
        <w:pStyle w:val="NoSpacing"/>
        <w:jc w:val="left"/>
        <w:rPr>
          <w:rFonts w:ascii="Times New Roman" w:hAnsi="Times New Roman" w:cs="Times New Roman"/>
          <w:b/>
          <w:sz w:val="24"/>
          <w:szCs w:val="24"/>
          <w:lang w:val="bg-BG"/>
        </w:rPr>
      </w:pPr>
      <w:r w:rsidRPr="00AC1AE8">
        <w:rPr>
          <w:rFonts w:ascii="Times New Roman" w:hAnsi="Times New Roman" w:cs="Times New Roman"/>
          <w:b/>
          <w:sz w:val="24"/>
          <w:szCs w:val="24"/>
          <w:lang w:val="bg-BG"/>
        </w:rPr>
        <w:t>УСЛОВИЯ ЗА ДОСТАВКАТА</w:t>
      </w:r>
    </w:p>
    <w:p w:rsidR="00F749DD" w:rsidRDefault="00F749DD" w:rsidP="00181BE4">
      <w:pPr>
        <w:pStyle w:val="NoSpacing"/>
        <w:jc w:val="left"/>
        <w:rPr>
          <w:rFonts w:ascii="Times New Roman" w:hAnsi="Times New Roman" w:cs="Times New Roman"/>
          <w:b/>
          <w:sz w:val="24"/>
          <w:szCs w:val="24"/>
          <w:lang w:val="bg-BG"/>
        </w:rPr>
      </w:pPr>
    </w:p>
    <w:p w:rsidR="00F749DD" w:rsidRDefault="00F749DD" w:rsidP="00F749DD">
      <w:pPr>
        <w:pStyle w:val="NoSpacing"/>
        <w:jc w:val="left"/>
        <w:rPr>
          <w:rFonts w:ascii="Times New Roman" w:hAnsi="Times New Roman" w:cs="Times New Roman"/>
          <w:b/>
          <w:sz w:val="24"/>
          <w:szCs w:val="24"/>
        </w:rPr>
      </w:pPr>
      <w:r w:rsidRPr="00F749DD">
        <w:rPr>
          <w:rFonts w:ascii="Times New Roman" w:hAnsi="Times New Roman" w:cs="Times New Roman"/>
          <w:b/>
          <w:sz w:val="24"/>
          <w:szCs w:val="24"/>
          <w:lang w:val="bg-BG"/>
        </w:rPr>
        <w:t xml:space="preserve">РАЗДЕЛ </w:t>
      </w:r>
      <w:r w:rsidRPr="00F749DD">
        <w:rPr>
          <w:rFonts w:ascii="Times New Roman" w:hAnsi="Times New Roman" w:cs="Times New Roman"/>
          <w:b/>
          <w:sz w:val="24"/>
          <w:szCs w:val="24"/>
        </w:rPr>
        <w:t>V</w:t>
      </w:r>
      <w:r>
        <w:rPr>
          <w:rFonts w:ascii="Times New Roman" w:hAnsi="Times New Roman" w:cs="Times New Roman"/>
          <w:b/>
          <w:sz w:val="24"/>
          <w:szCs w:val="24"/>
        </w:rPr>
        <w:t xml:space="preserve">. </w:t>
      </w:r>
    </w:p>
    <w:p w:rsidR="00F749DD" w:rsidRDefault="00F749DD" w:rsidP="00F749DD">
      <w:pPr>
        <w:pStyle w:val="NoSpacing"/>
        <w:jc w:val="left"/>
        <w:rPr>
          <w:rFonts w:ascii="Times New Roman" w:hAnsi="Times New Roman" w:cs="Times New Roman"/>
          <w:b/>
          <w:sz w:val="24"/>
          <w:szCs w:val="24"/>
          <w:lang w:val="bg-BG" w:eastAsia="en-US"/>
        </w:rPr>
      </w:pPr>
      <w:r w:rsidRPr="00F749DD">
        <w:rPr>
          <w:rFonts w:ascii="Times New Roman" w:hAnsi="Times New Roman" w:cs="Times New Roman"/>
          <w:b/>
          <w:sz w:val="24"/>
          <w:szCs w:val="24"/>
          <w:lang w:val="bg-BG" w:eastAsia="en-US"/>
        </w:rPr>
        <w:t>ПОДГОТОВКА НА ОФЕРТАТА</w:t>
      </w:r>
    </w:p>
    <w:p w:rsidR="00F749DD" w:rsidRDefault="00F749DD" w:rsidP="00F749DD">
      <w:pPr>
        <w:pStyle w:val="NoSpacing"/>
        <w:jc w:val="left"/>
        <w:rPr>
          <w:rFonts w:ascii="Times New Roman" w:hAnsi="Times New Roman" w:cs="Times New Roman"/>
          <w:b/>
          <w:sz w:val="24"/>
          <w:szCs w:val="24"/>
          <w:lang w:val="bg-BG" w:eastAsia="en-US"/>
        </w:rPr>
      </w:pPr>
    </w:p>
    <w:p w:rsidR="00F749DD" w:rsidRDefault="00F749DD" w:rsidP="00F749DD">
      <w:pPr>
        <w:pStyle w:val="NoSpacing"/>
        <w:jc w:val="left"/>
        <w:rPr>
          <w:rFonts w:ascii="Times New Roman" w:hAnsi="Times New Roman" w:cs="Times New Roman"/>
          <w:b/>
          <w:sz w:val="24"/>
          <w:szCs w:val="24"/>
          <w:lang w:val="bg-BG"/>
        </w:rPr>
      </w:pPr>
      <w:r w:rsidRPr="00F749DD">
        <w:rPr>
          <w:rFonts w:ascii="Times New Roman" w:hAnsi="Times New Roman" w:cs="Times New Roman"/>
          <w:b/>
          <w:sz w:val="24"/>
          <w:szCs w:val="24"/>
          <w:lang w:val="bg-BG"/>
        </w:rPr>
        <w:t xml:space="preserve">РАЗДЕЛ </w:t>
      </w:r>
      <w:r>
        <w:rPr>
          <w:rFonts w:ascii="Times New Roman" w:hAnsi="Times New Roman" w:cs="Times New Roman"/>
          <w:b/>
          <w:sz w:val="24"/>
          <w:szCs w:val="24"/>
        </w:rPr>
        <w:t>VI</w:t>
      </w:r>
      <w:r w:rsidRPr="00AC3DEF">
        <w:rPr>
          <w:rFonts w:ascii="Times New Roman" w:hAnsi="Times New Roman" w:cs="Times New Roman"/>
          <w:b/>
          <w:sz w:val="24"/>
          <w:szCs w:val="24"/>
          <w:lang w:val="bg-BG"/>
        </w:rPr>
        <w:t xml:space="preserve">. </w:t>
      </w:r>
    </w:p>
    <w:p w:rsidR="00F749DD" w:rsidRDefault="00F749DD" w:rsidP="00F749DD">
      <w:pPr>
        <w:pStyle w:val="NoSpacing"/>
        <w:jc w:val="left"/>
        <w:rPr>
          <w:rFonts w:ascii="Times New Roman" w:hAnsi="Times New Roman" w:cs="Times New Roman"/>
          <w:b/>
          <w:sz w:val="24"/>
          <w:szCs w:val="24"/>
          <w:lang w:val="bg-BG" w:eastAsia="en-US"/>
        </w:rPr>
      </w:pPr>
      <w:r w:rsidRPr="00AC3DEF">
        <w:rPr>
          <w:rFonts w:ascii="Times New Roman" w:hAnsi="Times New Roman" w:cs="Times New Roman"/>
          <w:b/>
          <w:sz w:val="24"/>
          <w:szCs w:val="24"/>
          <w:lang w:val="bg-BG"/>
        </w:rPr>
        <w:t>ДЕЙСТВИЯ НА КОМИСИЯТА ПРИ РАЗГЛЕЖДАНЕ НА ОФЕРТИТЕ И ЗАЯВЛЕНИЯТА ЗА УЧАСТИЕ</w:t>
      </w:r>
      <w:r>
        <w:rPr>
          <w:rFonts w:ascii="Times New Roman" w:hAnsi="Times New Roman" w:cs="Times New Roman"/>
          <w:sz w:val="24"/>
          <w:szCs w:val="24"/>
          <w:lang w:val="bg-BG"/>
        </w:rPr>
        <w:t>.</w:t>
      </w:r>
      <w:r w:rsidRPr="00AC3DEF">
        <w:rPr>
          <w:rFonts w:ascii="Times New Roman" w:hAnsi="Times New Roman" w:cs="Times New Roman"/>
          <w:b/>
          <w:sz w:val="24"/>
          <w:szCs w:val="24"/>
          <w:lang w:val="bg-BG"/>
        </w:rPr>
        <w:t>ОТСТРАНЯВАНЕ</w:t>
      </w:r>
      <w:r w:rsidRPr="00AC3DEF">
        <w:rPr>
          <w:rFonts w:ascii="Times New Roman" w:hAnsi="Times New Roman" w:cs="Times New Roman"/>
          <w:lang w:val="bg-BG"/>
        </w:rPr>
        <w:t>.</w:t>
      </w:r>
    </w:p>
    <w:p w:rsidR="00F749DD" w:rsidRDefault="00F749DD" w:rsidP="00F749DD">
      <w:pPr>
        <w:pStyle w:val="NoSpacing"/>
        <w:jc w:val="left"/>
        <w:rPr>
          <w:rFonts w:ascii="Times New Roman" w:hAnsi="Times New Roman" w:cs="Times New Roman"/>
          <w:b/>
          <w:sz w:val="24"/>
          <w:szCs w:val="24"/>
        </w:rPr>
      </w:pPr>
    </w:p>
    <w:p w:rsidR="00F749DD" w:rsidRPr="00F749DD" w:rsidRDefault="00F749DD" w:rsidP="00F749DD">
      <w:pPr>
        <w:pStyle w:val="NoSpacing"/>
        <w:jc w:val="left"/>
        <w:rPr>
          <w:rFonts w:ascii="Times New Roman" w:hAnsi="Times New Roman" w:cs="Times New Roman"/>
          <w:b/>
          <w:sz w:val="24"/>
          <w:szCs w:val="24"/>
        </w:rPr>
      </w:pPr>
      <w:r w:rsidRPr="00F749DD">
        <w:rPr>
          <w:rFonts w:ascii="Times New Roman" w:hAnsi="Times New Roman" w:cs="Times New Roman"/>
          <w:b/>
          <w:sz w:val="24"/>
          <w:szCs w:val="24"/>
          <w:lang w:val="bg-BG"/>
        </w:rPr>
        <w:t xml:space="preserve">РАЗДЕЛ </w:t>
      </w:r>
      <w:r w:rsidRPr="00F749DD">
        <w:rPr>
          <w:rFonts w:ascii="Times New Roman" w:hAnsi="Times New Roman" w:cs="Times New Roman"/>
          <w:b/>
          <w:sz w:val="24"/>
          <w:szCs w:val="24"/>
        </w:rPr>
        <w:t>VIІ.</w:t>
      </w:r>
    </w:p>
    <w:p w:rsidR="00F749DD" w:rsidRPr="00F749DD" w:rsidRDefault="00F749DD" w:rsidP="00F749DD">
      <w:pPr>
        <w:pStyle w:val="NoSpacing"/>
        <w:jc w:val="left"/>
        <w:rPr>
          <w:rFonts w:ascii="Times New Roman" w:hAnsi="Times New Roman" w:cs="Times New Roman"/>
          <w:b/>
          <w:sz w:val="24"/>
          <w:szCs w:val="24"/>
        </w:rPr>
      </w:pPr>
      <w:r w:rsidRPr="00F749DD">
        <w:rPr>
          <w:rFonts w:ascii="Times New Roman" w:hAnsi="Times New Roman" w:cs="Times New Roman"/>
          <w:b/>
          <w:sz w:val="24"/>
          <w:szCs w:val="24"/>
        </w:rPr>
        <w:t>ВЪЗЛАГАНЕ НА ПОРЪЧКАТА. ГАРАНЦИЯ ЗА ИЗПЪЛНЕНИЕ НА ДОГОВОРА</w:t>
      </w:r>
    </w:p>
    <w:p w:rsidR="00F749DD" w:rsidRDefault="00F749DD" w:rsidP="00181BE4">
      <w:pPr>
        <w:pStyle w:val="NoSpacing"/>
        <w:jc w:val="left"/>
        <w:rPr>
          <w:rFonts w:ascii="Times New Roman" w:hAnsi="Times New Roman" w:cs="Times New Roman"/>
          <w:b/>
          <w:sz w:val="24"/>
          <w:szCs w:val="24"/>
          <w:lang w:val="bg-BG"/>
        </w:rPr>
      </w:pPr>
    </w:p>
    <w:p w:rsidR="00F749DD" w:rsidRPr="00AC3DEF" w:rsidRDefault="00F749DD" w:rsidP="00F749DD">
      <w:pPr>
        <w:tabs>
          <w:tab w:val="left" w:pos="-1701"/>
        </w:tabs>
        <w:ind w:right="168"/>
        <w:rPr>
          <w:b/>
          <w:lang w:val="bg-BG"/>
        </w:rPr>
      </w:pPr>
      <w:r w:rsidRPr="00AC3DEF">
        <w:rPr>
          <w:b/>
          <w:lang w:val="bg-BG"/>
        </w:rPr>
        <w:t xml:space="preserve">РАЗДЕЛ </w:t>
      </w:r>
      <w:r w:rsidRPr="00D404F6">
        <w:rPr>
          <w:b/>
        </w:rPr>
        <w:t>V</w:t>
      </w:r>
      <w:r w:rsidRPr="00AC3DEF">
        <w:rPr>
          <w:b/>
          <w:lang w:val="bg-BG"/>
        </w:rPr>
        <w:t>І.</w:t>
      </w:r>
    </w:p>
    <w:p w:rsidR="00F749DD" w:rsidRPr="00136884" w:rsidRDefault="00F749DD" w:rsidP="00F749DD">
      <w:pPr>
        <w:pStyle w:val="CharChar1"/>
        <w:ind w:right="-21"/>
        <w:rPr>
          <w:rFonts w:ascii="Times New Roman" w:hAnsi="Times New Roman"/>
          <w:b/>
          <w:caps/>
          <w:lang w:val="bg-BG"/>
        </w:rPr>
      </w:pPr>
      <w:r w:rsidRPr="00136884">
        <w:rPr>
          <w:rFonts w:ascii="Times New Roman" w:hAnsi="Times New Roman"/>
          <w:b/>
          <w:caps/>
          <w:lang w:val="bg-BG"/>
        </w:rPr>
        <w:t>ОБЩИ ИЗИСКВАНИЯ И ЕТИЧНИ КЛАУЗИ</w:t>
      </w:r>
    </w:p>
    <w:p w:rsidR="00F749DD" w:rsidRPr="00F749DD" w:rsidRDefault="00F749DD" w:rsidP="00181BE4">
      <w:pPr>
        <w:pStyle w:val="NoSpacing"/>
        <w:jc w:val="left"/>
        <w:rPr>
          <w:rFonts w:ascii="Times New Roman" w:hAnsi="Times New Roman" w:cs="Times New Roman"/>
          <w:b/>
          <w:sz w:val="24"/>
          <w:szCs w:val="24"/>
          <w:lang w:val="bg-BG"/>
        </w:rPr>
      </w:pPr>
    </w:p>
    <w:p w:rsidR="00181BE4" w:rsidRDefault="00181BE4" w:rsidP="00181BE4">
      <w:pPr>
        <w:widowControl w:val="0"/>
        <w:autoSpaceDE w:val="0"/>
        <w:autoSpaceDN w:val="0"/>
        <w:adjustRightInd w:val="0"/>
        <w:rPr>
          <w:b/>
          <w:bCs/>
          <w:u w:val="single"/>
          <w:lang w:val="bg-BG"/>
        </w:rPr>
      </w:pPr>
    </w:p>
    <w:p w:rsidR="00181BE4" w:rsidRDefault="00181BE4" w:rsidP="00181BE4">
      <w:pPr>
        <w:widowControl w:val="0"/>
        <w:autoSpaceDE w:val="0"/>
        <w:autoSpaceDN w:val="0"/>
        <w:adjustRightInd w:val="0"/>
        <w:rPr>
          <w:b/>
          <w:bCs/>
          <w:u w:val="single"/>
          <w:lang w:val="bg-BG"/>
        </w:rPr>
      </w:pPr>
    </w:p>
    <w:p w:rsidR="00181BE4" w:rsidRPr="00AC3DEF" w:rsidRDefault="00181BE4" w:rsidP="00181BE4">
      <w:pPr>
        <w:pStyle w:val="NoSpacing"/>
        <w:rPr>
          <w:rFonts w:ascii="Times New Roman" w:hAnsi="Times New Roman" w:cs="Times New Roman"/>
          <w:bCs/>
          <w:sz w:val="24"/>
          <w:szCs w:val="24"/>
          <w:lang w:val="bg-BG"/>
        </w:rPr>
      </w:pPr>
    </w:p>
    <w:p w:rsidR="00181BE4" w:rsidRPr="00AC3DEF" w:rsidRDefault="00181BE4" w:rsidP="00181BE4">
      <w:pPr>
        <w:ind w:right="138"/>
        <w:rPr>
          <w:b/>
          <w:caps/>
          <w:lang w:val="bg-BG"/>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AA1175" w:rsidRDefault="00AA1175" w:rsidP="00AA1175">
      <w:pPr>
        <w:ind w:left="720"/>
        <w:jc w:val="both"/>
        <w:rPr>
          <w:sz w:val="28"/>
          <w:szCs w:val="28"/>
          <w:lang w:val="bg-BG"/>
        </w:rPr>
      </w:pPr>
    </w:p>
    <w:p w:rsidR="00791503" w:rsidRDefault="00791503" w:rsidP="00AA1175">
      <w:pPr>
        <w:ind w:right="138"/>
        <w:rPr>
          <w:sz w:val="28"/>
          <w:szCs w:val="28"/>
          <w:lang w:val="bg-BG"/>
        </w:rPr>
      </w:pPr>
    </w:p>
    <w:p w:rsidR="00F749DD" w:rsidRDefault="00F749DD" w:rsidP="00AA1175">
      <w:pPr>
        <w:ind w:right="138"/>
        <w:rPr>
          <w:b/>
          <w:lang w:val="bg-BG"/>
        </w:rPr>
      </w:pPr>
    </w:p>
    <w:p w:rsidR="00791503" w:rsidRDefault="00791503" w:rsidP="00AA1175">
      <w:pPr>
        <w:ind w:right="138"/>
        <w:rPr>
          <w:b/>
          <w:lang w:val="bg-BG"/>
        </w:rPr>
      </w:pPr>
    </w:p>
    <w:p w:rsidR="00AA1175" w:rsidRPr="00AC3DEF" w:rsidRDefault="00AA1175" w:rsidP="00AA1175">
      <w:pPr>
        <w:ind w:right="138"/>
        <w:jc w:val="center"/>
        <w:rPr>
          <w:b/>
          <w:lang w:val="bg-BG"/>
        </w:rPr>
      </w:pPr>
      <w:r w:rsidRPr="00AC3DEF">
        <w:rPr>
          <w:b/>
          <w:lang w:val="bg-BG"/>
        </w:rPr>
        <w:lastRenderedPageBreak/>
        <w:t xml:space="preserve">РАЗДЕЛ </w:t>
      </w:r>
      <w:r w:rsidRPr="00E31F56">
        <w:rPr>
          <w:b/>
        </w:rPr>
        <w:t>I</w:t>
      </w:r>
      <w:r w:rsidRPr="00AC3DEF">
        <w:rPr>
          <w:b/>
          <w:lang w:val="bg-BG"/>
        </w:rPr>
        <w:t xml:space="preserve">. </w:t>
      </w:r>
    </w:p>
    <w:p w:rsidR="00AA1175" w:rsidRPr="00AC3DEF" w:rsidRDefault="00AA1175" w:rsidP="00AA1175">
      <w:pPr>
        <w:ind w:right="138"/>
        <w:jc w:val="center"/>
        <w:rPr>
          <w:b/>
          <w:caps/>
          <w:lang w:val="bg-BG"/>
        </w:rPr>
      </w:pPr>
      <w:r w:rsidRPr="00AC3DEF">
        <w:rPr>
          <w:b/>
          <w:caps/>
          <w:lang w:val="bg-BG"/>
        </w:rPr>
        <w:t xml:space="preserve">ОБЩИ УСЛОВИЯ </w:t>
      </w:r>
    </w:p>
    <w:p w:rsidR="00AA1175" w:rsidRPr="00AC3DEF" w:rsidRDefault="00AA1175" w:rsidP="00AA1175">
      <w:pPr>
        <w:ind w:right="138"/>
        <w:jc w:val="center"/>
        <w:rPr>
          <w:b/>
          <w:caps/>
          <w:lang w:val="bg-BG"/>
        </w:rPr>
      </w:pPr>
    </w:p>
    <w:p w:rsidR="00AA1175" w:rsidRPr="00AC3DEF" w:rsidRDefault="00AA1175" w:rsidP="00AA1175">
      <w:pPr>
        <w:ind w:right="-39"/>
        <w:jc w:val="center"/>
        <w:rPr>
          <w:b/>
          <w:lang w:val="bg-BG"/>
        </w:rPr>
      </w:pPr>
      <w:r w:rsidRPr="00AC3DEF">
        <w:rPr>
          <w:b/>
          <w:lang w:val="bg-BG"/>
        </w:rPr>
        <w:t>А) Възложител</w:t>
      </w:r>
    </w:p>
    <w:p w:rsidR="00AA1175" w:rsidRPr="00AC3DEF" w:rsidRDefault="00AA1175" w:rsidP="00AA1175">
      <w:pPr>
        <w:ind w:right="-39"/>
        <w:jc w:val="center"/>
        <w:rPr>
          <w:b/>
          <w:caps/>
          <w:lang w:val="bg-BG"/>
        </w:rPr>
      </w:pPr>
    </w:p>
    <w:p w:rsidR="00AA1175" w:rsidRPr="00352326" w:rsidRDefault="00AA1175" w:rsidP="00A87FAE">
      <w:pPr>
        <w:pStyle w:val="Heading5"/>
        <w:ind w:firstLine="709"/>
        <w:rPr>
          <w:b w:val="0"/>
          <w:i w:val="0"/>
          <w:color w:val="FF0000"/>
          <w:sz w:val="24"/>
          <w:szCs w:val="24"/>
          <w:lang w:val="bg-BG"/>
        </w:rPr>
      </w:pPr>
      <w:r w:rsidRPr="00AC3DEF">
        <w:rPr>
          <w:b w:val="0"/>
          <w:i w:val="0"/>
          <w:sz w:val="24"/>
          <w:szCs w:val="24"/>
          <w:lang w:val="bg-BG"/>
        </w:rPr>
        <w:t xml:space="preserve">Възложител на настоящата открита процедура за избор на изпълнител на обществена поръчка, възлагана по реда на Закона за обществените поръчки (ЗОП), е </w:t>
      </w:r>
      <w:r w:rsidRPr="00352326">
        <w:rPr>
          <w:b w:val="0"/>
          <w:i w:val="0"/>
          <w:sz w:val="24"/>
          <w:szCs w:val="24"/>
          <w:lang w:val="bg-BG"/>
        </w:rPr>
        <w:t xml:space="preserve">Ректорът </w:t>
      </w:r>
      <w:r w:rsidR="00A87FAE">
        <w:rPr>
          <w:b w:val="0"/>
          <w:i w:val="0"/>
          <w:sz w:val="24"/>
          <w:szCs w:val="24"/>
          <w:lang w:val="bg-BG"/>
        </w:rPr>
        <w:t>на Технически университет-Габров</w:t>
      </w:r>
      <w:r w:rsidRPr="00352326">
        <w:rPr>
          <w:b w:val="0"/>
          <w:i w:val="0"/>
          <w:sz w:val="24"/>
          <w:szCs w:val="24"/>
          <w:lang w:val="bg-BG"/>
        </w:rPr>
        <w:t>о</w:t>
      </w:r>
      <w:r w:rsidRPr="00AC3DEF">
        <w:rPr>
          <w:b w:val="0"/>
          <w:i w:val="0"/>
          <w:sz w:val="24"/>
          <w:szCs w:val="24"/>
          <w:lang w:val="bg-BG"/>
        </w:rPr>
        <w:t xml:space="preserve">; административен адрес: гр. Габрово, </w:t>
      </w:r>
      <w:r w:rsidRPr="00352326">
        <w:rPr>
          <w:b w:val="0"/>
          <w:i w:val="0"/>
          <w:sz w:val="24"/>
          <w:szCs w:val="24"/>
          <w:lang w:val="bg-BG"/>
        </w:rPr>
        <w:t>у</w:t>
      </w:r>
      <w:r w:rsidRPr="00AC3DEF">
        <w:rPr>
          <w:b w:val="0"/>
          <w:i w:val="0"/>
          <w:sz w:val="24"/>
          <w:szCs w:val="24"/>
          <w:lang w:val="bg-BG"/>
        </w:rPr>
        <w:t>л. „</w:t>
      </w:r>
      <w:r w:rsidRPr="00352326">
        <w:rPr>
          <w:b w:val="0"/>
          <w:i w:val="0"/>
          <w:sz w:val="24"/>
          <w:szCs w:val="24"/>
          <w:lang w:val="bg-BG"/>
        </w:rPr>
        <w:t>Хаджи Димитър</w:t>
      </w:r>
      <w:r w:rsidRPr="00AC3DEF">
        <w:rPr>
          <w:b w:val="0"/>
          <w:i w:val="0"/>
          <w:sz w:val="24"/>
          <w:szCs w:val="24"/>
          <w:lang w:val="bg-BG"/>
        </w:rPr>
        <w:t xml:space="preserve">” № </w:t>
      </w:r>
      <w:r w:rsidRPr="00352326">
        <w:rPr>
          <w:b w:val="0"/>
          <w:i w:val="0"/>
          <w:sz w:val="24"/>
          <w:szCs w:val="24"/>
          <w:lang w:val="bg-BG"/>
        </w:rPr>
        <w:t>4</w:t>
      </w:r>
      <w:r w:rsidR="00352326" w:rsidRPr="00AC3DEF">
        <w:rPr>
          <w:b w:val="0"/>
          <w:i w:val="0"/>
          <w:sz w:val="24"/>
          <w:szCs w:val="24"/>
          <w:lang w:val="bg-BG"/>
        </w:rPr>
        <w:t>;</w:t>
      </w:r>
      <w:r w:rsidRPr="00AC3DEF">
        <w:rPr>
          <w:b w:val="0"/>
          <w:i w:val="0"/>
          <w:sz w:val="24"/>
          <w:szCs w:val="24"/>
          <w:lang w:val="bg-BG"/>
        </w:rPr>
        <w:t xml:space="preserve"> </w:t>
      </w:r>
      <w:r w:rsidRPr="00352326">
        <w:rPr>
          <w:b w:val="0"/>
          <w:i w:val="0"/>
          <w:sz w:val="24"/>
          <w:szCs w:val="24"/>
          <w:lang w:val="bg-BG"/>
        </w:rPr>
        <w:t>тел</w:t>
      </w:r>
      <w:r w:rsidR="00352326" w:rsidRPr="00352326">
        <w:rPr>
          <w:b w:val="0"/>
          <w:i w:val="0"/>
          <w:sz w:val="24"/>
          <w:szCs w:val="24"/>
          <w:lang w:val="bg-BG"/>
        </w:rPr>
        <w:t>.</w:t>
      </w:r>
      <w:r w:rsidR="00352326" w:rsidRPr="00AC3DEF">
        <w:rPr>
          <w:b w:val="0"/>
          <w:i w:val="0"/>
          <w:sz w:val="24"/>
          <w:szCs w:val="24"/>
          <w:lang w:val="bg-BG"/>
        </w:rPr>
        <w:t>:</w:t>
      </w:r>
      <w:r w:rsidRPr="00352326">
        <w:rPr>
          <w:b w:val="0"/>
          <w:i w:val="0"/>
          <w:sz w:val="24"/>
          <w:szCs w:val="24"/>
          <w:lang w:val="bg-BG"/>
        </w:rPr>
        <w:t xml:space="preserve"> </w:t>
      </w:r>
      <w:r w:rsidRPr="00AC3DEF">
        <w:rPr>
          <w:b w:val="0"/>
          <w:i w:val="0"/>
          <w:sz w:val="24"/>
          <w:szCs w:val="24"/>
          <w:lang w:val="bg-BG"/>
        </w:rPr>
        <w:t>066</w:t>
      </w:r>
      <w:r w:rsidR="00352326" w:rsidRPr="00352326">
        <w:rPr>
          <w:b w:val="0"/>
          <w:i w:val="0"/>
          <w:sz w:val="24"/>
          <w:szCs w:val="24"/>
          <w:lang w:val="bg-BG"/>
        </w:rPr>
        <w:t> 827 555</w:t>
      </w:r>
      <w:r w:rsidRPr="00352326">
        <w:rPr>
          <w:b w:val="0"/>
          <w:i w:val="0"/>
          <w:sz w:val="24"/>
          <w:szCs w:val="24"/>
          <w:lang w:val="ru-RU"/>
        </w:rPr>
        <w:t xml:space="preserve">; </w:t>
      </w:r>
      <w:r w:rsidRPr="00AC3DEF">
        <w:rPr>
          <w:b w:val="0"/>
          <w:i w:val="0"/>
          <w:sz w:val="24"/>
          <w:szCs w:val="24"/>
          <w:lang w:val="bg-BG"/>
        </w:rPr>
        <w:t>Интернет адрес</w:t>
      </w:r>
      <w:r w:rsidR="00352326" w:rsidRPr="00352326">
        <w:rPr>
          <w:b w:val="0"/>
          <w:i w:val="0"/>
          <w:sz w:val="24"/>
          <w:szCs w:val="24"/>
          <w:lang w:val="bg-BG"/>
        </w:rPr>
        <w:t>, профил на купувача</w:t>
      </w:r>
      <w:r w:rsidRPr="00AC3DEF">
        <w:rPr>
          <w:b w:val="0"/>
          <w:i w:val="0"/>
          <w:sz w:val="24"/>
          <w:szCs w:val="24"/>
          <w:lang w:val="bg-BG"/>
        </w:rPr>
        <w:t>:</w:t>
      </w:r>
      <w:r w:rsidR="00352326" w:rsidRPr="00AC3DEF">
        <w:rPr>
          <w:b w:val="0"/>
          <w:i w:val="0"/>
          <w:sz w:val="24"/>
          <w:szCs w:val="24"/>
          <w:lang w:val="bg-BG"/>
        </w:rPr>
        <w:t xml:space="preserve"> </w:t>
      </w:r>
      <w:hyperlink r:id="rId8" w:history="1">
        <w:r w:rsidR="00B55B46" w:rsidRPr="00B43E67">
          <w:rPr>
            <w:rStyle w:val="Hyperlink"/>
            <w:b w:val="0"/>
            <w:i w:val="0"/>
            <w:sz w:val="24"/>
            <w:szCs w:val="24"/>
          </w:rPr>
          <w:t>https</w:t>
        </w:r>
        <w:r w:rsidR="00B55B46" w:rsidRPr="00AC3DEF">
          <w:rPr>
            <w:rStyle w:val="Hyperlink"/>
            <w:b w:val="0"/>
            <w:i w:val="0"/>
            <w:sz w:val="24"/>
            <w:szCs w:val="24"/>
            <w:lang w:val="bg-BG"/>
          </w:rPr>
          <w:t>://</w:t>
        </w:r>
        <w:r w:rsidR="00B55B46" w:rsidRPr="00B43E67">
          <w:rPr>
            <w:rStyle w:val="Hyperlink"/>
            <w:b w:val="0"/>
            <w:i w:val="0"/>
            <w:sz w:val="24"/>
            <w:szCs w:val="24"/>
          </w:rPr>
          <w:t>www</w:t>
        </w:r>
        <w:r w:rsidR="00B55B46" w:rsidRPr="00AC3DEF">
          <w:rPr>
            <w:rStyle w:val="Hyperlink"/>
            <w:b w:val="0"/>
            <w:i w:val="0"/>
            <w:sz w:val="24"/>
            <w:szCs w:val="24"/>
            <w:lang w:val="bg-BG"/>
          </w:rPr>
          <w:t>.</w:t>
        </w:r>
        <w:r w:rsidR="00B55B46" w:rsidRPr="00B43E67">
          <w:rPr>
            <w:rStyle w:val="Hyperlink"/>
            <w:b w:val="0"/>
            <w:i w:val="0"/>
            <w:sz w:val="24"/>
            <w:szCs w:val="24"/>
          </w:rPr>
          <w:t>tugab</w:t>
        </w:r>
        <w:r w:rsidR="00B55B46" w:rsidRPr="00AC3DEF">
          <w:rPr>
            <w:rStyle w:val="Hyperlink"/>
            <w:b w:val="0"/>
            <w:i w:val="0"/>
            <w:sz w:val="24"/>
            <w:szCs w:val="24"/>
            <w:lang w:val="bg-BG"/>
          </w:rPr>
          <w:t>.</w:t>
        </w:r>
        <w:r w:rsidR="00B55B46" w:rsidRPr="00B43E67">
          <w:rPr>
            <w:rStyle w:val="Hyperlink"/>
            <w:b w:val="0"/>
            <w:i w:val="0"/>
            <w:sz w:val="24"/>
            <w:szCs w:val="24"/>
          </w:rPr>
          <w:t>bg</w:t>
        </w:r>
        <w:r w:rsidR="00B55B46" w:rsidRPr="00AC3DEF">
          <w:rPr>
            <w:rStyle w:val="Hyperlink"/>
            <w:b w:val="0"/>
            <w:i w:val="0"/>
            <w:sz w:val="24"/>
            <w:szCs w:val="24"/>
            <w:lang w:val="bg-BG"/>
          </w:rPr>
          <w:t>/</w:t>
        </w:r>
        <w:r w:rsidR="00B55B46" w:rsidRPr="00B43E67">
          <w:rPr>
            <w:rStyle w:val="Hyperlink"/>
            <w:b w:val="0"/>
            <w:i w:val="0"/>
            <w:sz w:val="24"/>
            <w:szCs w:val="24"/>
          </w:rPr>
          <w:t>index</w:t>
        </w:r>
        <w:r w:rsidR="00B55B46" w:rsidRPr="00AC3DEF">
          <w:rPr>
            <w:rStyle w:val="Hyperlink"/>
            <w:b w:val="0"/>
            <w:i w:val="0"/>
            <w:sz w:val="24"/>
            <w:szCs w:val="24"/>
            <w:lang w:val="bg-BG"/>
          </w:rPr>
          <w:t>.</w:t>
        </w:r>
        <w:r w:rsidR="00B55B46" w:rsidRPr="00B43E67">
          <w:rPr>
            <w:rStyle w:val="Hyperlink"/>
            <w:b w:val="0"/>
            <w:i w:val="0"/>
            <w:sz w:val="24"/>
            <w:szCs w:val="24"/>
          </w:rPr>
          <w:t>php</w:t>
        </w:r>
        <w:r w:rsidR="00B55B46" w:rsidRPr="00AC3DEF">
          <w:rPr>
            <w:rStyle w:val="Hyperlink"/>
            <w:b w:val="0"/>
            <w:i w:val="0"/>
            <w:sz w:val="24"/>
            <w:szCs w:val="24"/>
            <w:lang w:val="bg-BG"/>
          </w:rPr>
          <w:t>?</w:t>
        </w:r>
        <w:r w:rsidR="00B55B46" w:rsidRPr="00B43E67">
          <w:rPr>
            <w:rStyle w:val="Hyperlink"/>
            <w:b w:val="0"/>
            <w:i w:val="0"/>
            <w:sz w:val="24"/>
            <w:szCs w:val="24"/>
          </w:rPr>
          <w:t>option</w:t>
        </w:r>
        <w:r w:rsidR="00B55B46" w:rsidRPr="00AC3DEF">
          <w:rPr>
            <w:rStyle w:val="Hyperlink"/>
            <w:b w:val="0"/>
            <w:i w:val="0"/>
            <w:sz w:val="24"/>
            <w:szCs w:val="24"/>
            <w:lang w:val="bg-BG"/>
          </w:rPr>
          <w:t>=</w:t>
        </w:r>
        <w:r w:rsidR="00B55B46" w:rsidRPr="00B43E67">
          <w:rPr>
            <w:rStyle w:val="Hyperlink"/>
            <w:b w:val="0"/>
            <w:i w:val="0"/>
            <w:sz w:val="24"/>
            <w:szCs w:val="24"/>
          </w:rPr>
          <w:t>com</w:t>
        </w:r>
        <w:r w:rsidR="00B55B46" w:rsidRPr="00AC3DEF">
          <w:rPr>
            <w:rStyle w:val="Hyperlink"/>
            <w:b w:val="0"/>
            <w:i w:val="0"/>
            <w:sz w:val="24"/>
            <w:szCs w:val="24"/>
            <w:lang w:val="bg-BG"/>
          </w:rPr>
          <w:t>_</w:t>
        </w:r>
        <w:r w:rsidR="00B55B46" w:rsidRPr="00B43E67">
          <w:rPr>
            <w:rStyle w:val="Hyperlink"/>
            <w:b w:val="0"/>
            <w:i w:val="0"/>
            <w:sz w:val="24"/>
            <w:szCs w:val="24"/>
          </w:rPr>
          <w:t>content</w:t>
        </w:r>
        <w:r w:rsidR="00B55B46" w:rsidRPr="00AC3DEF">
          <w:rPr>
            <w:rStyle w:val="Hyperlink"/>
            <w:b w:val="0"/>
            <w:i w:val="0"/>
            <w:sz w:val="24"/>
            <w:szCs w:val="24"/>
            <w:lang w:val="bg-BG"/>
          </w:rPr>
          <w:t>&amp;</w:t>
        </w:r>
        <w:r w:rsidR="00B55B46" w:rsidRPr="00B43E67">
          <w:rPr>
            <w:rStyle w:val="Hyperlink"/>
            <w:b w:val="0"/>
            <w:i w:val="0"/>
            <w:sz w:val="24"/>
            <w:szCs w:val="24"/>
          </w:rPr>
          <w:t>view</w:t>
        </w:r>
        <w:r w:rsidR="00B55B46" w:rsidRPr="00AC3DEF">
          <w:rPr>
            <w:rStyle w:val="Hyperlink"/>
            <w:b w:val="0"/>
            <w:i w:val="0"/>
            <w:sz w:val="24"/>
            <w:szCs w:val="24"/>
            <w:lang w:val="bg-BG"/>
          </w:rPr>
          <w:t>=</w:t>
        </w:r>
        <w:r w:rsidR="00B55B46" w:rsidRPr="00B43E67">
          <w:rPr>
            <w:rStyle w:val="Hyperlink"/>
            <w:b w:val="0"/>
            <w:i w:val="0"/>
            <w:sz w:val="24"/>
            <w:szCs w:val="24"/>
          </w:rPr>
          <w:t>category</w:t>
        </w:r>
        <w:r w:rsidR="00B55B46" w:rsidRPr="00AC3DEF">
          <w:rPr>
            <w:rStyle w:val="Hyperlink"/>
            <w:b w:val="0"/>
            <w:i w:val="0"/>
            <w:sz w:val="24"/>
            <w:szCs w:val="24"/>
            <w:lang w:val="bg-BG"/>
          </w:rPr>
          <w:t>&amp;</w:t>
        </w:r>
        <w:r w:rsidR="00B55B46" w:rsidRPr="00B43E67">
          <w:rPr>
            <w:rStyle w:val="Hyperlink"/>
            <w:b w:val="0"/>
            <w:i w:val="0"/>
            <w:sz w:val="24"/>
            <w:szCs w:val="24"/>
          </w:rPr>
          <w:t>id</w:t>
        </w:r>
        <w:r w:rsidR="00B55B46" w:rsidRPr="00AC3DEF">
          <w:rPr>
            <w:rStyle w:val="Hyperlink"/>
            <w:b w:val="0"/>
            <w:i w:val="0"/>
            <w:sz w:val="24"/>
            <w:szCs w:val="24"/>
            <w:lang w:val="bg-BG"/>
          </w:rPr>
          <w:t>=121&amp;</w:t>
        </w:r>
        <w:r w:rsidR="00B55B46" w:rsidRPr="00B43E67">
          <w:rPr>
            <w:rStyle w:val="Hyperlink"/>
            <w:b w:val="0"/>
            <w:i w:val="0"/>
            <w:sz w:val="24"/>
            <w:szCs w:val="24"/>
          </w:rPr>
          <w:t>Itemid</w:t>
        </w:r>
        <w:r w:rsidR="00B55B46" w:rsidRPr="00AC3DEF">
          <w:rPr>
            <w:rStyle w:val="Hyperlink"/>
            <w:b w:val="0"/>
            <w:i w:val="0"/>
            <w:sz w:val="24"/>
            <w:szCs w:val="24"/>
            <w:lang w:val="bg-BG"/>
          </w:rPr>
          <w:t>=596&amp;</w:t>
        </w:r>
        <w:r w:rsidR="00B55B46" w:rsidRPr="00B43E67">
          <w:rPr>
            <w:rStyle w:val="Hyperlink"/>
            <w:b w:val="0"/>
            <w:i w:val="0"/>
            <w:sz w:val="24"/>
            <w:szCs w:val="24"/>
          </w:rPr>
          <w:t>lang</w:t>
        </w:r>
        <w:r w:rsidR="00B55B46" w:rsidRPr="00AC3DEF">
          <w:rPr>
            <w:rStyle w:val="Hyperlink"/>
            <w:b w:val="0"/>
            <w:i w:val="0"/>
            <w:sz w:val="24"/>
            <w:szCs w:val="24"/>
            <w:lang w:val="bg-BG"/>
          </w:rPr>
          <w:t>=</w:t>
        </w:r>
        <w:r w:rsidR="00B55B46" w:rsidRPr="00B43E67">
          <w:rPr>
            <w:rStyle w:val="Hyperlink"/>
            <w:b w:val="0"/>
            <w:i w:val="0"/>
            <w:sz w:val="24"/>
            <w:szCs w:val="24"/>
          </w:rPr>
          <w:t>bg</w:t>
        </w:r>
      </w:hyperlink>
      <w:r w:rsidR="00B55B46" w:rsidRPr="00AC3DEF">
        <w:rPr>
          <w:b w:val="0"/>
          <w:i w:val="0"/>
          <w:sz w:val="24"/>
          <w:szCs w:val="24"/>
          <w:lang w:val="bg-BG"/>
        </w:rPr>
        <w:t xml:space="preserve"> </w:t>
      </w:r>
      <w:r w:rsidRPr="00AC3DEF">
        <w:rPr>
          <w:b w:val="0"/>
          <w:i w:val="0"/>
          <w:sz w:val="24"/>
          <w:szCs w:val="24"/>
          <w:lang w:val="bg-BG"/>
        </w:rPr>
        <w:t xml:space="preserve"> </w:t>
      </w:r>
      <w:r w:rsidRPr="00352326">
        <w:rPr>
          <w:b w:val="0"/>
          <w:i w:val="0"/>
          <w:color w:val="FF0000"/>
          <w:sz w:val="24"/>
          <w:szCs w:val="24"/>
          <w:lang w:val="bg-BG"/>
        </w:rPr>
        <w:t xml:space="preserve">                                        </w:t>
      </w:r>
    </w:p>
    <w:p w:rsidR="00AA1175" w:rsidRDefault="00AA1175" w:rsidP="00AA1175">
      <w:pPr>
        <w:pStyle w:val="NoSpacing"/>
        <w:suppressAutoHyphens w:val="0"/>
        <w:jc w:val="center"/>
        <w:rPr>
          <w:rFonts w:ascii="Times New Roman" w:hAnsi="Times New Roman" w:cs="Times New Roman"/>
          <w:b/>
          <w:color w:val="FF0000"/>
          <w:sz w:val="28"/>
          <w:szCs w:val="28"/>
          <w:u w:val="single"/>
          <w:lang w:val="bg-BG"/>
        </w:rPr>
      </w:pPr>
    </w:p>
    <w:p w:rsidR="00AA1175" w:rsidRPr="00AC3DEF" w:rsidRDefault="00AA1175" w:rsidP="00AA1175">
      <w:pPr>
        <w:overflowPunct w:val="0"/>
        <w:autoSpaceDE w:val="0"/>
        <w:autoSpaceDN w:val="0"/>
        <w:adjustRightInd w:val="0"/>
        <w:ind w:left="-284" w:right="138" w:firstLine="644"/>
        <w:jc w:val="center"/>
        <w:rPr>
          <w:b/>
          <w:lang w:val="bg-BG"/>
        </w:rPr>
      </w:pPr>
      <w:r>
        <w:rPr>
          <w:b/>
          <w:lang w:val="bg-BG"/>
        </w:rPr>
        <w:t>Б</w:t>
      </w:r>
      <w:r w:rsidRPr="00AC3DEF">
        <w:rPr>
          <w:b/>
          <w:lang w:val="bg-BG"/>
        </w:rPr>
        <w:t>) Правно основание за провеждане на процедурата</w:t>
      </w:r>
    </w:p>
    <w:p w:rsidR="00AA1175" w:rsidRPr="00AC3DEF" w:rsidRDefault="00AA1175" w:rsidP="00AA1175">
      <w:pPr>
        <w:overflowPunct w:val="0"/>
        <w:autoSpaceDE w:val="0"/>
        <w:autoSpaceDN w:val="0"/>
        <w:adjustRightInd w:val="0"/>
        <w:ind w:left="-284" w:right="138" w:firstLine="644"/>
        <w:jc w:val="center"/>
        <w:rPr>
          <w:b/>
          <w:lang w:val="bg-BG"/>
        </w:rPr>
      </w:pPr>
    </w:p>
    <w:p w:rsidR="00AA1175" w:rsidRDefault="00AA1175" w:rsidP="00AA1175">
      <w:pPr>
        <w:overflowPunct w:val="0"/>
        <w:autoSpaceDE w:val="0"/>
        <w:autoSpaceDN w:val="0"/>
        <w:adjustRightInd w:val="0"/>
        <w:ind w:right="-49" w:firstLine="709"/>
        <w:jc w:val="both"/>
        <w:rPr>
          <w:lang w:val="bg-BG"/>
        </w:rPr>
      </w:pPr>
      <w:r w:rsidRPr="00AC3DEF">
        <w:rPr>
          <w:lang w:val="bg-BG"/>
        </w:rPr>
        <w:t>Възложителят обявява настоящата процедура за възлагане на обществена поръчка на основание чл. 18, ал. 1, т. 1 и ал. 2, във връзка с чл. 74 от Закона за обществените поръчки.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ППЗОП, както и приложимите национални и международни нормативни актове, съобразно с предмета на поръчката.</w:t>
      </w:r>
    </w:p>
    <w:p w:rsidR="00AA1175" w:rsidRDefault="00AA1175" w:rsidP="00AA1175">
      <w:pPr>
        <w:overflowPunct w:val="0"/>
        <w:autoSpaceDE w:val="0"/>
        <w:autoSpaceDN w:val="0"/>
        <w:adjustRightInd w:val="0"/>
        <w:ind w:right="-49" w:firstLine="709"/>
        <w:jc w:val="both"/>
        <w:rPr>
          <w:lang w:val="bg-BG"/>
        </w:rPr>
      </w:pPr>
    </w:p>
    <w:p w:rsidR="00AA1175" w:rsidRPr="00AC3DEF" w:rsidRDefault="00AA1175" w:rsidP="00AA1175">
      <w:pPr>
        <w:overflowPunct w:val="0"/>
        <w:autoSpaceDE w:val="0"/>
        <w:autoSpaceDN w:val="0"/>
        <w:adjustRightInd w:val="0"/>
        <w:ind w:left="-284" w:right="-49" w:firstLine="644"/>
        <w:jc w:val="center"/>
        <w:rPr>
          <w:b/>
          <w:lang w:val="bg-BG"/>
        </w:rPr>
      </w:pPr>
      <w:r w:rsidRPr="00AC3DEF">
        <w:rPr>
          <w:b/>
          <w:lang w:val="bg-BG"/>
        </w:rPr>
        <w:t>В) Предмет на обществената поръчка</w:t>
      </w:r>
    </w:p>
    <w:p w:rsidR="00AA1175" w:rsidRPr="00AC3DEF" w:rsidRDefault="00AA1175" w:rsidP="00AA1175">
      <w:pPr>
        <w:overflowPunct w:val="0"/>
        <w:autoSpaceDE w:val="0"/>
        <w:autoSpaceDN w:val="0"/>
        <w:adjustRightInd w:val="0"/>
        <w:ind w:left="-284" w:right="-49" w:firstLine="644"/>
        <w:jc w:val="center"/>
        <w:rPr>
          <w:b/>
          <w:lang w:val="bg-BG"/>
        </w:rPr>
      </w:pPr>
    </w:p>
    <w:p w:rsidR="00AA1175" w:rsidRPr="00864307" w:rsidRDefault="00AA1175" w:rsidP="00F73896">
      <w:pPr>
        <w:ind w:firstLine="709"/>
        <w:jc w:val="both"/>
        <w:rPr>
          <w:b/>
          <w:lang w:val="ru-RU"/>
        </w:rPr>
      </w:pPr>
      <w:r w:rsidRPr="00AC3DEF">
        <w:rPr>
          <w:bCs/>
          <w:lang w:val="bg-BG"/>
        </w:rPr>
        <w:t xml:space="preserve">Обществената поръчка, </w:t>
      </w:r>
      <w:r w:rsidRPr="00AC3DEF">
        <w:rPr>
          <w:lang w:val="bg-BG"/>
        </w:rPr>
        <w:t>изпълнима при условията, описани в настоящите Указания и документацията за участие в процедурата е с предмет:</w:t>
      </w:r>
      <w:r w:rsidRPr="00AC3DEF">
        <w:rPr>
          <w:bCs/>
          <w:lang w:val="bg-BG"/>
        </w:rPr>
        <w:t xml:space="preserve"> </w:t>
      </w:r>
      <w:r w:rsidR="00B55B46" w:rsidRPr="00AC3DEF">
        <w:rPr>
          <w:b/>
          <w:shd w:val="clear" w:color="auto" w:fill="FFFFFF"/>
          <w:lang w:val="bg-BG"/>
        </w:rPr>
        <w:t>„Ежедневно приготв</w:t>
      </w:r>
      <w:r w:rsidR="009D75A1" w:rsidRPr="00AC3DEF">
        <w:rPr>
          <w:b/>
          <w:shd w:val="clear" w:color="auto" w:fill="FFFFFF"/>
          <w:lang w:val="bg-BG"/>
        </w:rPr>
        <w:t>яне и доставяне на готова храна</w:t>
      </w:r>
      <w:r w:rsidR="00B55B46" w:rsidRPr="00AC3DEF">
        <w:rPr>
          <w:b/>
          <w:shd w:val="clear" w:color="auto" w:fill="FFFFFF"/>
          <w:lang w:val="bg-BG"/>
        </w:rPr>
        <w:t xml:space="preserve"> и закуски, пакетирани храни, безалкохолни напитки, кафе, чай и други топли напитки, и кетъринг за нуждите на Технически университет- Габрово</w:t>
      </w:r>
      <w:r w:rsidR="00B55B46">
        <w:rPr>
          <w:b/>
          <w:shd w:val="clear" w:color="auto" w:fill="FFFFFF"/>
          <w:lang w:val="bg-BG"/>
        </w:rPr>
        <w:t>“</w:t>
      </w:r>
    </w:p>
    <w:p w:rsidR="00AA1175" w:rsidRPr="00412177" w:rsidRDefault="004E4C54" w:rsidP="00F73896">
      <w:pPr>
        <w:pStyle w:val="NoSpacing"/>
        <w:suppressAutoHyphens w:val="0"/>
        <w:ind w:left="142" w:firstLine="578"/>
        <w:rPr>
          <w:rFonts w:ascii="Times New Roman" w:hAnsi="Times New Roman" w:cs="Times New Roman"/>
          <w:sz w:val="24"/>
          <w:szCs w:val="24"/>
          <w:lang w:val="bg-BG"/>
        </w:rPr>
      </w:pPr>
      <w:r w:rsidRPr="00AC3DEF">
        <w:rPr>
          <w:rFonts w:ascii="Times New Roman" w:hAnsi="Times New Roman" w:cs="Times New Roman"/>
          <w:sz w:val="24"/>
          <w:szCs w:val="24"/>
          <w:lang w:val="ru-RU"/>
        </w:rPr>
        <w:t xml:space="preserve">В конкретния случай </w:t>
      </w:r>
      <w:r w:rsidR="00412177" w:rsidRPr="00AC3DEF">
        <w:rPr>
          <w:rFonts w:ascii="Times New Roman" w:hAnsi="Times New Roman" w:cs="Times New Roman"/>
          <w:sz w:val="24"/>
          <w:szCs w:val="24"/>
          <w:lang w:val="ru-RU"/>
        </w:rPr>
        <w:t>е целесъобразно разделянето на обществената поръчка на обособени позиции. Предвид обстоятелството</w:t>
      </w:r>
      <w:r w:rsidRPr="00AC3DEF">
        <w:rPr>
          <w:rFonts w:ascii="Times New Roman" w:hAnsi="Times New Roman" w:cs="Times New Roman"/>
          <w:sz w:val="24"/>
          <w:szCs w:val="24"/>
          <w:lang w:val="ru-RU"/>
        </w:rPr>
        <w:t xml:space="preserve">, че предметът на поръчката е </w:t>
      </w:r>
      <w:r w:rsidR="00412177" w:rsidRPr="00AC3DEF">
        <w:rPr>
          <w:rFonts w:ascii="Times New Roman" w:hAnsi="Times New Roman" w:cs="Times New Roman"/>
          <w:sz w:val="24"/>
          <w:szCs w:val="24"/>
          <w:lang w:val="ru-RU"/>
        </w:rPr>
        <w:t xml:space="preserve">делим и всяка една дейност от предметния обхват </w:t>
      </w:r>
      <w:r>
        <w:rPr>
          <w:rFonts w:ascii="Times New Roman" w:hAnsi="Times New Roman" w:cs="Times New Roman"/>
          <w:sz w:val="24"/>
          <w:szCs w:val="24"/>
          <w:lang w:val="bg-BG"/>
        </w:rPr>
        <w:t xml:space="preserve">не </w:t>
      </w:r>
      <w:r w:rsidR="00412177" w:rsidRPr="00AC3DEF">
        <w:rPr>
          <w:rFonts w:ascii="Times New Roman" w:hAnsi="Times New Roman" w:cs="Times New Roman"/>
          <w:sz w:val="24"/>
          <w:szCs w:val="24"/>
          <w:lang w:val="ru-RU"/>
        </w:rPr>
        <w:t>е неразделно свързана</w:t>
      </w:r>
      <w:r w:rsidRPr="00AC3DEF">
        <w:rPr>
          <w:rFonts w:ascii="Times New Roman" w:hAnsi="Times New Roman" w:cs="Times New Roman"/>
          <w:sz w:val="24"/>
          <w:szCs w:val="24"/>
          <w:lang w:val="ru-RU"/>
        </w:rPr>
        <w:t xml:space="preserve"> с останалите, е </w:t>
      </w:r>
      <w:r w:rsidR="00412177" w:rsidRPr="00AC3DEF">
        <w:rPr>
          <w:rFonts w:ascii="Times New Roman" w:hAnsi="Times New Roman" w:cs="Times New Roman"/>
          <w:sz w:val="24"/>
          <w:szCs w:val="24"/>
          <w:lang w:val="ru-RU"/>
        </w:rPr>
        <w:t>възможно разделянето на поръчката на обособени позиции.</w:t>
      </w:r>
      <w:r w:rsidR="00A37682">
        <w:rPr>
          <w:rFonts w:ascii="Times New Roman" w:hAnsi="Times New Roman" w:cs="Times New Roman"/>
          <w:sz w:val="24"/>
          <w:szCs w:val="24"/>
          <w:lang w:val="ru-RU"/>
        </w:rPr>
        <w:t xml:space="preserve"> </w:t>
      </w:r>
      <w:r w:rsidR="00AA1175" w:rsidRPr="00AC3DEF">
        <w:rPr>
          <w:rFonts w:ascii="Times New Roman" w:hAnsi="Times New Roman" w:cs="Times New Roman"/>
          <w:sz w:val="24"/>
          <w:szCs w:val="24"/>
          <w:lang w:val="ru-RU"/>
        </w:rPr>
        <w:t>Обществена</w:t>
      </w:r>
      <w:r w:rsidR="009D75A1">
        <w:rPr>
          <w:rFonts w:ascii="Times New Roman" w:hAnsi="Times New Roman" w:cs="Times New Roman"/>
          <w:sz w:val="24"/>
          <w:szCs w:val="24"/>
          <w:lang w:val="bg-BG"/>
        </w:rPr>
        <w:t>та</w:t>
      </w:r>
      <w:r w:rsidR="00AA1175" w:rsidRPr="00AC3DEF">
        <w:rPr>
          <w:rFonts w:ascii="Times New Roman" w:hAnsi="Times New Roman" w:cs="Times New Roman"/>
          <w:sz w:val="24"/>
          <w:szCs w:val="24"/>
          <w:lang w:val="ru-RU"/>
        </w:rPr>
        <w:t xml:space="preserve"> пор</w:t>
      </w:r>
      <w:r w:rsidR="000E5FC6" w:rsidRPr="00AC3DEF">
        <w:rPr>
          <w:rFonts w:ascii="Times New Roman" w:hAnsi="Times New Roman" w:cs="Times New Roman"/>
          <w:sz w:val="24"/>
          <w:szCs w:val="24"/>
          <w:lang w:val="ru-RU"/>
        </w:rPr>
        <w:t xml:space="preserve">ъчка </w:t>
      </w:r>
      <w:r w:rsidR="00AA1175" w:rsidRPr="00AC3DEF">
        <w:rPr>
          <w:rFonts w:ascii="Times New Roman" w:hAnsi="Times New Roman" w:cs="Times New Roman"/>
          <w:sz w:val="24"/>
          <w:szCs w:val="24"/>
          <w:lang w:val="ru-RU"/>
        </w:rPr>
        <w:t xml:space="preserve">предвижда възлагане изпълнението на </w:t>
      </w:r>
      <w:r w:rsidR="00AA1175" w:rsidRPr="00412177">
        <w:rPr>
          <w:rFonts w:ascii="Times New Roman" w:hAnsi="Times New Roman" w:cs="Times New Roman"/>
          <w:sz w:val="24"/>
          <w:szCs w:val="24"/>
          <w:lang w:val="bg-BG"/>
        </w:rPr>
        <w:t>доставката</w:t>
      </w:r>
      <w:r w:rsidR="00AA1175" w:rsidRPr="00AC3DEF">
        <w:rPr>
          <w:rFonts w:ascii="Times New Roman" w:hAnsi="Times New Roman" w:cs="Times New Roman"/>
          <w:sz w:val="24"/>
          <w:szCs w:val="24"/>
          <w:lang w:val="ru-RU"/>
        </w:rPr>
        <w:t xml:space="preserve"> по отделни обособени позиции</w:t>
      </w:r>
      <w:r w:rsidR="00904767">
        <w:rPr>
          <w:rFonts w:ascii="Times New Roman" w:hAnsi="Times New Roman" w:cs="Times New Roman"/>
          <w:sz w:val="24"/>
          <w:szCs w:val="24"/>
          <w:lang w:val="bg-BG"/>
        </w:rPr>
        <w:t>:</w:t>
      </w:r>
    </w:p>
    <w:p w:rsidR="00C05A4F" w:rsidRPr="00AC3DEF" w:rsidRDefault="00AA1175" w:rsidP="00F73896">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 xml:space="preserve">1: </w:t>
      </w:r>
      <w:r w:rsidR="007D7691">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„Доставка на топла храна за студентите и преподавателите, ползващи услугите</w:t>
      </w:r>
      <w:r w:rsidR="009D75A1" w:rsidRPr="00AC3DEF">
        <w:rPr>
          <w:rFonts w:ascii="Times New Roman" w:hAnsi="Times New Roman" w:cs="Times New Roman"/>
          <w:b/>
          <w:iCs/>
          <w:sz w:val="24"/>
          <w:szCs w:val="24"/>
          <w:lang w:val="bg-BG"/>
        </w:rPr>
        <w:t xml:space="preserve"> на студентски стол</w:t>
      </w:r>
      <w:r w:rsidRPr="00AC3DEF">
        <w:rPr>
          <w:rFonts w:ascii="Times New Roman" w:hAnsi="Times New Roman" w:cs="Times New Roman"/>
          <w:b/>
          <w:iCs/>
          <w:sz w:val="24"/>
          <w:szCs w:val="24"/>
          <w:lang w:val="bg-BG"/>
        </w:rPr>
        <w:t xml:space="preserve"> на Т</w:t>
      </w:r>
      <w:r w:rsidR="00C05A4F" w:rsidRPr="00AC3DEF">
        <w:rPr>
          <w:rFonts w:ascii="Times New Roman" w:hAnsi="Times New Roman" w:cs="Times New Roman"/>
          <w:b/>
          <w:iCs/>
          <w:sz w:val="24"/>
          <w:szCs w:val="24"/>
          <w:lang w:val="bg-BG"/>
        </w:rPr>
        <w:t>ехнически университет – Габрово“</w:t>
      </w:r>
    </w:p>
    <w:p w:rsidR="00AA1175" w:rsidRPr="00AC3DEF" w:rsidRDefault="007D7691" w:rsidP="00F73896">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2:</w:t>
      </w:r>
      <w:r>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w:t>
      </w:r>
      <w:r w:rsidR="00AA1175" w:rsidRPr="00AC3DEF">
        <w:rPr>
          <w:rFonts w:ascii="Times New Roman" w:hAnsi="Times New Roman" w:cs="Times New Roman"/>
          <w:b/>
          <w:iCs/>
          <w:sz w:val="24"/>
          <w:szCs w:val="24"/>
          <w:lang w:val="bg-BG"/>
        </w:rPr>
        <w:t>„Доставка на</w:t>
      </w:r>
      <w:r w:rsidR="00C05A4F" w:rsidRPr="00AC3DEF">
        <w:rPr>
          <w:rFonts w:ascii="Times New Roman" w:hAnsi="Times New Roman" w:cs="Times New Roman"/>
          <w:b/>
          <w:iCs/>
          <w:sz w:val="24"/>
          <w:szCs w:val="24"/>
          <w:lang w:val="bg-BG"/>
        </w:rPr>
        <w:t xml:space="preserve"> ежедневно приготвени топли</w:t>
      </w:r>
      <w:r w:rsidR="00AA1175" w:rsidRPr="00AC3DEF">
        <w:rPr>
          <w:rFonts w:ascii="Times New Roman" w:hAnsi="Times New Roman" w:cs="Times New Roman"/>
          <w:b/>
          <w:iCs/>
          <w:sz w:val="24"/>
          <w:szCs w:val="24"/>
          <w:lang w:val="bg-BG"/>
        </w:rPr>
        <w:t xml:space="preserve"> закуски за нуждите на Те</w:t>
      </w:r>
      <w:r w:rsidR="00C05A4F" w:rsidRPr="00AC3DEF">
        <w:rPr>
          <w:rFonts w:ascii="Times New Roman" w:hAnsi="Times New Roman" w:cs="Times New Roman"/>
          <w:b/>
          <w:iCs/>
          <w:sz w:val="24"/>
          <w:szCs w:val="24"/>
          <w:lang w:val="bg-BG"/>
        </w:rPr>
        <w:t>хнически университет – Габрово“</w:t>
      </w:r>
    </w:p>
    <w:p w:rsidR="004E4C54" w:rsidRPr="00AC3DEF" w:rsidRDefault="004E4C54" w:rsidP="00F73896">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3 – „</w:t>
      </w:r>
      <w:r w:rsidR="00870E1C" w:rsidRPr="00AC3DEF">
        <w:rPr>
          <w:rFonts w:ascii="Times New Roman" w:hAnsi="Times New Roman" w:cs="Times New Roman"/>
          <w:b/>
          <w:iCs/>
          <w:sz w:val="24"/>
          <w:szCs w:val="24"/>
          <w:lang w:val="bg-BG"/>
        </w:rPr>
        <w:t>Доставка на п</w:t>
      </w:r>
      <w:r w:rsidRPr="00AC3DEF">
        <w:rPr>
          <w:rFonts w:ascii="Times New Roman" w:hAnsi="Times New Roman" w:cs="Times New Roman"/>
          <w:b/>
          <w:iCs/>
          <w:sz w:val="24"/>
          <w:szCs w:val="24"/>
          <w:lang w:val="bg-BG"/>
        </w:rPr>
        <w:t>акетирани хран</w:t>
      </w:r>
      <w:r w:rsidR="00C05A4F" w:rsidRPr="00AC3DEF">
        <w:rPr>
          <w:rFonts w:ascii="Times New Roman" w:hAnsi="Times New Roman" w:cs="Times New Roman"/>
          <w:b/>
          <w:iCs/>
          <w:sz w:val="24"/>
          <w:szCs w:val="24"/>
          <w:lang w:val="bg-BG"/>
        </w:rPr>
        <w:t>и</w:t>
      </w:r>
      <w:r w:rsidR="00870E1C" w:rsidRPr="00AC3DEF">
        <w:rPr>
          <w:rFonts w:ascii="Times New Roman" w:hAnsi="Times New Roman" w:cs="Times New Roman"/>
          <w:b/>
          <w:iCs/>
          <w:sz w:val="24"/>
          <w:szCs w:val="24"/>
          <w:lang w:val="bg-BG"/>
        </w:rPr>
        <w:t xml:space="preserve"> – зах</w:t>
      </w:r>
      <w:r w:rsidR="000A2723" w:rsidRPr="00AC3DEF">
        <w:rPr>
          <w:rFonts w:ascii="Times New Roman" w:hAnsi="Times New Roman" w:cs="Times New Roman"/>
          <w:b/>
          <w:iCs/>
          <w:sz w:val="24"/>
          <w:szCs w:val="24"/>
          <w:lang w:val="bg-BG"/>
        </w:rPr>
        <w:t>а</w:t>
      </w:r>
      <w:r w:rsidR="00870E1C" w:rsidRPr="00AC3DEF">
        <w:rPr>
          <w:rFonts w:ascii="Times New Roman" w:hAnsi="Times New Roman" w:cs="Times New Roman"/>
          <w:b/>
          <w:iCs/>
          <w:sz w:val="24"/>
          <w:szCs w:val="24"/>
          <w:lang w:val="bg-BG"/>
        </w:rPr>
        <w:t>рни изделия и други</w:t>
      </w:r>
      <w:r w:rsidRPr="00AC3DEF">
        <w:rPr>
          <w:rFonts w:ascii="Times New Roman" w:hAnsi="Times New Roman" w:cs="Times New Roman"/>
          <w:b/>
          <w:iCs/>
          <w:sz w:val="24"/>
          <w:szCs w:val="24"/>
          <w:lang w:val="bg-BG"/>
        </w:rPr>
        <w:t>”</w:t>
      </w:r>
      <w:r w:rsidR="00864307" w:rsidRPr="00AC3DEF">
        <w:rPr>
          <w:rFonts w:ascii="Times New Roman" w:hAnsi="Times New Roman" w:cs="Times New Roman"/>
          <w:b/>
          <w:iCs/>
          <w:sz w:val="24"/>
          <w:szCs w:val="24"/>
          <w:lang w:val="bg-BG"/>
        </w:rPr>
        <w:t xml:space="preserve"> </w:t>
      </w:r>
    </w:p>
    <w:p w:rsidR="00297212" w:rsidRPr="00AC3DEF" w:rsidRDefault="00A106E9" w:rsidP="00F73896">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w:t>
      </w:r>
      <w:r>
        <w:rPr>
          <w:rFonts w:ascii="Times New Roman" w:hAnsi="Times New Roman" w:cs="Times New Roman"/>
          <w:b/>
          <w:iCs/>
          <w:sz w:val="24"/>
          <w:szCs w:val="24"/>
          <w:lang w:val="bg-BG"/>
        </w:rPr>
        <w:t>4</w:t>
      </w:r>
      <w:r w:rsidR="00565038">
        <w:rPr>
          <w:rFonts w:ascii="Times New Roman" w:hAnsi="Times New Roman" w:cs="Times New Roman"/>
          <w:b/>
          <w:iCs/>
          <w:sz w:val="24"/>
          <w:szCs w:val="24"/>
          <w:lang w:val="bg-BG"/>
        </w:rPr>
        <w:t xml:space="preserve"> </w:t>
      </w:r>
      <w:r w:rsidR="004E4C54" w:rsidRPr="00AC3DEF">
        <w:rPr>
          <w:rFonts w:ascii="Times New Roman" w:hAnsi="Times New Roman" w:cs="Times New Roman"/>
          <w:b/>
          <w:iCs/>
          <w:sz w:val="24"/>
          <w:szCs w:val="24"/>
          <w:lang w:val="bg-BG"/>
        </w:rPr>
        <w:t>– „</w:t>
      </w:r>
      <w:r w:rsidR="00C05A4F">
        <w:rPr>
          <w:rFonts w:ascii="Times New Roman" w:hAnsi="Times New Roman" w:cs="Times New Roman"/>
          <w:b/>
          <w:iCs/>
          <w:sz w:val="24"/>
          <w:szCs w:val="24"/>
          <w:lang w:val="bg-BG"/>
        </w:rPr>
        <w:t xml:space="preserve">Безалкохолни напитки за нуждите на студентски стол в </w:t>
      </w:r>
      <w:r w:rsidR="00C05A4F" w:rsidRPr="00D92633">
        <w:rPr>
          <w:rFonts w:ascii="Times New Roman" w:hAnsi="Times New Roman" w:cs="Times New Roman"/>
          <w:b/>
          <w:sz w:val="24"/>
          <w:szCs w:val="24"/>
          <w:lang w:val="bg-BG"/>
        </w:rPr>
        <w:t>Т</w:t>
      </w:r>
      <w:r w:rsidR="00C05A4F">
        <w:rPr>
          <w:rFonts w:ascii="Times New Roman" w:hAnsi="Times New Roman" w:cs="Times New Roman"/>
          <w:b/>
          <w:sz w:val="24"/>
          <w:szCs w:val="24"/>
          <w:lang w:val="bg-BG"/>
        </w:rPr>
        <w:t>ехнически университет – Габрово</w:t>
      </w:r>
      <w:r w:rsidR="004E4C54" w:rsidRPr="00AC3DEF">
        <w:rPr>
          <w:rFonts w:ascii="Times New Roman" w:hAnsi="Times New Roman" w:cs="Times New Roman"/>
          <w:b/>
          <w:iCs/>
          <w:sz w:val="24"/>
          <w:szCs w:val="24"/>
          <w:lang w:val="bg-BG"/>
        </w:rPr>
        <w:t>”</w:t>
      </w:r>
    </w:p>
    <w:p w:rsidR="004E4C54" w:rsidRDefault="00024D51" w:rsidP="00297212">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w:t>
      </w:r>
      <w:r>
        <w:rPr>
          <w:rFonts w:ascii="Times New Roman" w:hAnsi="Times New Roman" w:cs="Times New Roman"/>
          <w:b/>
          <w:iCs/>
          <w:sz w:val="24"/>
          <w:szCs w:val="24"/>
          <w:lang w:val="bg-BG"/>
        </w:rPr>
        <w:t>5</w:t>
      </w:r>
      <w:r w:rsidR="004E4C54" w:rsidRPr="00AC3DEF">
        <w:rPr>
          <w:rFonts w:ascii="Times New Roman" w:hAnsi="Times New Roman" w:cs="Times New Roman"/>
          <w:b/>
          <w:iCs/>
          <w:sz w:val="24"/>
          <w:szCs w:val="24"/>
          <w:lang w:val="bg-BG"/>
        </w:rPr>
        <w:t xml:space="preserve"> – „</w:t>
      </w:r>
      <w:r w:rsidR="003255B2" w:rsidRPr="003255B2">
        <w:rPr>
          <w:rFonts w:ascii="Times New Roman" w:hAnsi="Times New Roman" w:cs="Times New Roman"/>
          <w:b/>
          <w:color w:val="000000"/>
          <w:sz w:val="24"/>
          <w:szCs w:val="24"/>
          <w:lang w:val="bg-BG"/>
        </w:rPr>
        <w:t>Без</w:t>
      </w:r>
      <w:r w:rsidR="00B57E22">
        <w:rPr>
          <w:rFonts w:ascii="Times New Roman" w:hAnsi="Times New Roman" w:cs="Times New Roman"/>
          <w:b/>
          <w:color w:val="000000"/>
          <w:sz w:val="24"/>
          <w:szCs w:val="24"/>
          <w:lang w:val="bg-BG"/>
        </w:rPr>
        <w:t xml:space="preserve">алкохолни напитки за нуждите на </w:t>
      </w:r>
      <w:r w:rsidR="003255B2" w:rsidRPr="003255B2">
        <w:rPr>
          <w:rFonts w:ascii="Times New Roman" w:hAnsi="Times New Roman" w:cs="Times New Roman"/>
          <w:b/>
          <w:color w:val="000000"/>
          <w:sz w:val="24"/>
          <w:szCs w:val="24"/>
          <w:lang w:val="bg-BG"/>
        </w:rPr>
        <w:t>Технически университет-Габрово</w:t>
      </w:r>
      <w:r w:rsidR="00297212" w:rsidRPr="00AC3DEF">
        <w:rPr>
          <w:rFonts w:ascii="Times New Roman" w:hAnsi="Times New Roman" w:cs="Times New Roman"/>
          <w:b/>
          <w:iCs/>
          <w:sz w:val="24"/>
          <w:szCs w:val="24"/>
          <w:lang w:val="bg-BG"/>
        </w:rPr>
        <w:t>”</w:t>
      </w:r>
    </w:p>
    <w:p w:rsidR="00AC3DEF" w:rsidRPr="00297212" w:rsidRDefault="00AC3DEF" w:rsidP="00297212">
      <w:pPr>
        <w:pStyle w:val="NoSpacing"/>
        <w:ind w:firstLine="720"/>
        <w:rPr>
          <w:rFonts w:ascii="Times New Roman" w:hAnsi="Times New Roman" w:cs="Times New Roman"/>
          <w:b/>
          <w:iCs/>
          <w:sz w:val="24"/>
          <w:szCs w:val="24"/>
          <w:lang w:val="bg-BG"/>
        </w:rPr>
      </w:pPr>
      <w:r>
        <w:rPr>
          <w:rFonts w:ascii="Times New Roman" w:hAnsi="Times New Roman" w:cs="Times New Roman"/>
          <w:b/>
          <w:iCs/>
          <w:sz w:val="24"/>
          <w:szCs w:val="24"/>
          <w:lang w:val="bg-BG"/>
        </w:rPr>
        <w:t>Обособена позиция № 6 – „Доставка на кафе, чай и други за приготвяне на топли напитки за нуждите на Технически университет – Габрово“</w:t>
      </w:r>
    </w:p>
    <w:p w:rsidR="004E4C54" w:rsidRDefault="00A106E9" w:rsidP="00F73896">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C3DEF">
        <w:rPr>
          <w:rFonts w:ascii="Times New Roman" w:hAnsi="Times New Roman" w:cs="Times New Roman"/>
          <w:b/>
          <w:iCs/>
          <w:sz w:val="24"/>
          <w:szCs w:val="24"/>
          <w:lang w:val="bg-BG"/>
        </w:rPr>
        <w:t xml:space="preserve"> 7</w:t>
      </w:r>
      <w:r w:rsidR="007D7691" w:rsidRPr="00AC3DEF">
        <w:rPr>
          <w:rFonts w:ascii="Times New Roman" w:hAnsi="Times New Roman" w:cs="Times New Roman"/>
          <w:b/>
          <w:iCs/>
          <w:sz w:val="24"/>
          <w:szCs w:val="24"/>
          <w:lang w:val="bg-BG"/>
        </w:rPr>
        <w:t xml:space="preserve">: </w:t>
      </w:r>
      <w:r w:rsidR="004E4C54" w:rsidRPr="00AC3DEF">
        <w:rPr>
          <w:rFonts w:ascii="Times New Roman" w:hAnsi="Times New Roman" w:cs="Times New Roman"/>
          <w:b/>
          <w:iCs/>
          <w:sz w:val="24"/>
          <w:szCs w:val="24"/>
          <w:lang w:val="bg-BG"/>
        </w:rPr>
        <w:t>–„</w:t>
      </w:r>
      <w:r w:rsidR="00565038">
        <w:rPr>
          <w:rFonts w:ascii="Times New Roman" w:hAnsi="Times New Roman" w:cs="Times New Roman"/>
          <w:b/>
          <w:iCs/>
          <w:sz w:val="24"/>
          <w:szCs w:val="24"/>
          <w:lang w:val="bg-BG"/>
        </w:rPr>
        <w:t>Кетъринг за провеждане събития в</w:t>
      </w:r>
      <w:r w:rsidR="004E4C54" w:rsidRPr="00AC3DEF">
        <w:rPr>
          <w:rFonts w:ascii="Times New Roman" w:hAnsi="Times New Roman" w:cs="Times New Roman"/>
          <w:iCs/>
          <w:sz w:val="24"/>
          <w:szCs w:val="24"/>
          <w:lang w:val="bg-BG"/>
        </w:rPr>
        <w:t xml:space="preserve"> </w:t>
      </w:r>
      <w:r w:rsidR="00565038" w:rsidRPr="00D92633">
        <w:rPr>
          <w:rFonts w:ascii="Times New Roman" w:hAnsi="Times New Roman" w:cs="Times New Roman"/>
          <w:b/>
          <w:sz w:val="24"/>
          <w:szCs w:val="24"/>
          <w:lang w:val="bg-BG"/>
        </w:rPr>
        <w:t>Т</w:t>
      </w:r>
      <w:r w:rsidR="00565038">
        <w:rPr>
          <w:rFonts w:ascii="Times New Roman" w:hAnsi="Times New Roman" w:cs="Times New Roman"/>
          <w:b/>
          <w:sz w:val="24"/>
          <w:szCs w:val="24"/>
          <w:lang w:val="bg-BG"/>
        </w:rPr>
        <w:t>ехнически университет – Габрово</w:t>
      </w:r>
      <w:r w:rsidR="00565038" w:rsidRPr="00AC3DEF">
        <w:rPr>
          <w:rFonts w:ascii="Times New Roman" w:hAnsi="Times New Roman" w:cs="Times New Roman"/>
          <w:b/>
          <w:iCs/>
          <w:sz w:val="24"/>
          <w:szCs w:val="24"/>
          <w:lang w:val="bg-BG"/>
        </w:rPr>
        <w:t>”</w:t>
      </w:r>
    </w:p>
    <w:p w:rsidR="00AC3DEF" w:rsidRDefault="00AC3DEF" w:rsidP="00F73896">
      <w:pPr>
        <w:pStyle w:val="NoSpacing"/>
        <w:ind w:firstLine="720"/>
        <w:rPr>
          <w:rFonts w:ascii="Times New Roman" w:hAnsi="Times New Roman" w:cs="Times New Roman"/>
          <w:b/>
          <w:iCs/>
          <w:sz w:val="24"/>
          <w:szCs w:val="24"/>
          <w:lang w:val="bg-BG"/>
        </w:rPr>
      </w:pPr>
    </w:p>
    <w:p w:rsidR="00AC3DEF" w:rsidRDefault="00AC3DEF" w:rsidP="00F73896">
      <w:pPr>
        <w:pStyle w:val="NoSpacing"/>
        <w:ind w:firstLine="720"/>
        <w:rPr>
          <w:rFonts w:ascii="Times New Roman" w:hAnsi="Times New Roman" w:cs="Times New Roman"/>
          <w:b/>
          <w:iCs/>
          <w:sz w:val="24"/>
          <w:szCs w:val="24"/>
          <w:lang w:val="bg-BG"/>
        </w:rPr>
      </w:pPr>
    </w:p>
    <w:p w:rsidR="003255B2" w:rsidRDefault="003255B2" w:rsidP="00F73896">
      <w:pPr>
        <w:pStyle w:val="NoSpacing"/>
        <w:ind w:firstLine="720"/>
        <w:rPr>
          <w:rFonts w:ascii="Times New Roman" w:hAnsi="Times New Roman" w:cs="Times New Roman"/>
          <w:b/>
          <w:iCs/>
          <w:sz w:val="24"/>
          <w:szCs w:val="24"/>
          <w:lang w:val="bg-BG"/>
        </w:rPr>
      </w:pPr>
    </w:p>
    <w:p w:rsidR="003255B2" w:rsidRDefault="003255B2" w:rsidP="00F73896">
      <w:pPr>
        <w:pStyle w:val="NoSpacing"/>
        <w:ind w:firstLine="720"/>
        <w:rPr>
          <w:rFonts w:ascii="Times New Roman" w:hAnsi="Times New Roman" w:cs="Times New Roman"/>
          <w:b/>
          <w:iCs/>
          <w:sz w:val="24"/>
          <w:szCs w:val="24"/>
          <w:lang w:val="bg-BG"/>
        </w:rPr>
      </w:pPr>
    </w:p>
    <w:p w:rsidR="00AC3DEF" w:rsidRPr="004E4C54" w:rsidRDefault="00AC3DEF" w:rsidP="00F73896">
      <w:pPr>
        <w:pStyle w:val="NoSpacing"/>
        <w:ind w:firstLine="720"/>
        <w:rPr>
          <w:rFonts w:ascii="Times New Roman" w:hAnsi="Times New Roman" w:cs="Times New Roman"/>
          <w:b/>
          <w:iCs/>
          <w:sz w:val="24"/>
          <w:szCs w:val="24"/>
          <w:lang w:val="bg-BG"/>
        </w:rPr>
      </w:pPr>
    </w:p>
    <w:p w:rsidR="004E4C54" w:rsidRPr="00AC3DEF" w:rsidRDefault="004E4C54" w:rsidP="004E4C54">
      <w:pPr>
        <w:pStyle w:val="NoSpacing"/>
        <w:rPr>
          <w:b/>
          <w:sz w:val="28"/>
          <w:szCs w:val="28"/>
          <w:lang w:val="bg-BG"/>
        </w:rPr>
      </w:pPr>
    </w:p>
    <w:p w:rsidR="00AA1175" w:rsidRPr="00AC3DEF" w:rsidRDefault="00AA1175" w:rsidP="00AA1175">
      <w:pPr>
        <w:tabs>
          <w:tab w:val="num" w:pos="0"/>
        </w:tabs>
        <w:jc w:val="center"/>
        <w:rPr>
          <w:b/>
          <w:bCs/>
          <w:lang w:val="bg-BG"/>
        </w:rPr>
      </w:pPr>
      <w:r w:rsidRPr="00AC3DEF">
        <w:rPr>
          <w:b/>
          <w:bCs/>
          <w:lang w:val="bg-BG"/>
        </w:rPr>
        <w:t>Г) Мотиви за избор на процедурата</w:t>
      </w:r>
    </w:p>
    <w:p w:rsidR="00AA1175" w:rsidRPr="008A349D" w:rsidRDefault="00AA1175" w:rsidP="00AA1175">
      <w:pPr>
        <w:tabs>
          <w:tab w:val="num" w:pos="0"/>
        </w:tabs>
        <w:jc w:val="center"/>
        <w:rPr>
          <w:b/>
          <w:bCs/>
          <w:lang w:val="ru-RU"/>
        </w:rPr>
      </w:pPr>
    </w:p>
    <w:p w:rsidR="00AA1175" w:rsidRPr="005F6E4A" w:rsidRDefault="00AA1175" w:rsidP="00145B69">
      <w:pPr>
        <w:ind w:firstLine="720"/>
        <w:jc w:val="both"/>
        <w:rPr>
          <w:b/>
          <w:lang w:val="ru-RU"/>
        </w:rPr>
      </w:pPr>
      <w:r w:rsidRPr="00327978">
        <w:rPr>
          <w:color w:val="000000"/>
          <w:lang w:val="bg-BG"/>
        </w:rPr>
        <w:t>Общата п</w:t>
      </w:r>
      <w:r w:rsidRPr="00AC3DEF">
        <w:rPr>
          <w:color w:val="000000"/>
          <w:lang w:val="ru-RU"/>
        </w:rPr>
        <w:t xml:space="preserve">рогнозната стойност </w:t>
      </w:r>
      <w:r w:rsidRPr="00AC3DEF">
        <w:rPr>
          <w:lang w:val="ru-RU"/>
        </w:rPr>
        <w:t>на настоящата обществена поръчка</w:t>
      </w:r>
      <w:r>
        <w:rPr>
          <w:lang w:val="bg-BG"/>
        </w:rPr>
        <w:t xml:space="preserve"> </w:t>
      </w:r>
      <w:r w:rsidRPr="00AC3DEF">
        <w:rPr>
          <w:lang w:val="ru-RU"/>
        </w:rPr>
        <w:t>с предмет:</w:t>
      </w:r>
      <w:r w:rsidRPr="00AC3DEF">
        <w:rPr>
          <w:bCs/>
          <w:lang w:val="ru-RU"/>
        </w:rPr>
        <w:t xml:space="preserve"> </w:t>
      </w:r>
      <w:r w:rsidR="005F6E4A" w:rsidRPr="00AC3DEF">
        <w:rPr>
          <w:bCs/>
          <w:lang w:val="ru-RU"/>
        </w:rPr>
        <w:t xml:space="preserve"> </w:t>
      </w:r>
      <w:r w:rsidR="00327978" w:rsidRPr="00AC3DEF">
        <w:rPr>
          <w:b/>
          <w:shd w:val="clear" w:color="auto" w:fill="FFFFFF"/>
          <w:lang w:val="ru-RU"/>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7D7691">
        <w:rPr>
          <w:b/>
          <w:shd w:val="clear" w:color="auto" w:fill="FFFFFF"/>
          <w:lang w:val="bg-BG"/>
        </w:rPr>
        <w:t xml:space="preserve"> </w:t>
      </w:r>
      <w:r w:rsidR="004B543F">
        <w:rPr>
          <w:b/>
          <w:shd w:val="clear" w:color="auto" w:fill="FFFFFF"/>
          <w:lang w:val="bg-BG"/>
        </w:rPr>
        <w:t>-</w:t>
      </w:r>
      <w:r w:rsidR="007D7691">
        <w:rPr>
          <w:b/>
          <w:shd w:val="clear" w:color="auto" w:fill="FFFFFF"/>
          <w:lang w:val="bg-BG"/>
        </w:rPr>
        <w:t xml:space="preserve"> </w:t>
      </w:r>
      <w:r w:rsidR="00327978" w:rsidRPr="00AC3DEF">
        <w:rPr>
          <w:b/>
          <w:shd w:val="clear" w:color="auto" w:fill="FFFFFF"/>
          <w:lang w:val="ru-RU"/>
        </w:rPr>
        <w:t>Габрово</w:t>
      </w:r>
      <w:r w:rsidR="00327978" w:rsidRPr="00AC3DEF">
        <w:rPr>
          <w:shd w:val="clear" w:color="auto" w:fill="FFFFFF"/>
          <w:lang w:val="ru-RU"/>
        </w:rPr>
        <w:t>“</w:t>
      </w:r>
      <w:r w:rsidR="00265E61">
        <w:rPr>
          <w:color w:val="FF0000"/>
          <w:shd w:val="clear" w:color="auto" w:fill="FFFFFF"/>
          <w:lang w:val="bg-BG"/>
        </w:rPr>
        <w:t xml:space="preserve"> </w:t>
      </w:r>
      <w:r w:rsidRPr="00AC3DEF">
        <w:rPr>
          <w:b/>
          <w:lang w:val="ru-RU"/>
        </w:rPr>
        <w:t>е до</w:t>
      </w:r>
      <w:r w:rsidRPr="00AC3DEF">
        <w:rPr>
          <w:lang w:val="ru-RU"/>
        </w:rPr>
        <w:t xml:space="preserve"> </w:t>
      </w:r>
      <w:r w:rsidR="00AC3DEF">
        <w:rPr>
          <w:b/>
          <w:lang w:val="ru-RU"/>
        </w:rPr>
        <w:t xml:space="preserve">132 000 </w:t>
      </w:r>
      <w:r>
        <w:rPr>
          <w:b/>
          <w:lang w:val="ru-RU"/>
        </w:rPr>
        <w:t>лв</w:t>
      </w:r>
      <w:r w:rsidRPr="00265E61">
        <w:rPr>
          <w:b/>
          <w:lang w:val="ru-RU"/>
        </w:rPr>
        <w:t>.</w:t>
      </w:r>
      <w:r w:rsidR="00265E61">
        <w:rPr>
          <w:b/>
          <w:lang w:val="ru-RU"/>
        </w:rPr>
        <w:t xml:space="preserve"> </w:t>
      </w:r>
      <w:r w:rsidRPr="00AC3DEF">
        <w:rPr>
          <w:b/>
          <w:lang w:val="ru-RU"/>
        </w:rPr>
        <w:t>(</w:t>
      </w:r>
      <w:r w:rsidR="00A47680" w:rsidRPr="00265E61">
        <w:rPr>
          <w:b/>
          <w:lang w:val="bg-BG"/>
        </w:rPr>
        <w:t xml:space="preserve">сто </w:t>
      </w:r>
      <w:r w:rsidR="00AC3DEF">
        <w:rPr>
          <w:b/>
          <w:lang w:val="bg-BG"/>
        </w:rPr>
        <w:t>тиредесет две</w:t>
      </w:r>
      <w:r w:rsidR="00A47680" w:rsidRPr="00265E61">
        <w:rPr>
          <w:b/>
          <w:lang w:val="bg-BG"/>
        </w:rPr>
        <w:t xml:space="preserve"> хиляди </w:t>
      </w:r>
      <w:r w:rsidRPr="00AC3DEF">
        <w:rPr>
          <w:b/>
          <w:lang w:val="ru-RU"/>
        </w:rPr>
        <w:t>лева)</w:t>
      </w:r>
      <w:r w:rsidRPr="00265E61">
        <w:rPr>
          <w:b/>
          <w:lang w:val="ru-RU"/>
        </w:rPr>
        <w:t xml:space="preserve"> без</w:t>
      </w:r>
      <w:r>
        <w:rPr>
          <w:b/>
          <w:lang w:val="ru-RU"/>
        </w:rPr>
        <w:t xml:space="preserve"> ДДС или </w:t>
      </w:r>
      <w:r w:rsidR="00A47680">
        <w:rPr>
          <w:b/>
          <w:lang w:val="bg-BG"/>
        </w:rPr>
        <w:t>15</w:t>
      </w:r>
      <w:r w:rsidR="00B75CE4">
        <w:rPr>
          <w:b/>
          <w:lang w:val="en-US"/>
        </w:rPr>
        <w:t>8</w:t>
      </w:r>
      <w:r w:rsidR="00A47680">
        <w:rPr>
          <w:b/>
          <w:lang w:val="bg-BG"/>
        </w:rPr>
        <w:t xml:space="preserve"> </w:t>
      </w:r>
      <w:r w:rsidR="00B75CE4">
        <w:rPr>
          <w:b/>
          <w:lang w:val="en-US"/>
        </w:rPr>
        <w:t>4</w:t>
      </w:r>
      <w:bookmarkStart w:id="0" w:name="_GoBack"/>
      <w:bookmarkEnd w:id="0"/>
      <w:r w:rsidR="00A47680">
        <w:rPr>
          <w:b/>
          <w:lang w:val="bg-BG"/>
        </w:rPr>
        <w:t>00</w:t>
      </w:r>
      <w:r w:rsidRPr="00AC3DEF">
        <w:rPr>
          <w:b/>
          <w:lang w:val="ru-RU"/>
        </w:rPr>
        <w:t xml:space="preserve"> лв. </w:t>
      </w:r>
      <w:r w:rsidR="00A47680">
        <w:rPr>
          <w:b/>
          <w:lang w:val="bg-BG"/>
        </w:rPr>
        <w:t>(</w:t>
      </w:r>
      <w:r w:rsidR="00145B69">
        <w:rPr>
          <w:b/>
          <w:lang w:val="bg-BG"/>
        </w:rPr>
        <w:t>сто петдесет три хиляди шестстотин</w:t>
      </w:r>
      <w:r w:rsidRPr="00AC3DEF">
        <w:rPr>
          <w:lang w:val="ru-RU"/>
        </w:rPr>
        <w:t xml:space="preserve"> </w:t>
      </w:r>
      <w:r w:rsidRPr="00AC3DEF">
        <w:rPr>
          <w:b/>
          <w:lang w:val="ru-RU"/>
        </w:rPr>
        <w:t>лв.</w:t>
      </w:r>
      <w:r w:rsidRPr="00AC3DEF">
        <w:rPr>
          <w:lang w:val="ru-RU"/>
        </w:rPr>
        <w:t>)</w:t>
      </w:r>
      <w:r w:rsidRPr="00AC3DEF">
        <w:rPr>
          <w:b/>
          <w:lang w:val="ru-RU"/>
        </w:rPr>
        <w:t xml:space="preserve"> </w:t>
      </w:r>
      <w:r w:rsidR="00265E61" w:rsidRPr="00AC3DEF">
        <w:rPr>
          <w:b/>
          <w:lang w:val="ru-RU"/>
        </w:rPr>
        <w:t>с ДДС.</w:t>
      </w:r>
    </w:p>
    <w:p w:rsidR="00AA1175" w:rsidRPr="00265E61" w:rsidRDefault="00AA1175" w:rsidP="00145B69">
      <w:pPr>
        <w:ind w:firstLine="709"/>
        <w:jc w:val="both"/>
        <w:rPr>
          <w:b/>
          <w:lang w:val="bg-BG"/>
        </w:rPr>
      </w:pPr>
      <w:r w:rsidRPr="00A229CE">
        <w:rPr>
          <w:b/>
          <w:color w:val="000000"/>
          <w:lang w:val="bg-BG"/>
        </w:rPr>
        <w:t>П</w:t>
      </w:r>
      <w:r w:rsidRPr="00AC3DEF">
        <w:rPr>
          <w:b/>
          <w:color w:val="000000"/>
          <w:lang w:val="ru-RU"/>
        </w:rPr>
        <w:t xml:space="preserve">рогнозната стойност </w:t>
      </w:r>
      <w:r w:rsidRPr="00A229CE">
        <w:rPr>
          <w:b/>
          <w:color w:val="000000"/>
          <w:lang w:val="bg-BG"/>
        </w:rPr>
        <w:t>на о</w:t>
      </w:r>
      <w:r w:rsidRPr="00D92633">
        <w:rPr>
          <w:b/>
          <w:lang w:val="bg-BG"/>
        </w:rPr>
        <w:t>бособена позиция №1</w:t>
      </w:r>
      <w:r w:rsidRPr="00234F54">
        <w:rPr>
          <w:b/>
          <w:lang w:val="bg-BG"/>
        </w:rPr>
        <w:t xml:space="preserve">: </w:t>
      </w:r>
      <w:r w:rsidR="00234F54" w:rsidRPr="00234F54">
        <w:rPr>
          <w:b/>
          <w:lang w:val="bg-BG"/>
        </w:rPr>
        <w:t>„Доставка на топла храна за студентите и преподавателите, ползващи услугите на студентски стол на Технически университет</w:t>
      </w:r>
      <w:r w:rsidR="004B543F">
        <w:rPr>
          <w:b/>
          <w:lang w:val="bg-BG"/>
        </w:rPr>
        <w:t>-</w:t>
      </w:r>
      <w:r w:rsidR="00234F54" w:rsidRPr="00234F54">
        <w:rPr>
          <w:b/>
          <w:lang w:val="bg-BG"/>
        </w:rPr>
        <w:t>Габрово“</w:t>
      </w:r>
      <w:r w:rsidRPr="00D92633">
        <w:rPr>
          <w:b/>
          <w:lang w:val="bg-BG"/>
        </w:rPr>
        <w:t xml:space="preserve"> </w:t>
      </w:r>
      <w:r w:rsidRPr="00AC3DEF">
        <w:rPr>
          <w:b/>
          <w:lang w:val="ru-RU"/>
        </w:rPr>
        <w:t xml:space="preserve">е до </w:t>
      </w:r>
      <w:r w:rsidR="00234F54" w:rsidRPr="00AC3DEF">
        <w:rPr>
          <w:b/>
          <w:lang w:val="ru-RU"/>
        </w:rPr>
        <w:t>60</w:t>
      </w:r>
      <w:r w:rsidR="004B543F">
        <w:rPr>
          <w:b/>
          <w:lang w:val="en-US"/>
        </w:rPr>
        <w:t> </w:t>
      </w:r>
      <w:r w:rsidR="00234F54" w:rsidRPr="00AC3DEF">
        <w:rPr>
          <w:b/>
          <w:lang w:val="ru-RU"/>
        </w:rPr>
        <w:t>000</w:t>
      </w:r>
      <w:r w:rsidR="004B543F">
        <w:rPr>
          <w:b/>
          <w:lang w:val="bg-BG"/>
        </w:rPr>
        <w:t xml:space="preserve"> </w:t>
      </w:r>
      <w:r w:rsidRPr="00A229CE">
        <w:rPr>
          <w:b/>
          <w:lang w:val="ru-RU"/>
        </w:rPr>
        <w:t>лв.</w:t>
      </w:r>
      <w:r w:rsidR="00265E61">
        <w:rPr>
          <w:b/>
          <w:lang w:val="ru-RU"/>
        </w:rPr>
        <w:t xml:space="preserve"> </w:t>
      </w:r>
      <w:r w:rsidRPr="00AC3DEF">
        <w:rPr>
          <w:b/>
          <w:lang w:val="ru-RU"/>
        </w:rPr>
        <w:t>(</w:t>
      </w:r>
      <w:r w:rsidR="00234F54">
        <w:rPr>
          <w:b/>
          <w:lang w:val="bg-BG"/>
        </w:rPr>
        <w:t>шестдесет хиляди</w:t>
      </w:r>
      <w:r w:rsidR="00145B69">
        <w:rPr>
          <w:b/>
          <w:lang w:val="bg-BG"/>
        </w:rPr>
        <w:t xml:space="preserve"> </w:t>
      </w:r>
      <w:r w:rsidR="000D33C0" w:rsidRPr="00AC3DEF">
        <w:rPr>
          <w:b/>
          <w:lang w:val="ru-RU"/>
        </w:rPr>
        <w:t>лева</w:t>
      </w:r>
      <w:r w:rsidRPr="00AC3DEF">
        <w:rPr>
          <w:b/>
          <w:lang w:val="ru-RU"/>
        </w:rPr>
        <w:t>)</w:t>
      </w:r>
      <w:r w:rsidRPr="00A229CE">
        <w:rPr>
          <w:b/>
          <w:lang w:val="ru-RU"/>
        </w:rPr>
        <w:t xml:space="preserve"> без ДДС или </w:t>
      </w:r>
      <w:r w:rsidR="00234F54">
        <w:rPr>
          <w:b/>
          <w:lang w:val="bg-BG"/>
        </w:rPr>
        <w:t>72 000</w:t>
      </w:r>
      <w:r w:rsidRPr="00AC3DEF">
        <w:rPr>
          <w:b/>
          <w:lang w:val="ru-RU"/>
        </w:rPr>
        <w:t xml:space="preserve"> лв. </w:t>
      </w:r>
      <w:r w:rsidR="00234F54">
        <w:rPr>
          <w:b/>
          <w:lang w:val="bg-BG"/>
        </w:rPr>
        <w:t>(седемдесет две хиляди</w:t>
      </w:r>
      <w:r w:rsidR="00294A4F" w:rsidRPr="00AC3DEF">
        <w:rPr>
          <w:b/>
          <w:lang w:val="ru-RU"/>
        </w:rPr>
        <w:t xml:space="preserve"> лева</w:t>
      </w:r>
      <w:r w:rsidRPr="00AC3DEF">
        <w:rPr>
          <w:b/>
          <w:lang w:val="ru-RU"/>
        </w:rPr>
        <w:t>) с ДДС</w:t>
      </w:r>
      <w:r w:rsidR="00265E61">
        <w:rPr>
          <w:b/>
          <w:lang w:val="bg-BG"/>
        </w:rPr>
        <w:t>.</w:t>
      </w:r>
    </w:p>
    <w:p w:rsidR="00AA1175" w:rsidRPr="002B5EB5" w:rsidRDefault="00AA1175" w:rsidP="002B5EB5">
      <w:pPr>
        <w:ind w:firstLine="709"/>
        <w:jc w:val="both"/>
        <w:rPr>
          <w:b/>
          <w:color w:val="000000"/>
          <w:lang w:val="bg-BG"/>
        </w:rPr>
      </w:pPr>
      <w:r w:rsidRPr="00A229CE">
        <w:rPr>
          <w:b/>
          <w:color w:val="000000"/>
          <w:lang w:val="bg-BG"/>
        </w:rPr>
        <w:t>П</w:t>
      </w:r>
      <w:r w:rsidRPr="002B5EB5">
        <w:rPr>
          <w:b/>
          <w:color w:val="000000"/>
          <w:lang w:val="bg-BG"/>
        </w:rPr>
        <w:t xml:space="preserve">рогнозната стойност </w:t>
      </w:r>
      <w:r w:rsidRPr="00A229CE">
        <w:rPr>
          <w:b/>
          <w:color w:val="000000"/>
          <w:lang w:val="bg-BG"/>
        </w:rPr>
        <w:t>на о</w:t>
      </w:r>
      <w:r w:rsidRPr="002B5EB5">
        <w:rPr>
          <w:b/>
          <w:color w:val="000000"/>
          <w:lang w:val="bg-BG"/>
        </w:rPr>
        <w:t xml:space="preserve">бособена позиция №2: </w:t>
      </w:r>
      <w:r w:rsidR="00234F54" w:rsidRPr="002B5EB5">
        <w:rPr>
          <w:b/>
          <w:color w:val="000000"/>
          <w:lang w:val="bg-BG"/>
        </w:rPr>
        <w:t>„Доставка на ежедневно приготвени топли закуски за нуждите на Технически университет</w:t>
      </w:r>
      <w:r w:rsidR="004B543F">
        <w:rPr>
          <w:b/>
          <w:color w:val="000000"/>
          <w:lang w:val="bg-BG"/>
        </w:rPr>
        <w:t>-</w:t>
      </w:r>
      <w:r w:rsidR="00234F54" w:rsidRPr="002B5EB5">
        <w:rPr>
          <w:b/>
          <w:color w:val="000000"/>
          <w:lang w:val="bg-BG"/>
        </w:rPr>
        <w:t xml:space="preserve"> Габрово“</w:t>
      </w:r>
      <w:r w:rsidRPr="002B5EB5">
        <w:rPr>
          <w:b/>
          <w:color w:val="000000"/>
          <w:lang w:val="bg-BG"/>
        </w:rPr>
        <w:t xml:space="preserve"> е до </w:t>
      </w:r>
      <w:r w:rsidR="00234F54" w:rsidRPr="002B5EB5">
        <w:rPr>
          <w:b/>
          <w:color w:val="000000"/>
          <w:lang w:val="bg-BG"/>
        </w:rPr>
        <w:t>20 000</w:t>
      </w:r>
      <w:r w:rsidRPr="002B5EB5">
        <w:rPr>
          <w:b/>
          <w:color w:val="000000"/>
          <w:lang w:val="bg-BG"/>
        </w:rPr>
        <w:t xml:space="preserve"> лв.</w:t>
      </w:r>
      <w:r w:rsidR="00294A4F">
        <w:rPr>
          <w:b/>
          <w:color w:val="000000"/>
          <w:lang w:val="bg-BG"/>
        </w:rPr>
        <w:t xml:space="preserve"> </w:t>
      </w:r>
      <w:r w:rsidRPr="002B5EB5">
        <w:rPr>
          <w:b/>
          <w:color w:val="000000"/>
          <w:lang w:val="bg-BG"/>
        </w:rPr>
        <w:t>(</w:t>
      </w:r>
      <w:r w:rsidR="00234F54" w:rsidRPr="002B5EB5">
        <w:rPr>
          <w:b/>
          <w:color w:val="000000"/>
          <w:lang w:val="bg-BG"/>
        </w:rPr>
        <w:t xml:space="preserve">двадесет хиляди </w:t>
      </w:r>
      <w:r w:rsidR="000D33C0">
        <w:rPr>
          <w:b/>
          <w:color w:val="000000"/>
          <w:lang w:val="bg-BG"/>
        </w:rPr>
        <w:t>лева</w:t>
      </w:r>
      <w:r w:rsidRPr="002B5EB5">
        <w:rPr>
          <w:b/>
          <w:color w:val="000000"/>
          <w:lang w:val="bg-BG"/>
        </w:rPr>
        <w:t xml:space="preserve">) без ДДС или </w:t>
      </w:r>
      <w:r w:rsidR="00234F54" w:rsidRPr="002B5EB5">
        <w:rPr>
          <w:b/>
          <w:color w:val="000000"/>
          <w:lang w:val="bg-BG"/>
        </w:rPr>
        <w:t>24 000</w:t>
      </w:r>
      <w:r w:rsidRPr="002B5EB5">
        <w:rPr>
          <w:b/>
          <w:color w:val="000000"/>
          <w:lang w:val="bg-BG"/>
        </w:rPr>
        <w:t xml:space="preserve"> лв. </w:t>
      </w:r>
      <w:r w:rsidR="00234F54" w:rsidRPr="002B5EB5">
        <w:rPr>
          <w:b/>
          <w:color w:val="000000"/>
          <w:lang w:val="bg-BG"/>
        </w:rPr>
        <w:t>(двадесет четири хиляди</w:t>
      </w:r>
      <w:r w:rsidR="000D33C0">
        <w:rPr>
          <w:b/>
          <w:color w:val="000000"/>
          <w:lang w:val="bg-BG"/>
        </w:rPr>
        <w:t xml:space="preserve"> лева</w:t>
      </w:r>
      <w:r w:rsidRPr="002B5EB5">
        <w:rPr>
          <w:b/>
          <w:color w:val="000000"/>
          <w:lang w:val="bg-BG"/>
        </w:rPr>
        <w:t>) с ДДС</w:t>
      </w:r>
      <w:r w:rsidR="00265E61">
        <w:rPr>
          <w:b/>
          <w:color w:val="000000"/>
          <w:lang w:val="bg-BG"/>
        </w:rPr>
        <w:t>.</w:t>
      </w:r>
    </w:p>
    <w:p w:rsidR="00AA1175" w:rsidRPr="002B5EB5" w:rsidRDefault="005F6E4A" w:rsidP="002B5EB5">
      <w:pPr>
        <w:ind w:firstLine="709"/>
        <w:jc w:val="both"/>
        <w:rPr>
          <w:b/>
          <w:color w:val="000000"/>
          <w:lang w:val="bg-BG"/>
        </w:rPr>
      </w:pPr>
      <w:r w:rsidRPr="00A229CE">
        <w:rPr>
          <w:b/>
          <w:color w:val="000000"/>
          <w:lang w:val="bg-BG"/>
        </w:rPr>
        <w:t>П</w:t>
      </w:r>
      <w:r w:rsidRPr="002B5EB5">
        <w:rPr>
          <w:b/>
          <w:color w:val="000000"/>
          <w:lang w:val="bg-BG"/>
        </w:rPr>
        <w:t xml:space="preserve">рогнозната стойност </w:t>
      </w:r>
      <w:r w:rsidRPr="00A229CE">
        <w:rPr>
          <w:b/>
          <w:color w:val="000000"/>
          <w:lang w:val="bg-BG"/>
        </w:rPr>
        <w:t>на о</w:t>
      </w:r>
      <w:r w:rsidRPr="002B5EB5">
        <w:rPr>
          <w:b/>
          <w:color w:val="000000"/>
          <w:lang w:val="bg-BG"/>
        </w:rPr>
        <w:t xml:space="preserve">бособена позиция №3 </w:t>
      </w:r>
      <w:r w:rsidR="00234F54" w:rsidRPr="002B5EB5">
        <w:rPr>
          <w:b/>
          <w:color w:val="000000"/>
          <w:lang w:val="bg-BG"/>
        </w:rPr>
        <w:t xml:space="preserve">– „Доставка на пакетирани храни – захарни изделия и други” </w:t>
      </w:r>
      <w:r w:rsidRPr="002B5EB5">
        <w:rPr>
          <w:b/>
          <w:color w:val="000000"/>
          <w:lang w:val="bg-BG"/>
        </w:rPr>
        <w:t xml:space="preserve">е до </w:t>
      </w:r>
      <w:r w:rsidR="00A47680" w:rsidRPr="002B5EB5">
        <w:rPr>
          <w:b/>
          <w:color w:val="000000"/>
          <w:lang w:val="bg-BG"/>
        </w:rPr>
        <w:t>20 000</w:t>
      </w:r>
      <w:r w:rsidRPr="002B5EB5">
        <w:rPr>
          <w:b/>
          <w:color w:val="000000"/>
          <w:lang w:val="bg-BG"/>
        </w:rPr>
        <w:t xml:space="preserve"> лв.(</w:t>
      </w:r>
      <w:r w:rsidR="00A47680" w:rsidRPr="002B5EB5">
        <w:rPr>
          <w:b/>
          <w:color w:val="000000"/>
          <w:lang w:val="bg-BG"/>
        </w:rPr>
        <w:t xml:space="preserve">двадесет хиляди </w:t>
      </w:r>
      <w:r w:rsidR="00294A4F">
        <w:rPr>
          <w:b/>
          <w:color w:val="000000"/>
          <w:lang w:val="bg-BG"/>
        </w:rPr>
        <w:t>лева</w:t>
      </w:r>
      <w:r w:rsidRPr="002B5EB5">
        <w:rPr>
          <w:b/>
          <w:color w:val="000000"/>
          <w:lang w:val="bg-BG"/>
        </w:rPr>
        <w:t xml:space="preserve">) без ДДС или </w:t>
      </w:r>
      <w:r w:rsidR="00A47680" w:rsidRPr="002B5EB5">
        <w:rPr>
          <w:b/>
          <w:color w:val="000000"/>
          <w:lang w:val="bg-BG"/>
        </w:rPr>
        <w:t>24 000</w:t>
      </w:r>
      <w:r w:rsidRPr="002B5EB5">
        <w:rPr>
          <w:b/>
          <w:color w:val="000000"/>
          <w:lang w:val="bg-BG"/>
        </w:rPr>
        <w:t xml:space="preserve"> лв. </w:t>
      </w:r>
      <w:r w:rsidR="00A47680" w:rsidRPr="002B5EB5">
        <w:rPr>
          <w:b/>
          <w:color w:val="000000"/>
          <w:lang w:val="bg-BG"/>
        </w:rPr>
        <w:t>(Двадесет четири хиляди</w:t>
      </w:r>
      <w:r w:rsidR="00294A4F">
        <w:rPr>
          <w:b/>
          <w:color w:val="000000"/>
          <w:lang w:val="bg-BG"/>
        </w:rPr>
        <w:t xml:space="preserve"> лева</w:t>
      </w:r>
      <w:r w:rsidRPr="002B5EB5">
        <w:rPr>
          <w:b/>
          <w:color w:val="000000"/>
          <w:lang w:val="bg-BG"/>
        </w:rPr>
        <w:t>) с ДДС</w:t>
      </w:r>
      <w:r w:rsidR="00265E61">
        <w:rPr>
          <w:b/>
          <w:color w:val="000000"/>
          <w:lang w:val="bg-BG"/>
        </w:rPr>
        <w:t>.</w:t>
      </w:r>
    </w:p>
    <w:p w:rsidR="005F6E4A" w:rsidRPr="002B5EB5" w:rsidRDefault="005F6E4A" w:rsidP="002B5EB5">
      <w:pPr>
        <w:ind w:firstLine="709"/>
        <w:jc w:val="both"/>
        <w:rPr>
          <w:b/>
          <w:color w:val="000000"/>
          <w:lang w:val="bg-BG"/>
        </w:rPr>
      </w:pPr>
      <w:r w:rsidRPr="00A229CE">
        <w:rPr>
          <w:b/>
          <w:color w:val="000000"/>
          <w:lang w:val="bg-BG"/>
        </w:rPr>
        <w:t>П</w:t>
      </w:r>
      <w:r w:rsidRPr="002B5EB5">
        <w:rPr>
          <w:b/>
          <w:color w:val="000000"/>
          <w:lang w:val="bg-BG"/>
        </w:rPr>
        <w:t xml:space="preserve">рогнозната стойност </w:t>
      </w:r>
      <w:r w:rsidRPr="00A229CE">
        <w:rPr>
          <w:b/>
          <w:color w:val="000000"/>
          <w:lang w:val="bg-BG"/>
        </w:rPr>
        <w:t>на о</w:t>
      </w:r>
      <w:r w:rsidRPr="002B5EB5">
        <w:rPr>
          <w:b/>
          <w:color w:val="000000"/>
          <w:lang w:val="bg-BG"/>
        </w:rPr>
        <w:t>бособена позиция №</w:t>
      </w:r>
      <w:r w:rsidR="00A106E9" w:rsidRPr="002B5EB5">
        <w:rPr>
          <w:b/>
          <w:color w:val="000000"/>
          <w:lang w:val="bg-BG"/>
        </w:rPr>
        <w:t xml:space="preserve">4 </w:t>
      </w:r>
      <w:r w:rsidR="00234F54" w:rsidRPr="002B5EB5">
        <w:rPr>
          <w:b/>
          <w:color w:val="000000"/>
          <w:lang w:val="bg-BG"/>
        </w:rPr>
        <w:t>„Безалкохолни напитки за нуждите на студентски стол в Технически университет</w:t>
      </w:r>
      <w:r w:rsidR="004B543F">
        <w:rPr>
          <w:b/>
          <w:color w:val="000000"/>
          <w:lang w:val="bg-BG"/>
        </w:rPr>
        <w:t>-</w:t>
      </w:r>
      <w:r w:rsidR="00234F54" w:rsidRPr="002B5EB5">
        <w:rPr>
          <w:b/>
          <w:color w:val="000000"/>
          <w:lang w:val="bg-BG"/>
        </w:rPr>
        <w:t>Габрово”</w:t>
      </w:r>
      <w:r w:rsidR="00145B69" w:rsidRPr="002B5EB5">
        <w:rPr>
          <w:b/>
          <w:color w:val="000000"/>
          <w:lang w:val="bg-BG"/>
        </w:rPr>
        <w:t xml:space="preserve"> </w:t>
      </w:r>
      <w:r w:rsidRPr="002B5EB5">
        <w:rPr>
          <w:b/>
          <w:color w:val="000000"/>
          <w:lang w:val="bg-BG"/>
        </w:rPr>
        <w:t>е</w:t>
      </w:r>
      <w:r w:rsidR="00A106E9" w:rsidRPr="002B5EB5">
        <w:rPr>
          <w:b/>
          <w:color w:val="000000"/>
          <w:lang w:val="bg-BG"/>
        </w:rPr>
        <w:t xml:space="preserve"> </w:t>
      </w:r>
      <w:r w:rsidRPr="002B5EB5">
        <w:rPr>
          <w:b/>
          <w:color w:val="000000"/>
          <w:lang w:val="bg-BG"/>
        </w:rPr>
        <w:t xml:space="preserve">до </w:t>
      </w:r>
      <w:r w:rsidR="00A47680" w:rsidRPr="002B5EB5">
        <w:rPr>
          <w:b/>
          <w:color w:val="000000"/>
          <w:lang w:val="bg-BG"/>
        </w:rPr>
        <w:t>1 700</w:t>
      </w:r>
      <w:r w:rsidRPr="002B5EB5">
        <w:rPr>
          <w:b/>
          <w:color w:val="000000"/>
          <w:lang w:val="bg-BG"/>
        </w:rPr>
        <w:t xml:space="preserve"> лв.(</w:t>
      </w:r>
      <w:r w:rsidR="00A47680" w:rsidRPr="002B5EB5">
        <w:rPr>
          <w:b/>
          <w:color w:val="000000"/>
          <w:lang w:val="bg-BG"/>
        </w:rPr>
        <w:t>хиляда седемстотин лева</w:t>
      </w:r>
      <w:r w:rsidRPr="002B5EB5">
        <w:rPr>
          <w:b/>
          <w:color w:val="000000"/>
          <w:lang w:val="bg-BG"/>
        </w:rPr>
        <w:t xml:space="preserve">) без ДДС или </w:t>
      </w:r>
      <w:r w:rsidR="00A47680" w:rsidRPr="002B5EB5">
        <w:rPr>
          <w:b/>
          <w:color w:val="000000"/>
          <w:lang w:val="bg-BG"/>
        </w:rPr>
        <w:t>2 040</w:t>
      </w:r>
      <w:r w:rsidRPr="002B5EB5">
        <w:rPr>
          <w:b/>
          <w:color w:val="000000"/>
          <w:lang w:val="bg-BG"/>
        </w:rPr>
        <w:t xml:space="preserve"> лв. </w:t>
      </w:r>
      <w:r w:rsidR="00A47680" w:rsidRPr="002B5EB5">
        <w:rPr>
          <w:b/>
          <w:color w:val="000000"/>
          <w:lang w:val="bg-BG"/>
        </w:rPr>
        <w:t>(две хиляди четиридесет</w:t>
      </w:r>
      <w:r w:rsidR="00294A4F">
        <w:rPr>
          <w:b/>
          <w:color w:val="000000"/>
          <w:lang w:val="bg-BG"/>
        </w:rPr>
        <w:t xml:space="preserve"> лева</w:t>
      </w:r>
      <w:r w:rsidRPr="002B5EB5">
        <w:rPr>
          <w:b/>
          <w:color w:val="000000"/>
          <w:lang w:val="bg-BG"/>
        </w:rPr>
        <w:t>) с ДДС</w:t>
      </w:r>
      <w:r w:rsidR="00265E61">
        <w:rPr>
          <w:b/>
          <w:color w:val="000000"/>
          <w:lang w:val="bg-BG"/>
        </w:rPr>
        <w:t>.</w:t>
      </w:r>
    </w:p>
    <w:p w:rsidR="005F6E4A" w:rsidRDefault="005F6E4A" w:rsidP="002B5EB5">
      <w:pPr>
        <w:ind w:firstLine="709"/>
        <w:jc w:val="both"/>
        <w:rPr>
          <w:b/>
          <w:color w:val="000000"/>
          <w:lang w:val="bg-BG"/>
        </w:rPr>
      </w:pPr>
      <w:r w:rsidRPr="00A229CE">
        <w:rPr>
          <w:b/>
          <w:color w:val="000000"/>
          <w:lang w:val="bg-BG"/>
        </w:rPr>
        <w:t>П</w:t>
      </w:r>
      <w:r w:rsidRPr="002B5EB5">
        <w:rPr>
          <w:b/>
          <w:color w:val="000000"/>
          <w:lang w:val="bg-BG"/>
        </w:rPr>
        <w:t xml:space="preserve">рогнозната стойност </w:t>
      </w:r>
      <w:r w:rsidRPr="00A229CE">
        <w:rPr>
          <w:b/>
          <w:color w:val="000000"/>
          <w:lang w:val="bg-BG"/>
        </w:rPr>
        <w:t xml:space="preserve"> на о</w:t>
      </w:r>
      <w:r w:rsidRPr="002B5EB5">
        <w:rPr>
          <w:b/>
          <w:color w:val="000000"/>
          <w:lang w:val="bg-BG"/>
        </w:rPr>
        <w:t>бособена позиция №</w:t>
      </w:r>
      <w:r w:rsidR="00A106E9" w:rsidRPr="002B5EB5">
        <w:rPr>
          <w:b/>
          <w:color w:val="000000"/>
          <w:lang w:val="bg-BG"/>
        </w:rPr>
        <w:t>5</w:t>
      </w:r>
      <w:r w:rsidR="00145B69" w:rsidRPr="002B5EB5">
        <w:rPr>
          <w:b/>
          <w:color w:val="000000"/>
          <w:lang w:val="bg-BG"/>
        </w:rPr>
        <w:t xml:space="preserve"> –</w:t>
      </w:r>
      <w:r w:rsidR="00A106E9" w:rsidRPr="002B5EB5">
        <w:rPr>
          <w:b/>
          <w:color w:val="000000"/>
          <w:lang w:val="bg-BG"/>
        </w:rPr>
        <w:t xml:space="preserve"> </w:t>
      </w:r>
      <w:r w:rsidR="00234F54" w:rsidRPr="002B5EB5">
        <w:rPr>
          <w:b/>
          <w:color w:val="000000"/>
          <w:lang w:val="bg-BG"/>
        </w:rPr>
        <w:t>„ Безалкохолни напитки за нуждите на Технически университет</w:t>
      </w:r>
      <w:r w:rsidR="00B57E22">
        <w:rPr>
          <w:b/>
          <w:color w:val="000000"/>
          <w:lang w:val="bg-BG"/>
        </w:rPr>
        <w:t xml:space="preserve"> </w:t>
      </w:r>
      <w:r w:rsidR="00E54F41">
        <w:rPr>
          <w:b/>
          <w:color w:val="000000"/>
          <w:lang w:val="bg-BG"/>
        </w:rPr>
        <w:t>-</w:t>
      </w:r>
      <w:r w:rsidR="00B57E22">
        <w:rPr>
          <w:b/>
          <w:color w:val="000000"/>
          <w:lang w:val="bg-BG"/>
        </w:rPr>
        <w:t xml:space="preserve"> </w:t>
      </w:r>
      <w:r w:rsidR="00234F54" w:rsidRPr="002B5EB5">
        <w:rPr>
          <w:b/>
          <w:color w:val="000000"/>
          <w:lang w:val="bg-BG"/>
        </w:rPr>
        <w:t>Габрово”</w:t>
      </w:r>
      <w:r w:rsidRPr="002B5EB5">
        <w:rPr>
          <w:b/>
          <w:color w:val="000000"/>
          <w:lang w:val="bg-BG"/>
        </w:rPr>
        <w:t xml:space="preserve"> е до </w:t>
      </w:r>
      <w:r w:rsidR="00A47680" w:rsidRPr="002B5EB5">
        <w:rPr>
          <w:b/>
          <w:color w:val="000000"/>
          <w:lang w:val="bg-BG"/>
        </w:rPr>
        <w:t>22 300</w:t>
      </w:r>
      <w:r w:rsidRPr="002B5EB5">
        <w:rPr>
          <w:b/>
          <w:color w:val="000000"/>
          <w:lang w:val="bg-BG"/>
        </w:rPr>
        <w:t xml:space="preserve"> лв.</w:t>
      </w:r>
      <w:r w:rsidR="00294A4F">
        <w:rPr>
          <w:b/>
          <w:color w:val="000000"/>
          <w:lang w:val="bg-BG"/>
        </w:rPr>
        <w:t xml:space="preserve"> </w:t>
      </w:r>
      <w:r w:rsidRPr="002B5EB5">
        <w:rPr>
          <w:b/>
          <w:color w:val="000000"/>
          <w:lang w:val="bg-BG"/>
        </w:rPr>
        <w:t>(</w:t>
      </w:r>
      <w:r w:rsidR="00A47680" w:rsidRPr="002B5EB5">
        <w:rPr>
          <w:b/>
          <w:color w:val="000000"/>
          <w:lang w:val="bg-BG"/>
        </w:rPr>
        <w:t xml:space="preserve">двадесет две хиляди триста </w:t>
      </w:r>
      <w:r w:rsidRPr="002B5EB5">
        <w:rPr>
          <w:b/>
          <w:color w:val="000000"/>
          <w:lang w:val="bg-BG"/>
        </w:rPr>
        <w:t xml:space="preserve">лева) без ДДС или </w:t>
      </w:r>
      <w:r w:rsidR="00A47680" w:rsidRPr="002B5EB5">
        <w:rPr>
          <w:b/>
          <w:color w:val="000000"/>
          <w:lang w:val="bg-BG"/>
        </w:rPr>
        <w:t>26 760</w:t>
      </w:r>
      <w:r w:rsidRPr="002B5EB5">
        <w:rPr>
          <w:b/>
          <w:color w:val="000000"/>
          <w:lang w:val="bg-BG"/>
        </w:rPr>
        <w:t xml:space="preserve"> лв. </w:t>
      </w:r>
      <w:r w:rsidR="00A47680" w:rsidRPr="002B5EB5">
        <w:rPr>
          <w:b/>
          <w:color w:val="000000"/>
          <w:lang w:val="bg-BG"/>
        </w:rPr>
        <w:t xml:space="preserve">(двадесет шест хиляди седемстотин шестдесет </w:t>
      </w:r>
      <w:r w:rsidR="00294A4F">
        <w:rPr>
          <w:b/>
          <w:color w:val="000000"/>
          <w:lang w:val="bg-BG"/>
        </w:rPr>
        <w:t>лева</w:t>
      </w:r>
      <w:r w:rsidRPr="002B5EB5">
        <w:rPr>
          <w:b/>
          <w:color w:val="000000"/>
          <w:lang w:val="bg-BG"/>
        </w:rPr>
        <w:t>) с ДДС,</w:t>
      </w:r>
    </w:p>
    <w:p w:rsidR="00AC3DEF" w:rsidRPr="002B5EB5" w:rsidRDefault="00AC3DEF" w:rsidP="002B5EB5">
      <w:pPr>
        <w:ind w:firstLine="709"/>
        <w:jc w:val="both"/>
        <w:rPr>
          <w:b/>
          <w:color w:val="000000"/>
          <w:lang w:val="bg-BG"/>
        </w:rPr>
      </w:pPr>
      <w:r w:rsidRPr="00AC3DEF">
        <w:rPr>
          <w:b/>
          <w:color w:val="000000"/>
          <w:lang w:val="bg-BG"/>
        </w:rPr>
        <w:t>Прогнозната с</w:t>
      </w:r>
      <w:r>
        <w:rPr>
          <w:b/>
          <w:color w:val="000000"/>
          <w:lang w:val="bg-BG"/>
        </w:rPr>
        <w:t>тойност  на обособена позиция №6</w:t>
      </w:r>
      <w:r w:rsidRPr="00AC3DEF">
        <w:rPr>
          <w:b/>
          <w:color w:val="000000"/>
          <w:lang w:val="bg-BG"/>
        </w:rPr>
        <w:t xml:space="preserve"> – „Доставка на кафе, чай и други за приготвяне на топли напитки за нуждите на Технически университет – Габрово“ е до </w:t>
      </w:r>
      <w:r>
        <w:rPr>
          <w:b/>
          <w:color w:val="000000"/>
          <w:lang w:val="bg-BG"/>
        </w:rPr>
        <w:t>4 000</w:t>
      </w:r>
      <w:r w:rsidRPr="00AC3DEF">
        <w:rPr>
          <w:b/>
          <w:color w:val="000000"/>
          <w:lang w:val="bg-BG"/>
        </w:rPr>
        <w:t xml:space="preserve"> лв. (</w:t>
      </w:r>
      <w:r>
        <w:rPr>
          <w:b/>
          <w:color w:val="000000"/>
          <w:lang w:val="bg-BG"/>
        </w:rPr>
        <w:t>четири хиляди лева</w:t>
      </w:r>
      <w:r w:rsidRPr="00AC3DEF">
        <w:rPr>
          <w:b/>
          <w:color w:val="000000"/>
          <w:lang w:val="bg-BG"/>
        </w:rPr>
        <w:t xml:space="preserve">) без ДДС или </w:t>
      </w:r>
      <w:r>
        <w:rPr>
          <w:b/>
          <w:color w:val="000000"/>
          <w:lang w:val="bg-BG"/>
        </w:rPr>
        <w:t>4 800</w:t>
      </w:r>
      <w:r w:rsidRPr="00AC3DEF">
        <w:rPr>
          <w:b/>
          <w:color w:val="000000"/>
          <w:lang w:val="bg-BG"/>
        </w:rPr>
        <w:t xml:space="preserve"> лв. (</w:t>
      </w:r>
      <w:r>
        <w:rPr>
          <w:b/>
          <w:color w:val="000000"/>
          <w:lang w:val="bg-BG"/>
        </w:rPr>
        <w:t>четири хиляди осемстотин лева</w:t>
      </w:r>
      <w:r w:rsidRPr="00AC3DEF">
        <w:rPr>
          <w:b/>
          <w:color w:val="000000"/>
          <w:lang w:val="bg-BG"/>
        </w:rPr>
        <w:t>) с ДДС,</w:t>
      </w:r>
    </w:p>
    <w:p w:rsidR="005F6E4A" w:rsidRPr="002B5EB5" w:rsidRDefault="005F6E4A" w:rsidP="002B5EB5">
      <w:pPr>
        <w:ind w:firstLine="709"/>
        <w:jc w:val="both"/>
        <w:rPr>
          <w:b/>
          <w:color w:val="000000"/>
          <w:lang w:val="bg-BG"/>
        </w:rPr>
      </w:pPr>
      <w:r w:rsidRPr="00A229CE">
        <w:rPr>
          <w:b/>
          <w:color w:val="000000"/>
          <w:lang w:val="bg-BG"/>
        </w:rPr>
        <w:t>П</w:t>
      </w:r>
      <w:r w:rsidRPr="002B5EB5">
        <w:rPr>
          <w:b/>
          <w:color w:val="000000"/>
          <w:lang w:val="bg-BG"/>
        </w:rPr>
        <w:t xml:space="preserve">рогнозната стойност </w:t>
      </w:r>
      <w:r w:rsidRPr="00A229CE">
        <w:rPr>
          <w:b/>
          <w:color w:val="000000"/>
          <w:lang w:val="bg-BG"/>
        </w:rPr>
        <w:t xml:space="preserve"> на о</w:t>
      </w:r>
      <w:r w:rsidRPr="002B5EB5">
        <w:rPr>
          <w:b/>
          <w:color w:val="000000"/>
          <w:lang w:val="bg-BG"/>
        </w:rPr>
        <w:t>бособена позиция №</w:t>
      </w:r>
      <w:r w:rsidR="00AC3DEF">
        <w:rPr>
          <w:b/>
          <w:color w:val="000000"/>
          <w:lang w:val="bg-BG"/>
        </w:rPr>
        <w:t>7</w:t>
      </w:r>
      <w:r w:rsidR="00243BCB" w:rsidRPr="002B5EB5">
        <w:rPr>
          <w:b/>
          <w:color w:val="000000"/>
          <w:lang w:val="bg-BG"/>
        </w:rPr>
        <w:t xml:space="preserve"> - </w:t>
      </w:r>
      <w:r w:rsidR="00234F54" w:rsidRPr="002B5EB5">
        <w:rPr>
          <w:b/>
          <w:color w:val="000000"/>
          <w:lang w:val="bg-BG"/>
        </w:rPr>
        <w:t>„Кетъринг за провеждане събития в Технически университет</w:t>
      </w:r>
      <w:r w:rsidR="00265E61">
        <w:rPr>
          <w:b/>
          <w:color w:val="000000"/>
          <w:lang w:val="bg-BG"/>
        </w:rPr>
        <w:t>-</w:t>
      </w:r>
      <w:r w:rsidR="00234F54" w:rsidRPr="002B5EB5">
        <w:rPr>
          <w:b/>
          <w:color w:val="000000"/>
          <w:lang w:val="bg-BG"/>
        </w:rPr>
        <w:t xml:space="preserve"> Габрово”</w:t>
      </w:r>
      <w:r w:rsidR="00566AE5" w:rsidRPr="002B5EB5">
        <w:rPr>
          <w:b/>
          <w:color w:val="000000"/>
          <w:lang w:val="bg-BG"/>
        </w:rPr>
        <w:t xml:space="preserve"> </w:t>
      </w:r>
      <w:r w:rsidRPr="002B5EB5">
        <w:rPr>
          <w:b/>
          <w:color w:val="000000"/>
          <w:lang w:val="bg-BG"/>
        </w:rPr>
        <w:t xml:space="preserve"> е до </w:t>
      </w:r>
      <w:r w:rsidR="00A47680" w:rsidRPr="002B5EB5">
        <w:rPr>
          <w:b/>
          <w:color w:val="000000"/>
          <w:lang w:val="bg-BG"/>
        </w:rPr>
        <w:t>4 000</w:t>
      </w:r>
      <w:r w:rsidRPr="002B5EB5">
        <w:rPr>
          <w:b/>
          <w:color w:val="000000"/>
          <w:lang w:val="bg-BG"/>
        </w:rPr>
        <w:t xml:space="preserve"> лв.</w:t>
      </w:r>
      <w:r w:rsidR="00A47680" w:rsidRPr="002B5EB5">
        <w:rPr>
          <w:b/>
          <w:color w:val="000000"/>
          <w:lang w:val="bg-BG"/>
        </w:rPr>
        <w:t xml:space="preserve"> </w:t>
      </w:r>
      <w:r w:rsidRPr="002B5EB5">
        <w:rPr>
          <w:b/>
          <w:color w:val="000000"/>
          <w:lang w:val="bg-BG"/>
        </w:rPr>
        <w:t>(</w:t>
      </w:r>
      <w:r w:rsidR="00A47680" w:rsidRPr="002B5EB5">
        <w:rPr>
          <w:b/>
          <w:color w:val="000000"/>
          <w:lang w:val="bg-BG"/>
        </w:rPr>
        <w:t>ч</w:t>
      </w:r>
      <w:r w:rsidR="00265E61">
        <w:rPr>
          <w:b/>
          <w:color w:val="000000"/>
          <w:lang w:val="bg-BG"/>
        </w:rPr>
        <w:t xml:space="preserve">етири </w:t>
      </w:r>
      <w:r w:rsidR="00A47680" w:rsidRPr="002B5EB5">
        <w:rPr>
          <w:b/>
          <w:color w:val="000000"/>
          <w:lang w:val="bg-BG"/>
        </w:rPr>
        <w:t xml:space="preserve">хиляди </w:t>
      </w:r>
      <w:r w:rsidRPr="002B5EB5">
        <w:rPr>
          <w:b/>
          <w:color w:val="000000"/>
          <w:lang w:val="bg-BG"/>
        </w:rPr>
        <w:t xml:space="preserve">лева) без ДДС или </w:t>
      </w:r>
      <w:r w:rsidR="00A47680" w:rsidRPr="002B5EB5">
        <w:rPr>
          <w:b/>
          <w:color w:val="000000"/>
          <w:lang w:val="bg-BG"/>
        </w:rPr>
        <w:t>4 800</w:t>
      </w:r>
      <w:r w:rsidRPr="002B5EB5">
        <w:rPr>
          <w:b/>
          <w:color w:val="000000"/>
          <w:lang w:val="bg-BG"/>
        </w:rPr>
        <w:t xml:space="preserve"> лв. </w:t>
      </w:r>
      <w:r w:rsidR="00A47680" w:rsidRPr="002B5EB5">
        <w:rPr>
          <w:b/>
          <w:color w:val="000000"/>
          <w:lang w:val="bg-BG"/>
        </w:rPr>
        <w:t>(четири хиляди осемстотин</w:t>
      </w:r>
      <w:r w:rsidR="00294A4F">
        <w:rPr>
          <w:b/>
          <w:color w:val="000000"/>
          <w:lang w:val="bg-BG"/>
        </w:rPr>
        <w:t xml:space="preserve"> лева</w:t>
      </w:r>
      <w:r w:rsidRPr="002B5EB5">
        <w:rPr>
          <w:b/>
          <w:color w:val="000000"/>
          <w:lang w:val="bg-BG"/>
        </w:rPr>
        <w:t xml:space="preserve">) </w:t>
      </w:r>
      <w:r w:rsidR="003D7B54" w:rsidRPr="002B5EB5">
        <w:rPr>
          <w:b/>
          <w:color w:val="000000"/>
          <w:lang w:val="bg-BG"/>
        </w:rPr>
        <w:t>с ДДС.</w:t>
      </w:r>
    </w:p>
    <w:p w:rsidR="00243BCB" w:rsidRPr="002B5EB5" w:rsidRDefault="00243BCB" w:rsidP="002B5EB5">
      <w:pPr>
        <w:ind w:firstLine="709"/>
        <w:jc w:val="both"/>
        <w:rPr>
          <w:b/>
          <w:color w:val="000000"/>
          <w:lang w:val="bg-BG"/>
        </w:rPr>
      </w:pPr>
    </w:p>
    <w:p w:rsidR="00AA1175" w:rsidRDefault="00AA1175" w:rsidP="00AA1175">
      <w:pPr>
        <w:ind w:firstLine="709"/>
        <w:jc w:val="both"/>
        <w:rPr>
          <w:color w:val="000000"/>
          <w:lang w:val="bg-BG"/>
        </w:rPr>
      </w:pPr>
      <w:r w:rsidRPr="00AC3DEF">
        <w:rPr>
          <w:color w:val="000000"/>
          <w:lang w:val="bg-BG"/>
        </w:rPr>
        <w:t>Възложителят провежда открита процедура. Провеждането на предвидената в ЗОП открита процедура гарантира в най-голяма степен публичността на възлагане изпълнението</w:t>
      </w:r>
      <w:r w:rsidR="004A18B1" w:rsidRPr="00AC3DEF">
        <w:rPr>
          <w:color w:val="000000"/>
          <w:lang w:val="bg-BG"/>
        </w:rPr>
        <w:t xml:space="preserve"> на поръчката, респ. </w:t>
      </w:r>
      <w:r w:rsidR="00832971" w:rsidRPr="00AC3DEF">
        <w:rPr>
          <w:color w:val="000000"/>
          <w:lang w:val="bg-BG"/>
        </w:rPr>
        <w:t>п</w:t>
      </w:r>
      <w:r w:rsidR="004A18B1" w:rsidRPr="00AC3DEF">
        <w:rPr>
          <w:color w:val="000000"/>
          <w:lang w:val="bg-BG"/>
        </w:rPr>
        <w:t>розрачнос</w:t>
      </w:r>
      <w:r w:rsidRPr="00AC3DEF">
        <w:rPr>
          <w:color w:val="000000"/>
          <w:lang w:val="bg-BG"/>
        </w:rPr>
        <w:t>т</w:t>
      </w:r>
      <w:r w:rsidR="00832971">
        <w:rPr>
          <w:color w:val="000000"/>
          <w:lang w:val="bg-BG"/>
        </w:rPr>
        <w:t>т</w:t>
      </w:r>
      <w:r w:rsidR="00832971" w:rsidRPr="00AC3DEF">
        <w:rPr>
          <w:color w:val="000000"/>
          <w:lang w:val="bg-BG"/>
        </w:rPr>
        <w:t xml:space="preserve">а </w:t>
      </w:r>
      <w:r w:rsidRPr="00AC3DEF">
        <w:rPr>
          <w:color w:val="000000"/>
          <w:lang w:val="bg-BG"/>
        </w:rPr>
        <w:t>при разходването на финансовите средства.</w:t>
      </w:r>
    </w:p>
    <w:p w:rsidR="00AA1175" w:rsidRPr="00791503" w:rsidRDefault="00AA1175" w:rsidP="00AA1175">
      <w:pPr>
        <w:ind w:firstLine="425"/>
        <w:jc w:val="both"/>
        <w:rPr>
          <w:i/>
          <w:iCs/>
          <w:sz w:val="22"/>
          <w:szCs w:val="22"/>
          <w:lang w:val="bg-BG"/>
        </w:rPr>
      </w:pPr>
      <w:r w:rsidRPr="00AC3DEF">
        <w:rPr>
          <w:b/>
          <w:bCs/>
          <w:sz w:val="28"/>
          <w:szCs w:val="28"/>
          <w:lang w:val="bg-BG"/>
        </w:rPr>
        <w:tab/>
      </w:r>
      <w:r w:rsidRPr="00AC3DEF">
        <w:rPr>
          <w:i/>
          <w:iCs/>
          <w:sz w:val="22"/>
          <w:szCs w:val="22"/>
          <w:lang w:val="bg-BG"/>
        </w:rPr>
        <w:t>*</w:t>
      </w:r>
      <w:r w:rsidRPr="00AC3DEF">
        <w:rPr>
          <w:i/>
          <w:iCs/>
          <w:sz w:val="22"/>
          <w:szCs w:val="22"/>
          <w:u w:val="single"/>
          <w:lang w:val="bg-BG"/>
        </w:rPr>
        <w:t>Крайна</w:t>
      </w:r>
      <w:r w:rsidRPr="00AC3DEF">
        <w:rPr>
          <w:i/>
          <w:iCs/>
          <w:sz w:val="22"/>
          <w:szCs w:val="22"/>
          <w:lang w:val="bg-BG"/>
        </w:rPr>
        <w:t xml:space="preserve"> е предложената от участник цена, която включва всички разходи по приготвянето (режийни разходи), опаковането, и тран</w:t>
      </w:r>
      <w:r w:rsidR="004A18B1">
        <w:rPr>
          <w:i/>
          <w:iCs/>
          <w:sz w:val="22"/>
          <w:szCs w:val="22"/>
          <w:lang w:val="bg-BG"/>
        </w:rPr>
        <w:t>т</w:t>
      </w:r>
      <w:r w:rsidRPr="00AC3DEF">
        <w:rPr>
          <w:i/>
          <w:iCs/>
          <w:sz w:val="22"/>
          <w:szCs w:val="22"/>
          <w:lang w:val="bg-BG"/>
        </w:rPr>
        <w:t>спортирането до мес</w:t>
      </w:r>
      <w:r w:rsidR="00791503" w:rsidRPr="00AC3DEF">
        <w:rPr>
          <w:i/>
          <w:iCs/>
          <w:sz w:val="22"/>
          <w:szCs w:val="22"/>
          <w:lang w:val="bg-BG"/>
        </w:rPr>
        <w:t>тата, определени от възложителя</w:t>
      </w:r>
      <w:r w:rsidR="00026D62">
        <w:rPr>
          <w:i/>
          <w:iCs/>
          <w:sz w:val="22"/>
          <w:szCs w:val="22"/>
          <w:lang w:val="bg-BG"/>
        </w:rPr>
        <w:t>.</w:t>
      </w:r>
    </w:p>
    <w:p w:rsidR="00AA1175" w:rsidRPr="00717D2D" w:rsidRDefault="00AA1175" w:rsidP="00AA1175">
      <w:pPr>
        <w:pStyle w:val="NoSpacing"/>
        <w:ind w:firstLine="708"/>
        <w:rPr>
          <w:rFonts w:ascii="Times New Roman" w:hAnsi="Times New Roman" w:cs="Times New Roman"/>
          <w:bCs/>
          <w:sz w:val="24"/>
          <w:szCs w:val="24"/>
          <w:lang w:val="bg-BG"/>
        </w:rPr>
      </w:pPr>
      <w:r w:rsidRPr="00AC3DEF">
        <w:rPr>
          <w:rFonts w:ascii="Times New Roman" w:hAnsi="Times New Roman" w:cs="Times New Roman"/>
          <w:bCs/>
          <w:sz w:val="24"/>
          <w:szCs w:val="24"/>
          <w:lang w:val="bg-BG"/>
        </w:rPr>
        <w:t>В случай</w:t>
      </w:r>
      <w:r w:rsidRPr="00717D2D">
        <w:rPr>
          <w:rFonts w:ascii="Times New Roman" w:hAnsi="Times New Roman" w:cs="Times New Roman"/>
          <w:bCs/>
          <w:sz w:val="24"/>
          <w:szCs w:val="24"/>
          <w:lang w:val="bg-BG"/>
        </w:rPr>
        <w:t>,</w:t>
      </w:r>
      <w:r w:rsidRPr="00AC3DEF">
        <w:rPr>
          <w:rFonts w:ascii="Times New Roman" w:hAnsi="Times New Roman" w:cs="Times New Roman"/>
          <w:bCs/>
          <w:sz w:val="24"/>
          <w:szCs w:val="24"/>
          <w:lang w:val="bg-BG"/>
        </w:rPr>
        <w:t xml:space="preserve"> че участник </w:t>
      </w:r>
      <w:r w:rsidRPr="00717D2D">
        <w:rPr>
          <w:rFonts w:ascii="Times New Roman" w:hAnsi="Times New Roman" w:cs="Times New Roman"/>
          <w:bCs/>
          <w:sz w:val="24"/>
          <w:szCs w:val="24"/>
          <w:lang w:val="bg-BG"/>
        </w:rPr>
        <w:t>оферира</w:t>
      </w:r>
      <w:r w:rsidRPr="00AC3DEF">
        <w:rPr>
          <w:rFonts w:ascii="Times New Roman" w:hAnsi="Times New Roman" w:cs="Times New Roman"/>
          <w:bCs/>
          <w:sz w:val="24"/>
          <w:szCs w:val="24"/>
          <w:lang w:val="bg-BG"/>
        </w:rPr>
        <w:t xml:space="preserve"> по-висок</w:t>
      </w:r>
      <w:r>
        <w:rPr>
          <w:rFonts w:ascii="Times New Roman" w:hAnsi="Times New Roman" w:cs="Times New Roman"/>
          <w:bCs/>
          <w:sz w:val="24"/>
          <w:szCs w:val="24"/>
          <w:lang w:val="bg-BG"/>
        </w:rPr>
        <w:t xml:space="preserve">а </w:t>
      </w:r>
      <w:r w:rsidRPr="00717D2D">
        <w:rPr>
          <w:rFonts w:ascii="Times New Roman" w:hAnsi="Times New Roman" w:cs="Times New Roman"/>
          <w:bCs/>
          <w:sz w:val="24"/>
          <w:szCs w:val="24"/>
          <w:lang w:val="bg-BG"/>
        </w:rPr>
        <w:t>цена от определена</w:t>
      </w:r>
      <w:r w:rsidR="00026D62">
        <w:rPr>
          <w:rFonts w:ascii="Times New Roman" w:hAnsi="Times New Roman" w:cs="Times New Roman"/>
          <w:bCs/>
          <w:sz w:val="24"/>
          <w:szCs w:val="24"/>
          <w:lang w:val="bg-BG"/>
        </w:rPr>
        <w:t>та</w:t>
      </w:r>
      <w:r w:rsidRPr="00717D2D">
        <w:rPr>
          <w:rFonts w:ascii="Times New Roman" w:hAnsi="Times New Roman" w:cs="Times New Roman"/>
          <w:bCs/>
          <w:sz w:val="24"/>
          <w:szCs w:val="24"/>
          <w:lang w:val="bg-BG"/>
        </w:rPr>
        <w:t xml:space="preserve"> от възложителя, </w:t>
      </w:r>
      <w:r w:rsidRPr="00AC3DEF">
        <w:rPr>
          <w:rFonts w:ascii="Times New Roman" w:hAnsi="Times New Roman" w:cs="Times New Roman"/>
          <w:bCs/>
          <w:sz w:val="24"/>
          <w:szCs w:val="24"/>
          <w:lang w:val="bg-BG"/>
        </w:rPr>
        <w:t xml:space="preserve">той ще бъде предложен за отстраняване от процедурата, </w:t>
      </w:r>
      <w:r w:rsidRPr="00717D2D">
        <w:rPr>
          <w:rFonts w:ascii="Times New Roman" w:hAnsi="Times New Roman" w:cs="Times New Roman"/>
          <w:bCs/>
          <w:sz w:val="24"/>
          <w:szCs w:val="24"/>
          <w:lang w:val="bg-BG"/>
        </w:rPr>
        <w:t xml:space="preserve">на основание </w:t>
      </w:r>
      <w:r w:rsidRPr="00AC3DEF">
        <w:rPr>
          <w:rFonts w:ascii="Times New Roman" w:hAnsi="Times New Roman" w:cs="Times New Roman"/>
          <w:bCs/>
          <w:sz w:val="24"/>
          <w:szCs w:val="24"/>
          <w:lang w:val="bg-BG"/>
        </w:rPr>
        <w:t>чл.</w:t>
      </w:r>
      <w:r w:rsidR="00646F79">
        <w:rPr>
          <w:rFonts w:ascii="Times New Roman" w:hAnsi="Times New Roman" w:cs="Times New Roman"/>
          <w:bCs/>
          <w:sz w:val="24"/>
          <w:szCs w:val="24"/>
          <w:lang w:val="bg-BG"/>
        </w:rPr>
        <w:t xml:space="preserve"> 107, т. 2</w:t>
      </w:r>
      <w:r w:rsidRPr="00717D2D">
        <w:rPr>
          <w:rFonts w:ascii="Times New Roman" w:hAnsi="Times New Roman" w:cs="Times New Roman"/>
          <w:bCs/>
          <w:sz w:val="24"/>
          <w:szCs w:val="24"/>
          <w:lang w:val="bg-BG"/>
        </w:rPr>
        <w:t>, буква „а“</w:t>
      </w:r>
      <w:r w:rsidRPr="00AC3DEF">
        <w:rPr>
          <w:rFonts w:ascii="Times New Roman" w:hAnsi="Times New Roman" w:cs="Times New Roman"/>
          <w:bCs/>
          <w:sz w:val="24"/>
          <w:szCs w:val="24"/>
          <w:lang w:val="bg-BG"/>
        </w:rPr>
        <w:t xml:space="preserve"> ЗОП</w:t>
      </w:r>
      <w:r w:rsidRPr="00717D2D">
        <w:rPr>
          <w:rFonts w:ascii="Times New Roman" w:hAnsi="Times New Roman" w:cs="Times New Roman"/>
          <w:bCs/>
          <w:sz w:val="24"/>
          <w:szCs w:val="24"/>
          <w:lang w:val="bg-BG"/>
        </w:rPr>
        <w:t>, тъй като не отговаря на предварително обявените условия на поръчката</w:t>
      </w:r>
      <w:r w:rsidRPr="00AC3DEF">
        <w:rPr>
          <w:rFonts w:ascii="Times New Roman" w:hAnsi="Times New Roman" w:cs="Times New Roman"/>
          <w:bCs/>
          <w:sz w:val="24"/>
          <w:szCs w:val="24"/>
          <w:lang w:val="bg-BG"/>
        </w:rPr>
        <w:t>.</w:t>
      </w:r>
      <w:r w:rsidRPr="00717D2D">
        <w:rPr>
          <w:rFonts w:ascii="Times New Roman" w:hAnsi="Times New Roman" w:cs="Times New Roman"/>
          <w:bCs/>
          <w:sz w:val="24"/>
          <w:szCs w:val="24"/>
          <w:lang w:val="bg-BG"/>
        </w:rPr>
        <w:t xml:space="preserve"> </w:t>
      </w:r>
    </w:p>
    <w:p w:rsidR="00646F79" w:rsidRDefault="00AA1175" w:rsidP="00AA1175">
      <w:pPr>
        <w:pStyle w:val="NoSpacing"/>
        <w:ind w:firstLine="708"/>
        <w:rPr>
          <w:rFonts w:ascii="Times New Roman" w:hAnsi="Times New Roman" w:cs="Times New Roman"/>
          <w:sz w:val="24"/>
          <w:szCs w:val="24"/>
          <w:lang w:val="ru-RU"/>
        </w:rPr>
      </w:pPr>
      <w:r w:rsidRPr="00717D2D">
        <w:rPr>
          <w:rFonts w:ascii="Times New Roman" w:hAnsi="Times New Roman" w:cs="Times New Roman"/>
          <w:sz w:val="24"/>
          <w:szCs w:val="24"/>
          <w:lang w:val="bg-BG"/>
        </w:rPr>
        <w:t>Плащанията</w:t>
      </w:r>
      <w:r w:rsidRPr="00AC3DEF">
        <w:rPr>
          <w:rFonts w:ascii="Times New Roman" w:hAnsi="Times New Roman" w:cs="Times New Roman"/>
          <w:sz w:val="24"/>
          <w:szCs w:val="24"/>
          <w:lang w:val="bg-BG"/>
        </w:rPr>
        <w:t xml:space="preserve"> ще се извършва</w:t>
      </w:r>
      <w:r w:rsidRPr="00717D2D">
        <w:rPr>
          <w:rFonts w:ascii="Times New Roman" w:hAnsi="Times New Roman" w:cs="Times New Roman"/>
          <w:sz w:val="24"/>
          <w:szCs w:val="24"/>
          <w:lang w:val="bg-BG"/>
        </w:rPr>
        <w:t>т</w:t>
      </w:r>
      <w:r w:rsidRPr="00AC3DEF">
        <w:rPr>
          <w:rFonts w:ascii="Times New Roman" w:hAnsi="Times New Roman" w:cs="Times New Roman"/>
          <w:sz w:val="24"/>
          <w:szCs w:val="24"/>
          <w:lang w:val="bg-BG"/>
        </w:rPr>
        <w:t xml:space="preserve"> </w:t>
      </w:r>
      <w:r w:rsidRPr="00717D2D">
        <w:rPr>
          <w:rFonts w:ascii="Times New Roman" w:hAnsi="Times New Roman" w:cs="Times New Roman"/>
          <w:sz w:val="24"/>
          <w:szCs w:val="24"/>
          <w:lang w:val="bg-BG"/>
        </w:rPr>
        <w:t>със</w:t>
      </w:r>
      <w:r w:rsidRPr="00AC3DEF">
        <w:rPr>
          <w:rFonts w:ascii="Times New Roman" w:hAnsi="Times New Roman" w:cs="Times New Roman"/>
          <w:sz w:val="24"/>
          <w:szCs w:val="24"/>
          <w:lang w:val="bg-BG"/>
        </w:rPr>
        <w:t xml:space="preserve"> собствени средства</w:t>
      </w:r>
      <w:r w:rsidR="006B4F01">
        <w:rPr>
          <w:rFonts w:ascii="Times New Roman" w:hAnsi="Times New Roman" w:cs="Times New Roman"/>
          <w:sz w:val="24"/>
          <w:szCs w:val="24"/>
          <w:lang w:val="bg-BG"/>
        </w:rPr>
        <w:t xml:space="preserve"> на Технически университет-</w:t>
      </w:r>
      <w:r w:rsidRPr="00717D2D">
        <w:rPr>
          <w:rFonts w:ascii="Times New Roman" w:hAnsi="Times New Roman" w:cs="Times New Roman"/>
          <w:sz w:val="24"/>
          <w:szCs w:val="24"/>
          <w:lang w:val="bg-BG"/>
        </w:rPr>
        <w:t xml:space="preserve">Габрово, </w:t>
      </w:r>
      <w:r w:rsidRPr="00717D2D">
        <w:rPr>
          <w:rFonts w:ascii="Times New Roman" w:hAnsi="Times New Roman" w:cs="Times New Roman"/>
          <w:sz w:val="24"/>
          <w:szCs w:val="24"/>
          <w:lang w:val="ru-RU"/>
        </w:rPr>
        <w:t xml:space="preserve"> в лева, </w:t>
      </w:r>
      <w:r w:rsidR="004D1732">
        <w:rPr>
          <w:rFonts w:ascii="Times New Roman" w:hAnsi="Times New Roman" w:cs="Times New Roman"/>
          <w:sz w:val="24"/>
          <w:szCs w:val="24"/>
          <w:lang w:val="bg-BG"/>
        </w:rPr>
        <w:t>по банков път. Изпълнителят фактурира доставените храни един път месечно въз основа на изпълнени заявки</w:t>
      </w:r>
      <w:r w:rsidRPr="00717D2D">
        <w:rPr>
          <w:rFonts w:ascii="Times New Roman" w:hAnsi="Times New Roman" w:cs="Times New Roman"/>
          <w:sz w:val="24"/>
          <w:szCs w:val="24"/>
          <w:lang w:val="bg-BG"/>
        </w:rPr>
        <w:t xml:space="preserve"> </w:t>
      </w:r>
      <w:r w:rsidR="004D1732">
        <w:rPr>
          <w:rFonts w:ascii="Times New Roman" w:hAnsi="Times New Roman" w:cs="Times New Roman"/>
          <w:sz w:val="24"/>
          <w:szCs w:val="24"/>
          <w:lang w:val="bg-BG"/>
        </w:rPr>
        <w:t>от Възложителя</w:t>
      </w:r>
      <w:r w:rsidRPr="00717D2D">
        <w:rPr>
          <w:rFonts w:ascii="Times New Roman" w:hAnsi="Times New Roman" w:cs="Times New Roman"/>
          <w:sz w:val="24"/>
          <w:szCs w:val="24"/>
          <w:lang w:val="bg-BG"/>
        </w:rPr>
        <w:t xml:space="preserve">. </w:t>
      </w:r>
      <w:r w:rsidR="008E0C78">
        <w:rPr>
          <w:rFonts w:ascii="Times New Roman" w:hAnsi="Times New Roman" w:cs="Times New Roman"/>
          <w:sz w:val="24"/>
          <w:szCs w:val="24"/>
          <w:lang w:val="bg-BG"/>
        </w:rPr>
        <w:t>Плащането се извършва до</w:t>
      </w:r>
      <w:r w:rsidR="007C7EBB">
        <w:rPr>
          <w:rFonts w:ascii="Times New Roman" w:hAnsi="Times New Roman" w:cs="Times New Roman"/>
          <w:sz w:val="24"/>
          <w:szCs w:val="24"/>
          <w:lang w:val="bg-BG"/>
        </w:rPr>
        <w:t xml:space="preserve"> 10 </w:t>
      </w:r>
      <w:r w:rsidR="008E0C78">
        <w:rPr>
          <w:rFonts w:ascii="Times New Roman" w:hAnsi="Times New Roman" w:cs="Times New Roman"/>
          <w:sz w:val="24"/>
          <w:szCs w:val="24"/>
          <w:lang w:val="bg-BG"/>
        </w:rPr>
        <w:t>дни от датата на</w:t>
      </w:r>
      <w:r w:rsidR="007C7EBB">
        <w:rPr>
          <w:rFonts w:ascii="Times New Roman" w:hAnsi="Times New Roman" w:cs="Times New Roman"/>
          <w:sz w:val="24"/>
          <w:szCs w:val="24"/>
          <w:lang w:val="bg-BG"/>
        </w:rPr>
        <w:t xml:space="preserve"> </w:t>
      </w:r>
      <w:r w:rsidR="008E0C78">
        <w:rPr>
          <w:rFonts w:ascii="Times New Roman" w:hAnsi="Times New Roman" w:cs="Times New Roman"/>
          <w:sz w:val="24"/>
          <w:szCs w:val="24"/>
          <w:lang w:val="bg-BG"/>
        </w:rPr>
        <w:t>издаване</w:t>
      </w:r>
      <w:r w:rsidR="007C7EBB">
        <w:rPr>
          <w:rFonts w:ascii="Times New Roman" w:hAnsi="Times New Roman" w:cs="Times New Roman"/>
          <w:sz w:val="24"/>
          <w:szCs w:val="24"/>
          <w:lang w:val="bg-BG"/>
        </w:rPr>
        <w:t xml:space="preserve"> на фактурата. </w:t>
      </w:r>
      <w:r w:rsidR="00414C8C">
        <w:rPr>
          <w:rFonts w:ascii="Times New Roman" w:hAnsi="Times New Roman" w:cs="Times New Roman"/>
          <w:sz w:val="24"/>
          <w:szCs w:val="24"/>
          <w:lang w:val="ru-RU"/>
        </w:rPr>
        <w:t>Единичните цени</w:t>
      </w:r>
      <w:r w:rsidR="004D1732">
        <w:rPr>
          <w:rFonts w:ascii="Times New Roman" w:hAnsi="Times New Roman" w:cs="Times New Roman"/>
          <w:sz w:val="24"/>
          <w:szCs w:val="24"/>
          <w:lang w:val="ru-RU"/>
        </w:rPr>
        <w:t xml:space="preserve"> по фактури</w:t>
      </w:r>
      <w:r w:rsidRPr="00717D2D">
        <w:rPr>
          <w:rFonts w:ascii="Times New Roman" w:hAnsi="Times New Roman" w:cs="Times New Roman"/>
          <w:sz w:val="24"/>
          <w:szCs w:val="24"/>
          <w:lang w:val="ru-RU"/>
        </w:rPr>
        <w:t>т</w:t>
      </w:r>
      <w:r w:rsidR="004D1732">
        <w:rPr>
          <w:rFonts w:ascii="Times New Roman" w:hAnsi="Times New Roman" w:cs="Times New Roman"/>
          <w:sz w:val="24"/>
          <w:szCs w:val="24"/>
          <w:lang w:val="ru-RU"/>
        </w:rPr>
        <w:t>е</w:t>
      </w:r>
      <w:r w:rsidRPr="00717D2D">
        <w:rPr>
          <w:rFonts w:ascii="Times New Roman" w:hAnsi="Times New Roman" w:cs="Times New Roman"/>
          <w:sz w:val="24"/>
          <w:szCs w:val="24"/>
          <w:lang w:val="ru-RU"/>
        </w:rPr>
        <w:t xml:space="preserve"> не могат да надвишават цените, посочени в офертата.</w:t>
      </w:r>
    </w:p>
    <w:p w:rsidR="00AA1175" w:rsidRPr="00407929" w:rsidRDefault="00AA1175" w:rsidP="00AA1175">
      <w:pPr>
        <w:pStyle w:val="NoSpacing"/>
        <w:ind w:firstLine="708"/>
        <w:rPr>
          <w:rFonts w:ascii="Times New Roman" w:hAnsi="Times New Roman" w:cs="Times New Roman"/>
          <w:b/>
          <w:bCs/>
          <w:sz w:val="24"/>
          <w:szCs w:val="24"/>
          <w:lang w:val="bg-BG"/>
        </w:rPr>
      </w:pPr>
      <w:r w:rsidRPr="00407929">
        <w:rPr>
          <w:rFonts w:ascii="Times New Roman" w:hAnsi="Times New Roman" w:cs="Times New Roman"/>
          <w:b/>
          <w:sz w:val="24"/>
          <w:szCs w:val="24"/>
          <w:lang w:val="ru-RU"/>
        </w:rPr>
        <w:t>Цената за изпълнение на договора не може да се променя до окончателното изпълнение на договора.</w:t>
      </w:r>
      <w:r w:rsidR="004971A2">
        <w:rPr>
          <w:rFonts w:ascii="Times New Roman" w:hAnsi="Times New Roman" w:cs="Times New Roman"/>
          <w:b/>
          <w:sz w:val="24"/>
          <w:szCs w:val="24"/>
          <w:lang w:val="ru-RU"/>
        </w:rPr>
        <w:t xml:space="preserve"> Количествата посочени в нас</w:t>
      </w:r>
      <w:r w:rsidR="00672377">
        <w:rPr>
          <w:rFonts w:ascii="Times New Roman" w:hAnsi="Times New Roman" w:cs="Times New Roman"/>
          <w:b/>
          <w:sz w:val="24"/>
          <w:szCs w:val="24"/>
          <w:lang w:val="ru-RU"/>
        </w:rPr>
        <w:t>т</w:t>
      </w:r>
      <w:r w:rsidR="004971A2">
        <w:rPr>
          <w:rFonts w:ascii="Times New Roman" w:hAnsi="Times New Roman" w:cs="Times New Roman"/>
          <w:b/>
          <w:sz w:val="24"/>
          <w:szCs w:val="24"/>
          <w:lang w:val="ru-RU"/>
        </w:rPr>
        <w:t>оящата документация са прогнозни и не задължават Възложителя.</w:t>
      </w:r>
      <w:r w:rsidR="00F91478">
        <w:rPr>
          <w:rFonts w:ascii="Times New Roman" w:hAnsi="Times New Roman" w:cs="Times New Roman"/>
          <w:b/>
          <w:sz w:val="24"/>
          <w:szCs w:val="24"/>
          <w:lang w:val="ru-RU"/>
        </w:rPr>
        <w:t xml:space="preserve"> За Изпълнителя задължителни са единствено количествата посочени в заявките на Възложителя.</w:t>
      </w:r>
    </w:p>
    <w:p w:rsidR="00AA1175" w:rsidRPr="00AC3DEF" w:rsidRDefault="00AA1175" w:rsidP="006754ED">
      <w:pPr>
        <w:ind w:firstLine="709"/>
        <w:jc w:val="both"/>
        <w:rPr>
          <w:b/>
          <w:color w:val="000000"/>
          <w:lang w:val="ru-RU"/>
        </w:rPr>
      </w:pPr>
      <w:r w:rsidRPr="00AC3DEF">
        <w:rPr>
          <w:b/>
          <w:color w:val="000000"/>
          <w:lang w:val="ru-RU"/>
        </w:rPr>
        <w:t xml:space="preserve">  </w:t>
      </w:r>
    </w:p>
    <w:p w:rsidR="00691493" w:rsidRPr="00AC3DEF" w:rsidRDefault="00691493" w:rsidP="006754ED">
      <w:pPr>
        <w:ind w:firstLine="709"/>
        <w:jc w:val="both"/>
        <w:rPr>
          <w:b/>
          <w:color w:val="000000"/>
          <w:lang w:val="ru-RU"/>
        </w:rPr>
      </w:pPr>
    </w:p>
    <w:p w:rsidR="006754ED" w:rsidRDefault="006754ED" w:rsidP="006754ED">
      <w:pPr>
        <w:ind w:firstLine="709"/>
        <w:jc w:val="both"/>
        <w:rPr>
          <w:color w:val="000000"/>
          <w:lang w:val="bg-BG"/>
        </w:rPr>
      </w:pPr>
    </w:p>
    <w:p w:rsidR="00F749DD" w:rsidRDefault="00F749DD" w:rsidP="006754ED">
      <w:pPr>
        <w:ind w:firstLine="709"/>
        <w:jc w:val="both"/>
        <w:rPr>
          <w:color w:val="000000"/>
          <w:lang w:val="bg-BG"/>
        </w:rPr>
      </w:pPr>
    </w:p>
    <w:p w:rsidR="00F749DD" w:rsidRDefault="00F749DD" w:rsidP="006754ED">
      <w:pPr>
        <w:ind w:firstLine="709"/>
        <w:jc w:val="both"/>
        <w:rPr>
          <w:color w:val="000000"/>
          <w:lang w:val="bg-BG"/>
        </w:rPr>
      </w:pPr>
    </w:p>
    <w:p w:rsidR="00F749DD" w:rsidRPr="004D5791" w:rsidRDefault="00F749DD" w:rsidP="006754ED">
      <w:pPr>
        <w:ind w:firstLine="709"/>
        <w:jc w:val="both"/>
        <w:rPr>
          <w:color w:val="000000"/>
          <w:lang w:val="bg-BG"/>
        </w:rPr>
      </w:pPr>
    </w:p>
    <w:p w:rsidR="00AA1175" w:rsidRDefault="00AA1175" w:rsidP="00AA1175">
      <w:pPr>
        <w:tabs>
          <w:tab w:val="left" w:pos="0"/>
        </w:tabs>
        <w:ind w:right="-39"/>
        <w:jc w:val="center"/>
        <w:rPr>
          <w:b/>
          <w:lang w:val="bg-BG"/>
        </w:rPr>
      </w:pPr>
      <w:r w:rsidRPr="00AC3DEF">
        <w:rPr>
          <w:b/>
          <w:lang w:val="bg-BG"/>
        </w:rPr>
        <w:t xml:space="preserve">РАЗДЕЛ </w:t>
      </w:r>
      <w:r w:rsidRPr="00287AE4">
        <w:rPr>
          <w:b/>
        </w:rPr>
        <w:t>I</w:t>
      </w:r>
      <w:r w:rsidRPr="00AC3DEF">
        <w:rPr>
          <w:b/>
          <w:lang w:val="bg-BG"/>
        </w:rPr>
        <w:t>І.</w:t>
      </w:r>
    </w:p>
    <w:p w:rsidR="00AA1175" w:rsidRPr="00576A99" w:rsidRDefault="00AA1175" w:rsidP="00AA1175">
      <w:pPr>
        <w:tabs>
          <w:tab w:val="left" w:pos="0"/>
        </w:tabs>
        <w:ind w:right="-39"/>
        <w:jc w:val="center"/>
        <w:rPr>
          <w:b/>
          <w:lang w:val="bg-BG"/>
        </w:rPr>
      </w:pPr>
    </w:p>
    <w:p w:rsidR="00AA1175" w:rsidRPr="00AC3DEF" w:rsidRDefault="00AA1175" w:rsidP="00AA1175">
      <w:pPr>
        <w:tabs>
          <w:tab w:val="left" w:pos="0"/>
        </w:tabs>
        <w:overflowPunct w:val="0"/>
        <w:autoSpaceDE w:val="0"/>
        <w:autoSpaceDN w:val="0"/>
        <w:adjustRightInd w:val="0"/>
        <w:ind w:right="-39"/>
        <w:jc w:val="center"/>
        <w:rPr>
          <w:b/>
          <w:lang w:val="bg-BG"/>
        </w:rPr>
      </w:pPr>
      <w:r>
        <w:rPr>
          <w:b/>
          <w:lang w:val="bg-BG"/>
        </w:rPr>
        <w:lastRenderedPageBreak/>
        <w:t>ОБХВАТ</w:t>
      </w:r>
      <w:r w:rsidR="00D82F86">
        <w:rPr>
          <w:b/>
          <w:lang w:val="bg-BG"/>
        </w:rPr>
        <w:t xml:space="preserve"> </w:t>
      </w:r>
      <w:r>
        <w:rPr>
          <w:b/>
          <w:lang w:val="bg-BG"/>
        </w:rPr>
        <w:t>НА ОБЩЕСТВЕНАТА ПОРЪЧКА</w:t>
      </w:r>
    </w:p>
    <w:p w:rsidR="00AA1175" w:rsidRPr="00AC3DEF" w:rsidRDefault="00AA1175" w:rsidP="00AA1175">
      <w:pPr>
        <w:tabs>
          <w:tab w:val="left" w:pos="-240"/>
        </w:tabs>
        <w:ind w:right="-39"/>
        <w:jc w:val="center"/>
        <w:rPr>
          <w:u w:val="single"/>
          <w:lang w:val="bg-BG"/>
        </w:rPr>
      </w:pPr>
    </w:p>
    <w:p w:rsidR="00AA1175" w:rsidRPr="00AC3DEF" w:rsidRDefault="00AA1175" w:rsidP="00AA1175">
      <w:pPr>
        <w:pStyle w:val="NoSpacing"/>
        <w:ind w:right="-39"/>
        <w:rPr>
          <w:rFonts w:ascii="Times New Roman" w:hAnsi="Times New Roman" w:cs="Times New Roman"/>
          <w:b/>
          <w:sz w:val="24"/>
          <w:szCs w:val="24"/>
          <w:lang w:val="bg-BG"/>
        </w:rPr>
      </w:pPr>
      <w:r w:rsidRPr="00576A99">
        <w:rPr>
          <w:rFonts w:ascii="Times New Roman" w:hAnsi="Times New Roman" w:cs="Times New Roman"/>
          <w:b/>
          <w:sz w:val="24"/>
          <w:szCs w:val="24"/>
          <w:lang w:val="bg-BG"/>
        </w:rPr>
        <w:t xml:space="preserve">                                               А</w:t>
      </w:r>
      <w:r w:rsidRPr="00AC3DEF">
        <w:rPr>
          <w:rFonts w:ascii="Times New Roman" w:hAnsi="Times New Roman" w:cs="Times New Roman"/>
          <w:b/>
          <w:sz w:val="24"/>
          <w:szCs w:val="24"/>
          <w:lang w:val="bg-BG"/>
        </w:rPr>
        <w:t xml:space="preserve">) </w:t>
      </w:r>
      <w:r w:rsidRPr="00576A99">
        <w:rPr>
          <w:rFonts w:ascii="Times New Roman" w:hAnsi="Times New Roman" w:cs="Times New Roman"/>
          <w:b/>
          <w:sz w:val="24"/>
          <w:szCs w:val="24"/>
          <w:lang w:val="bg-BG"/>
        </w:rPr>
        <w:t xml:space="preserve">   </w:t>
      </w:r>
      <w:r w:rsidRPr="00AC3DEF">
        <w:rPr>
          <w:rFonts w:ascii="Times New Roman" w:hAnsi="Times New Roman" w:cs="Times New Roman"/>
          <w:b/>
          <w:sz w:val="24"/>
          <w:szCs w:val="24"/>
          <w:lang w:val="bg-BG"/>
        </w:rPr>
        <w:t xml:space="preserve"> Обхват на дейностите по поръчката</w:t>
      </w:r>
    </w:p>
    <w:p w:rsidR="00AA1175" w:rsidRPr="00576A99" w:rsidRDefault="00AA1175" w:rsidP="00AA1175">
      <w:pPr>
        <w:jc w:val="both"/>
        <w:rPr>
          <w:i/>
          <w:lang w:val="ru-RU"/>
        </w:rPr>
      </w:pPr>
      <w:r>
        <w:rPr>
          <w:rFonts w:eastAsia="Arial"/>
          <w:b/>
          <w:lang w:val="bg-BG" w:eastAsia="ar-SA"/>
        </w:rPr>
        <w:t xml:space="preserve">                </w:t>
      </w:r>
      <w:r w:rsidRPr="00AC3DEF">
        <w:rPr>
          <w:lang w:val="bg-BG"/>
        </w:rPr>
        <w:t xml:space="preserve">Обхватът на </w:t>
      </w:r>
      <w:r>
        <w:rPr>
          <w:lang w:val="bg-BG"/>
        </w:rPr>
        <w:t>поръчката</w:t>
      </w:r>
      <w:r w:rsidRPr="00AC3DEF">
        <w:rPr>
          <w:lang w:val="bg-BG"/>
        </w:rPr>
        <w:t xml:space="preserve"> </w:t>
      </w:r>
      <w:r w:rsidR="00791503">
        <w:rPr>
          <w:lang w:val="bg-BG"/>
        </w:rPr>
        <w:t xml:space="preserve">по обособени позиции </w:t>
      </w:r>
      <w:r w:rsidRPr="00AC3DEF">
        <w:rPr>
          <w:lang w:val="bg-BG"/>
        </w:rPr>
        <w:t xml:space="preserve">е </w:t>
      </w:r>
      <w:r w:rsidRPr="00576A99">
        <w:rPr>
          <w:bCs/>
          <w:lang w:val="ru-RU"/>
        </w:rPr>
        <w:t>подробно описан в</w:t>
      </w:r>
      <w:r w:rsidR="00791503">
        <w:rPr>
          <w:bCs/>
          <w:lang w:val="ru-RU"/>
        </w:rPr>
        <w:t>ъв всяка</w:t>
      </w:r>
      <w:r w:rsidRPr="00576A99">
        <w:rPr>
          <w:bCs/>
          <w:lang w:val="ru-RU"/>
        </w:rPr>
        <w:t xml:space="preserve"> </w:t>
      </w:r>
      <w:r w:rsidR="00791503">
        <w:rPr>
          <w:b/>
          <w:i/>
          <w:lang w:val="ru-RU"/>
        </w:rPr>
        <w:t>Техническа</w:t>
      </w:r>
      <w:r w:rsidRPr="00576A99">
        <w:rPr>
          <w:b/>
          <w:i/>
          <w:lang w:val="ru-RU"/>
        </w:rPr>
        <w:t xml:space="preserve"> спецификация</w:t>
      </w:r>
      <w:r w:rsidRPr="00576A99">
        <w:rPr>
          <w:lang w:val="ru-RU"/>
        </w:rPr>
        <w:t>.</w:t>
      </w:r>
    </w:p>
    <w:p w:rsidR="00AA1175" w:rsidRPr="00AC3DEF" w:rsidRDefault="00AA1175" w:rsidP="00AA1175">
      <w:pPr>
        <w:pStyle w:val="NoSpacing"/>
        <w:ind w:right="-39"/>
        <w:rPr>
          <w:rFonts w:ascii="Times New Roman" w:hAnsi="Times New Roman" w:cs="Times New Roman"/>
          <w:b/>
          <w:sz w:val="24"/>
          <w:szCs w:val="24"/>
          <w:lang w:val="bg-BG"/>
        </w:rPr>
      </w:pPr>
      <w:r w:rsidRPr="00AC3DEF">
        <w:rPr>
          <w:rFonts w:ascii="Times New Roman" w:hAnsi="Times New Roman" w:cs="Times New Roman"/>
          <w:b/>
          <w:sz w:val="24"/>
          <w:szCs w:val="24"/>
          <w:lang w:val="bg-BG"/>
        </w:rPr>
        <w:tab/>
      </w:r>
      <w:r w:rsidRPr="00AC3DEF">
        <w:rPr>
          <w:rFonts w:ascii="Times New Roman" w:hAnsi="Times New Roman" w:cs="Times New Roman"/>
          <w:b/>
          <w:sz w:val="24"/>
          <w:szCs w:val="24"/>
          <w:lang w:val="bg-BG"/>
        </w:rPr>
        <w:tab/>
        <w:t xml:space="preserve"> </w:t>
      </w:r>
    </w:p>
    <w:p w:rsidR="00AA1175" w:rsidRPr="00AC3DEF" w:rsidRDefault="00AA1175" w:rsidP="00AA1175">
      <w:pPr>
        <w:tabs>
          <w:tab w:val="left" w:pos="0"/>
        </w:tabs>
        <w:autoSpaceDE w:val="0"/>
        <w:autoSpaceDN w:val="0"/>
        <w:adjustRightInd w:val="0"/>
        <w:ind w:right="-39"/>
        <w:rPr>
          <w:b/>
          <w:lang w:val="bg-BG"/>
        </w:rPr>
      </w:pPr>
      <w:r>
        <w:rPr>
          <w:b/>
          <w:lang w:val="bg-BG"/>
        </w:rPr>
        <w:t xml:space="preserve">                                                 Б</w:t>
      </w:r>
      <w:r w:rsidRPr="00AC3DEF">
        <w:rPr>
          <w:b/>
          <w:lang w:val="bg-BG"/>
        </w:rPr>
        <w:t>) Срок за изпълнение на поръчката</w:t>
      </w:r>
    </w:p>
    <w:p w:rsidR="00AA1175" w:rsidRPr="00AC3DEF" w:rsidRDefault="00AA1175" w:rsidP="00AA1175">
      <w:pPr>
        <w:ind w:right="138"/>
        <w:rPr>
          <w:b/>
          <w:lang w:val="bg-BG"/>
        </w:rPr>
      </w:pPr>
    </w:p>
    <w:p w:rsidR="00AA1175" w:rsidRPr="00D82F86" w:rsidRDefault="00AA1175" w:rsidP="00AA1175">
      <w:pPr>
        <w:ind w:right="138"/>
        <w:rPr>
          <w:color w:val="FF0000"/>
          <w:lang w:val="ru-RU"/>
        </w:rPr>
      </w:pPr>
      <w:r>
        <w:rPr>
          <w:lang w:val="bg-BG"/>
        </w:rPr>
        <w:t xml:space="preserve">       </w:t>
      </w:r>
      <w:r w:rsidRPr="00576A99">
        <w:rPr>
          <w:color w:val="FF0000"/>
          <w:lang w:val="bg-BG"/>
        </w:rPr>
        <w:t xml:space="preserve">         </w:t>
      </w:r>
      <w:r w:rsidRPr="00D82F86">
        <w:rPr>
          <w:lang w:val="bg-BG"/>
        </w:rPr>
        <w:t xml:space="preserve"> </w:t>
      </w:r>
      <w:r w:rsidRPr="00AC3DEF">
        <w:rPr>
          <w:lang w:val="bg-BG"/>
        </w:rPr>
        <w:t xml:space="preserve">Срок на изпълнение </w:t>
      </w:r>
      <w:r w:rsidR="00D82F86" w:rsidRPr="00D82F86">
        <w:rPr>
          <w:lang w:val="bg-BG"/>
        </w:rPr>
        <w:t>от датата на сключване на договора</w:t>
      </w:r>
      <w:r w:rsidRPr="00AC3DEF">
        <w:rPr>
          <w:lang w:val="bg-BG"/>
        </w:rPr>
        <w:t xml:space="preserve"> до </w:t>
      </w:r>
      <w:r w:rsidR="00D82F86" w:rsidRPr="00D82F86">
        <w:rPr>
          <w:lang w:val="bg-BG"/>
        </w:rPr>
        <w:t>30 юни 2019 г.</w:t>
      </w:r>
    </w:p>
    <w:p w:rsidR="00AA1175" w:rsidRPr="00AC3DEF" w:rsidRDefault="00AA1175" w:rsidP="00AA1175">
      <w:pPr>
        <w:tabs>
          <w:tab w:val="left" w:pos="0"/>
        </w:tabs>
        <w:autoSpaceDE w:val="0"/>
        <w:autoSpaceDN w:val="0"/>
        <w:adjustRightInd w:val="0"/>
        <w:ind w:right="-39"/>
        <w:jc w:val="center"/>
        <w:rPr>
          <w:b/>
          <w:lang w:val="bg-BG"/>
        </w:rPr>
      </w:pPr>
    </w:p>
    <w:p w:rsidR="00AA1175" w:rsidRPr="00AC3DEF" w:rsidRDefault="00D82F86" w:rsidP="00AA1175">
      <w:pPr>
        <w:tabs>
          <w:tab w:val="left" w:pos="0"/>
        </w:tabs>
        <w:autoSpaceDE w:val="0"/>
        <w:autoSpaceDN w:val="0"/>
        <w:adjustRightInd w:val="0"/>
        <w:ind w:right="-39"/>
        <w:jc w:val="center"/>
        <w:rPr>
          <w:b/>
          <w:lang w:val="bg-BG"/>
        </w:rPr>
      </w:pPr>
      <w:r w:rsidRPr="00AC3DEF">
        <w:rPr>
          <w:b/>
          <w:lang w:val="bg-BG"/>
        </w:rPr>
        <w:t>Г</w:t>
      </w:r>
      <w:r w:rsidR="00AA1175" w:rsidRPr="00AC3DEF">
        <w:rPr>
          <w:b/>
          <w:lang w:val="bg-BG"/>
        </w:rPr>
        <w:t xml:space="preserve">) </w:t>
      </w:r>
      <w:r w:rsidR="00B61C84">
        <w:rPr>
          <w:b/>
          <w:lang w:val="bg-BG"/>
        </w:rPr>
        <w:t xml:space="preserve"> </w:t>
      </w:r>
      <w:r w:rsidR="00AA1175" w:rsidRPr="00AC3DEF">
        <w:rPr>
          <w:b/>
          <w:lang w:val="bg-BG"/>
        </w:rPr>
        <w:t>Критерий за оценка на офертата</w:t>
      </w:r>
    </w:p>
    <w:p w:rsidR="00AA1175" w:rsidRPr="00AC3DEF" w:rsidRDefault="00AA1175" w:rsidP="00AA1175">
      <w:pPr>
        <w:pStyle w:val="NormalWeb"/>
        <w:rPr>
          <w:lang w:val="bg-BG"/>
        </w:rPr>
      </w:pPr>
      <w:r>
        <w:rPr>
          <w:lang w:val="bg-BG"/>
        </w:rPr>
        <w:t xml:space="preserve">               </w:t>
      </w:r>
      <w:r w:rsidRPr="00AC3DEF">
        <w:rPr>
          <w:lang w:val="bg-BG"/>
        </w:rPr>
        <w:t xml:space="preserve">Обществената поръчка се възлага въз основа на </w:t>
      </w:r>
      <w:r w:rsidRPr="00AC3DEF">
        <w:rPr>
          <w:b/>
          <w:lang w:val="bg-BG"/>
        </w:rPr>
        <w:t>„икономически най-изгодна оферта</w:t>
      </w:r>
      <w:r>
        <w:rPr>
          <w:b/>
          <w:lang w:val="bg-BG"/>
        </w:rPr>
        <w:t xml:space="preserve">. </w:t>
      </w:r>
      <w:r w:rsidRPr="00AC3DEF">
        <w:rPr>
          <w:lang w:val="bg-BG"/>
        </w:rPr>
        <w:t>Икономически най-изгодната оферта се определя въз основа на</w:t>
      </w:r>
      <w:r w:rsidR="00D82F86">
        <w:rPr>
          <w:lang w:val="bg-BG"/>
        </w:rPr>
        <w:t xml:space="preserve"> предложена</w:t>
      </w:r>
      <w:r w:rsidRPr="00AC3DEF">
        <w:rPr>
          <w:lang w:val="bg-BG"/>
        </w:rPr>
        <w:t xml:space="preserve"> </w:t>
      </w:r>
      <w:r w:rsidRPr="00AC3DEF">
        <w:rPr>
          <w:b/>
          <w:u w:val="single"/>
          <w:lang w:val="bg-BG"/>
        </w:rPr>
        <w:t>най-ниска цена</w:t>
      </w:r>
      <w:r w:rsidRPr="00AC3DEF">
        <w:rPr>
          <w:lang w:val="bg-BG"/>
        </w:rPr>
        <w:t>;</w:t>
      </w:r>
    </w:p>
    <w:p w:rsidR="00AA1175" w:rsidRPr="00AC3DEF" w:rsidRDefault="00AA1175" w:rsidP="00AA1175">
      <w:pPr>
        <w:pStyle w:val="NoSpacing"/>
        <w:suppressAutoHyphens w:val="0"/>
        <w:ind w:firstLine="142"/>
        <w:rPr>
          <w:rFonts w:ascii="Times New Roman" w:hAnsi="Times New Roman" w:cs="Times New Roman"/>
          <w:bCs/>
          <w:sz w:val="24"/>
          <w:szCs w:val="24"/>
          <w:lang w:val="bg-BG"/>
        </w:rPr>
      </w:pPr>
      <w:r w:rsidRPr="00407929">
        <w:rPr>
          <w:rFonts w:ascii="Times New Roman" w:hAnsi="Times New Roman" w:cs="Times New Roman"/>
          <w:color w:val="FF0000"/>
          <w:sz w:val="24"/>
          <w:szCs w:val="24"/>
          <w:lang w:val="bg-BG"/>
        </w:rPr>
        <w:t xml:space="preserve">        </w:t>
      </w:r>
      <w:r>
        <w:rPr>
          <w:rFonts w:ascii="Times New Roman" w:hAnsi="Times New Roman" w:cs="Times New Roman"/>
          <w:color w:val="FF0000"/>
          <w:sz w:val="24"/>
          <w:szCs w:val="24"/>
          <w:lang w:val="bg-BG"/>
        </w:rPr>
        <w:t xml:space="preserve">  </w:t>
      </w:r>
      <w:r w:rsidRPr="00AC3DEF">
        <w:rPr>
          <w:rFonts w:ascii="Times New Roman" w:hAnsi="Times New Roman" w:cs="Times New Roman"/>
          <w:sz w:val="24"/>
          <w:szCs w:val="24"/>
          <w:lang w:val="bg-BG"/>
        </w:rPr>
        <w:t xml:space="preserve"> </w:t>
      </w:r>
      <w:r w:rsidRPr="00407929">
        <w:rPr>
          <w:rFonts w:ascii="Times New Roman" w:hAnsi="Times New Roman" w:cs="Times New Roman"/>
          <w:b/>
          <w:bCs/>
          <w:sz w:val="24"/>
          <w:szCs w:val="24"/>
          <w:u w:val="single"/>
          <w:lang w:val="bg-BG"/>
        </w:rPr>
        <w:t xml:space="preserve">Място </w:t>
      </w:r>
      <w:r w:rsidRPr="00407929">
        <w:rPr>
          <w:rFonts w:ascii="Times New Roman" w:hAnsi="Times New Roman" w:cs="Times New Roman"/>
          <w:b/>
          <w:sz w:val="24"/>
          <w:szCs w:val="24"/>
          <w:u w:val="single"/>
          <w:lang w:val="bg-BG"/>
        </w:rPr>
        <w:t xml:space="preserve"> на изпълнение на поръчката:</w:t>
      </w:r>
    </w:p>
    <w:p w:rsidR="00B61C84" w:rsidRPr="00407929" w:rsidRDefault="00AA1175" w:rsidP="00D2596B">
      <w:pPr>
        <w:pStyle w:val="NoSpacing"/>
        <w:suppressAutoHyphens w:val="0"/>
        <w:ind w:left="786"/>
        <w:rPr>
          <w:rFonts w:ascii="Times New Roman" w:hAnsi="Times New Roman" w:cs="Times New Roman"/>
          <w:bCs/>
          <w:sz w:val="24"/>
          <w:szCs w:val="24"/>
          <w:lang w:val="bg-BG"/>
        </w:rPr>
      </w:pPr>
      <w:r w:rsidRPr="00407929">
        <w:rPr>
          <w:rFonts w:ascii="Times New Roman" w:hAnsi="Times New Roman" w:cs="Times New Roman"/>
          <w:bCs/>
          <w:sz w:val="24"/>
          <w:szCs w:val="24"/>
          <w:lang w:val="bg-BG"/>
        </w:rPr>
        <w:t>Град Габрово, Технически университет</w:t>
      </w:r>
      <w:r w:rsidR="00D2596B">
        <w:rPr>
          <w:rFonts w:ascii="Times New Roman" w:hAnsi="Times New Roman" w:cs="Times New Roman"/>
          <w:bCs/>
          <w:sz w:val="24"/>
          <w:szCs w:val="24"/>
          <w:lang w:val="bg-BG"/>
        </w:rPr>
        <w:t>-Габрово</w:t>
      </w:r>
    </w:p>
    <w:p w:rsidR="00AA1175" w:rsidRPr="00407929" w:rsidRDefault="00AA1175" w:rsidP="00AA1175">
      <w:pPr>
        <w:pStyle w:val="NoSpacing"/>
        <w:rPr>
          <w:rFonts w:ascii="Times New Roman" w:hAnsi="Times New Roman" w:cs="Times New Roman"/>
          <w:b/>
          <w:sz w:val="24"/>
          <w:szCs w:val="24"/>
          <w:u w:val="single"/>
          <w:lang w:val="bg-BG"/>
        </w:rPr>
      </w:pPr>
    </w:p>
    <w:p w:rsidR="00AA1175" w:rsidRPr="00AC3DEF" w:rsidRDefault="00AA1175" w:rsidP="00AA1175">
      <w:pPr>
        <w:pStyle w:val="NoSpacing"/>
        <w:rPr>
          <w:rFonts w:ascii="Times New Roman" w:hAnsi="Times New Roman" w:cs="Times New Roman"/>
          <w:bCs/>
          <w:sz w:val="24"/>
          <w:szCs w:val="24"/>
          <w:lang w:val="bg-BG"/>
        </w:rPr>
      </w:pPr>
      <w:r w:rsidRPr="00407929">
        <w:rPr>
          <w:rFonts w:ascii="Times New Roman" w:hAnsi="Times New Roman" w:cs="Times New Roman"/>
          <w:b/>
          <w:sz w:val="24"/>
          <w:szCs w:val="24"/>
          <w:lang w:val="bg-BG"/>
        </w:rPr>
        <w:t xml:space="preserve">         </w:t>
      </w:r>
      <w:r>
        <w:rPr>
          <w:rFonts w:ascii="Times New Roman" w:hAnsi="Times New Roman" w:cs="Times New Roman"/>
          <w:b/>
          <w:sz w:val="24"/>
          <w:szCs w:val="24"/>
          <w:lang w:val="bg-BG"/>
        </w:rPr>
        <w:t xml:space="preserve">   </w:t>
      </w:r>
      <w:r w:rsidRPr="00407929">
        <w:rPr>
          <w:rFonts w:ascii="Times New Roman" w:hAnsi="Times New Roman" w:cs="Times New Roman"/>
          <w:b/>
          <w:sz w:val="24"/>
          <w:szCs w:val="24"/>
          <w:u w:val="single"/>
          <w:lang w:val="bg-BG"/>
        </w:rPr>
        <w:t>Срок</w:t>
      </w:r>
      <w:r w:rsidRPr="00407929">
        <w:rPr>
          <w:rFonts w:ascii="Times New Roman" w:hAnsi="Times New Roman" w:cs="Times New Roman"/>
          <w:b/>
          <w:bCs/>
          <w:sz w:val="24"/>
          <w:szCs w:val="24"/>
          <w:u w:val="single"/>
          <w:lang w:val="bg-BG"/>
        </w:rPr>
        <w:t xml:space="preserve"> </w:t>
      </w:r>
      <w:r w:rsidRPr="00407929">
        <w:rPr>
          <w:rFonts w:ascii="Times New Roman" w:hAnsi="Times New Roman" w:cs="Times New Roman"/>
          <w:b/>
          <w:sz w:val="24"/>
          <w:szCs w:val="24"/>
          <w:u w:val="single"/>
          <w:lang w:val="bg-BG"/>
        </w:rPr>
        <w:t>на</w:t>
      </w:r>
      <w:r w:rsidRPr="00407929">
        <w:rPr>
          <w:rFonts w:ascii="Times New Roman" w:hAnsi="Times New Roman" w:cs="Times New Roman"/>
          <w:b/>
          <w:bCs/>
          <w:sz w:val="24"/>
          <w:szCs w:val="24"/>
          <w:u w:val="single"/>
          <w:lang w:val="bg-BG"/>
        </w:rPr>
        <w:t xml:space="preserve"> валидност на офертата</w:t>
      </w:r>
      <w:r w:rsidRPr="00407929">
        <w:rPr>
          <w:rFonts w:ascii="Times New Roman" w:hAnsi="Times New Roman" w:cs="Times New Roman"/>
          <w:b/>
          <w:bCs/>
          <w:sz w:val="24"/>
          <w:szCs w:val="24"/>
          <w:lang w:val="bg-BG"/>
        </w:rPr>
        <w:t xml:space="preserve"> </w:t>
      </w:r>
      <w:r w:rsidRPr="00407929">
        <w:rPr>
          <w:rFonts w:ascii="Times New Roman" w:hAnsi="Times New Roman" w:cs="Times New Roman"/>
          <w:bCs/>
          <w:sz w:val="24"/>
          <w:szCs w:val="24"/>
          <w:lang w:val="bg-BG"/>
        </w:rPr>
        <w:t>- 180 календарни дни, считано от крайния срок за получаване на оферти.</w:t>
      </w:r>
    </w:p>
    <w:p w:rsidR="00AA1175" w:rsidRPr="00AC3DEF" w:rsidRDefault="00AA1175" w:rsidP="00AA1175">
      <w:pPr>
        <w:pStyle w:val="NoSpacing"/>
        <w:suppressAutoHyphens w:val="0"/>
        <w:rPr>
          <w:rFonts w:ascii="Times New Roman" w:hAnsi="Times New Roman" w:cs="Times New Roman"/>
          <w:b/>
          <w:bCs/>
          <w:sz w:val="24"/>
          <w:szCs w:val="24"/>
          <w:u w:val="single"/>
          <w:lang w:val="bg-BG"/>
        </w:rPr>
      </w:pPr>
      <w:r w:rsidRPr="00407929">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 xml:space="preserve">   </w:t>
      </w:r>
      <w:r w:rsidRPr="00407929">
        <w:rPr>
          <w:rFonts w:ascii="Times New Roman" w:hAnsi="Times New Roman" w:cs="Times New Roman"/>
          <w:b/>
          <w:bCs/>
          <w:sz w:val="24"/>
          <w:szCs w:val="24"/>
          <w:lang w:val="bg-BG"/>
        </w:rPr>
        <w:t xml:space="preserve"> </w:t>
      </w:r>
      <w:r w:rsidRPr="00407929">
        <w:rPr>
          <w:rFonts w:ascii="Times New Roman" w:hAnsi="Times New Roman" w:cs="Times New Roman"/>
          <w:b/>
          <w:bCs/>
          <w:sz w:val="24"/>
          <w:szCs w:val="24"/>
          <w:u w:val="single"/>
          <w:lang w:val="bg-BG"/>
        </w:rPr>
        <w:t>Разяснения по условията на процедурата</w:t>
      </w:r>
    </w:p>
    <w:p w:rsidR="0087588E" w:rsidRDefault="00AA1175" w:rsidP="0087588E">
      <w:pPr>
        <w:pStyle w:val="NoSpacing"/>
        <w:rPr>
          <w:rFonts w:ascii="Verdana" w:hAnsi="Verdana"/>
          <w:color w:val="565656"/>
          <w:sz w:val="18"/>
          <w:szCs w:val="18"/>
          <w:shd w:val="clear" w:color="auto" w:fill="FFFFFF"/>
        </w:rPr>
      </w:pPr>
      <w:r w:rsidRPr="00F33A3A">
        <w:rPr>
          <w:rFonts w:ascii="Times New Roman" w:hAnsi="Times New Roman" w:cs="Times New Roman"/>
          <w:bCs/>
          <w:sz w:val="28"/>
          <w:szCs w:val="28"/>
          <w:lang w:val="bg-BG"/>
        </w:rPr>
        <w:tab/>
      </w:r>
      <w:r w:rsidRPr="00F601B0">
        <w:rPr>
          <w:rFonts w:ascii="Times New Roman" w:hAnsi="Times New Roman" w:cs="Times New Roman"/>
          <w:bCs/>
          <w:sz w:val="24"/>
          <w:szCs w:val="24"/>
          <w:lang w:val="bg-BG"/>
        </w:rPr>
        <w:t xml:space="preserve">1. </w:t>
      </w:r>
      <w:r w:rsidRPr="0087588E">
        <w:rPr>
          <w:rFonts w:ascii="Times New Roman" w:hAnsi="Times New Roman" w:cs="Times New Roman"/>
          <w:bCs/>
          <w:sz w:val="24"/>
          <w:szCs w:val="24"/>
          <w:lang w:val="bg-BG"/>
        </w:rPr>
        <w:t xml:space="preserve">На основание </w:t>
      </w:r>
      <w:r w:rsidR="008E0C78" w:rsidRPr="0087588E">
        <w:rPr>
          <w:rFonts w:ascii="Times New Roman" w:hAnsi="Times New Roman" w:cs="Times New Roman"/>
          <w:bCs/>
          <w:sz w:val="24"/>
          <w:szCs w:val="24"/>
          <w:lang w:val="bg-BG"/>
        </w:rPr>
        <w:t>ч</w:t>
      </w:r>
      <w:r w:rsidR="0087588E" w:rsidRPr="0087588E">
        <w:rPr>
          <w:rFonts w:ascii="Times New Roman" w:hAnsi="Times New Roman" w:cs="Times New Roman"/>
          <w:bCs/>
          <w:sz w:val="24"/>
          <w:szCs w:val="24"/>
          <w:lang w:val="bg-BG"/>
        </w:rPr>
        <w:t>л. 33, ал. 1</w:t>
      </w:r>
      <w:r w:rsidRPr="0087588E">
        <w:rPr>
          <w:rFonts w:ascii="Times New Roman" w:hAnsi="Times New Roman" w:cs="Times New Roman"/>
          <w:bCs/>
          <w:sz w:val="24"/>
          <w:szCs w:val="24"/>
          <w:lang w:val="bg-BG"/>
        </w:rPr>
        <w:t xml:space="preserve"> от ЗОП, </w:t>
      </w:r>
      <w:r w:rsidR="0087588E" w:rsidRPr="0087588E">
        <w:rPr>
          <w:rFonts w:ascii="Times New Roman" w:hAnsi="Times New Roman" w:cs="Times New Roman"/>
          <w:sz w:val="24"/>
          <w:szCs w:val="24"/>
          <w:shd w:val="clear" w:color="auto" w:fill="FFFFFF"/>
        </w:rPr>
        <w:t>лицата могат да поискат писмено от възложителя разяснения по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w:t>
      </w:r>
    </w:p>
    <w:p w:rsidR="00AA1175" w:rsidRPr="00F601B0" w:rsidRDefault="0087588E" w:rsidP="0087588E">
      <w:pPr>
        <w:pStyle w:val="NoSpacing"/>
        <w:ind w:firstLine="720"/>
        <w:rPr>
          <w:rFonts w:ascii="Times New Roman" w:hAnsi="Times New Roman" w:cs="Times New Roman"/>
          <w:bCs/>
          <w:sz w:val="24"/>
          <w:szCs w:val="24"/>
          <w:lang w:val="bg-BG"/>
        </w:rPr>
      </w:pPr>
      <w:r>
        <w:rPr>
          <w:rFonts w:ascii="Times New Roman" w:hAnsi="Times New Roman" w:cs="Times New Roman"/>
          <w:bCs/>
          <w:sz w:val="24"/>
          <w:szCs w:val="24"/>
          <w:lang w:val="bg-BG"/>
        </w:rPr>
        <w:t>2. На основание чл. 33</w:t>
      </w:r>
      <w:r w:rsidR="00AA1175" w:rsidRPr="00F601B0">
        <w:rPr>
          <w:rFonts w:ascii="Times New Roman" w:hAnsi="Times New Roman" w:cs="Times New Roman"/>
          <w:bCs/>
          <w:sz w:val="24"/>
          <w:szCs w:val="24"/>
          <w:lang w:val="bg-BG"/>
        </w:rPr>
        <w:t xml:space="preserve">, ал. 2 </w:t>
      </w:r>
      <w:r w:rsidR="00AA1175" w:rsidRPr="0087588E">
        <w:rPr>
          <w:rFonts w:ascii="Times New Roman" w:hAnsi="Times New Roman" w:cs="Times New Roman"/>
          <w:bCs/>
          <w:sz w:val="24"/>
          <w:szCs w:val="24"/>
          <w:lang w:val="bg-BG"/>
        </w:rPr>
        <w:t xml:space="preserve">от ЗОП,  </w:t>
      </w:r>
      <w:r w:rsidR="00E52CF1">
        <w:rPr>
          <w:rFonts w:ascii="Times New Roman" w:hAnsi="Times New Roman" w:cs="Times New Roman"/>
          <w:sz w:val="24"/>
          <w:szCs w:val="24"/>
          <w:shd w:val="clear" w:color="auto" w:fill="FFFFFF"/>
        </w:rPr>
        <w:t>в</w:t>
      </w:r>
      <w:r w:rsidRPr="0087588E">
        <w:rPr>
          <w:rFonts w:ascii="Times New Roman" w:hAnsi="Times New Roman" w:cs="Times New Roman"/>
          <w:sz w:val="24"/>
          <w:szCs w:val="24"/>
          <w:shd w:val="clear" w:color="auto" w:fill="FFFFFF"/>
        </w:rPr>
        <w:t>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w:t>
      </w:r>
      <w:r w:rsidR="00AA1175" w:rsidRPr="0087588E">
        <w:rPr>
          <w:rFonts w:ascii="Times New Roman" w:hAnsi="Times New Roman" w:cs="Times New Roman"/>
          <w:bCs/>
          <w:sz w:val="24"/>
          <w:szCs w:val="24"/>
          <w:lang w:val="bg-BG"/>
        </w:rPr>
        <w:t>, като в разясненията не се посочва лицето, направило запитването.</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F601B0">
        <w:rPr>
          <w:rFonts w:ascii="Times New Roman" w:hAnsi="Times New Roman" w:cs="Times New Roman"/>
          <w:bCs/>
          <w:sz w:val="24"/>
          <w:szCs w:val="24"/>
          <w:lang w:val="bg-BG"/>
        </w:rPr>
        <w:t>3. Възложителят не предоставя разяснения, ако искането</w:t>
      </w:r>
      <w:r>
        <w:rPr>
          <w:rFonts w:ascii="Times New Roman" w:hAnsi="Times New Roman" w:cs="Times New Roman"/>
          <w:bCs/>
          <w:sz w:val="24"/>
          <w:szCs w:val="24"/>
          <w:lang w:val="bg-BG"/>
        </w:rPr>
        <w:t xml:space="preserve"> е постъпило след срока по т. </w:t>
      </w:r>
      <w:r w:rsidRPr="00F601B0">
        <w:rPr>
          <w:rFonts w:ascii="Times New Roman" w:hAnsi="Times New Roman" w:cs="Times New Roman"/>
          <w:bCs/>
          <w:sz w:val="24"/>
          <w:szCs w:val="24"/>
          <w:lang w:val="bg-BG"/>
        </w:rPr>
        <w:t>1.</w:t>
      </w:r>
    </w:p>
    <w:p w:rsidR="00AA1175" w:rsidRPr="00F601B0" w:rsidRDefault="00AA1175" w:rsidP="00AA1175">
      <w:pPr>
        <w:pStyle w:val="NoSpacing"/>
        <w:rPr>
          <w:rFonts w:ascii="Times New Roman" w:hAnsi="Times New Roman" w:cs="Times New Roman"/>
          <w:bCs/>
          <w:sz w:val="24"/>
          <w:szCs w:val="24"/>
          <w:lang w:val="bg-BG"/>
        </w:rPr>
      </w:pPr>
    </w:p>
    <w:p w:rsidR="00AA1175" w:rsidRDefault="00AA1175" w:rsidP="00AA1175">
      <w:pPr>
        <w:pStyle w:val="NoSpacing"/>
        <w:jc w:val="center"/>
        <w:rPr>
          <w:rFonts w:ascii="Times New Roman" w:hAnsi="Times New Roman" w:cs="Times New Roman"/>
          <w:b/>
          <w:bCs/>
          <w:sz w:val="24"/>
          <w:szCs w:val="24"/>
          <w:lang w:val="bg-BG"/>
        </w:rPr>
      </w:pPr>
      <w:r w:rsidRPr="0054167F">
        <w:rPr>
          <w:rFonts w:ascii="Times New Roman" w:hAnsi="Times New Roman" w:cs="Times New Roman"/>
          <w:b/>
          <w:bCs/>
          <w:sz w:val="24"/>
          <w:szCs w:val="24"/>
          <w:lang w:val="bg-BG"/>
        </w:rPr>
        <w:t>РАЗДЕЛ</w:t>
      </w:r>
      <w:r>
        <w:rPr>
          <w:rFonts w:ascii="Times New Roman" w:hAnsi="Times New Roman" w:cs="Times New Roman"/>
          <w:bCs/>
          <w:sz w:val="24"/>
          <w:szCs w:val="24"/>
          <w:lang w:val="bg-BG"/>
        </w:rPr>
        <w:t xml:space="preserve"> </w:t>
      </w:r>
      <w:r w:rsidRPr="00924BF9">
        <w:rPr>
          <w:rFonts w:ascii="Times New Roman" w:hAnsi="Times New Roman" w:cs="Times New Roman"/>
          <w:b/>
          <w:bCs/>
          <w:sz w:val="24"/>
          <w:szCs w:val="24"/>
        </w:rPr>
        <w:t>III</w:t>
      </w:r>
      <w:r w:rsidRPr="00AC3DEF">
        <w:rPr>
          <w:rFonts w:ascii="Times New Roman" w:hAnsi="Times New Roman" w:cs="Times New Roman"/>
          <w:b/>
          <w:bCs/>
          <w:sz w:val="24"/>
          <w:szCs w:val="24"/>
          <w:lang w:val="bg-BG"/>
        </w:rPr>
        <w:t>.</w:t>
      </w:r>
    </w:p>
    <w:p w:rsidR="00AA1175" w:rsidRPr="00AC3DEF" w:rsidRDefault="00AA1175" w:rsidP="00AA1175">
      <w:pPr>
        <w:pStyle w:val="NoSpacing"/>
        <w:jc w:val="center"/>
        <w:rPr>
          <w:rFonts w:ascii="Times New Roman" w:hAnsi="Times New Roman" w:cs="Times New Roman"/>
          <w:bCs/>
          <w:sz w:val="24"/>
          <w:szCs w:val="24"/>
          <w:lang w:val="bg-BG"/>
        </w:rPr>
      </w:pPr>
      <w:r w:rsidRPr="00AC3DEF">
        <w:rPr>
          <w:rFonts w:ascii="Times New Roman" w:hAnsi="Times New Roman" w:cs="Times New Roman"/>
          <w:b/>
          <w:bCs/>
          <w:sz w:val="24"/>
          <w:szCs w:val="24"/>
          <w:lang w:val="bg-BG"/>
        </w:rPr>
        <w:t>ИЗИСКВАНИЯ КЪМ КАНДИДАТИТЕ И УЧАСТНИЦИТЕ</w:t>
      </w:r>
    </w:p>
    <w:p w:rsidR="00AA1175" w:rsidRPr="00AC3DEF" w:rsidRDefault="00AA1175" w:rsidP="00AA1175">
      <w:pPr>
        <w:pStyle w:val="NoSpacing"/>
        <w:rPr>
          <w:rFonts w:ascii="Times New Roman" w:hAnsi="Times New Roman" w:cs="Times New Roman"/>
          <w:bCs/>
          <w:sz w:val="24"/>
          <w:szCs w:val="24"/>
          <w:lang w:val="bg-BG"/>
        </w:rPr>
      </w:pPr>
      <w:r w:rsidRPr="00AC3DEF">
        <w:rPr>
          <w:rFonts w:ascii="Times New Roman" w:hAnsi="Times New Roman" w:cs="Times New Roman"/>
          <w:bCs/>
          <w:sz w:val="24"/>
          <w:szCs w:val="24"/>
          <w:lang w:val="bg-BG"/>
        </w:rPr>
        <w:t xml:space="preserve"> </w:t>
      </w:r>
    </w:p>
    <w:p w:rsidR="00AA1175" w:rsidRPr="00DB3E35" w:rsidRDefault="00AA1175" w:rsidP="00AA1175">
      <w:pPr>
        <w:pStyle w:val="NoSpacing"/>
        <w:rPr>
          <w:rFonts w:ascii="Times New Roman" w:hAnsi="Times New Roman" w:cs="Times New Roman"/>
          <w:b/>
          <w:bCs/>
          <w:sz w:val="24"/>
          <w:szCs w:val="24"/>
          <w:u w:val="single"/>
          <w:lang w:val="bg-BG"/>
        </w:rPr>
      </w:pPr>
      <w:r>
        <w:rPr>
          <w:rFonts w:ascii="Times New Roman" w:hAnsi="Times New Roman" w:cs="Times New Roman"/>
          <w:b/>
          <w:bCs/>
          <w:sz w:val="24"/>
          <w:szCs w:val="24"/>
          <w:lang w:val="bg-BG"/>
        </w:rPr>
        <w:t xml:space="preserve">       </w:t>
      </w:r>
      <w:r w:rsidRPr="00AC3DEF">
        <w:rPr>
          <w:rFonts w:ascii="Times New Roman" w:hAnsi="Times New Roman" w:cs="Times New Roman"/>
          <w:b/>
          <w:bCs/>
          <w:sz w:val="24"/>
          <w:szCs w:val="24"/>
          <w:lang w:val="bg-BG"/>
        </w:rPr>
        <w:t xml:space="preserve"> </w:t>
      </w:r>
      <w:r w:rsidRPr="00723BB2">
        <w:rPr>
          <w:rFonts w:ascii="Times New Roman" w:hAnsi="Times New Roman" w:cs="Times New Roman"/>
          <w:b/>
          <w:bCs/>
          <w:sz w:val="24"/>
          <w:szCs w:val="24"/>
          <w:lang w:val="bg-BG"/>
        </w:rPr>
        <w:t>1.</w:t>
      </w:r>
      <w:r w:rsidR="006703F6">
        <w:rPr>
          <w:rFonts w:ascii="Times New Roman" w:hAnsi="Times New Roman" w:cs="Times New Roman"/>
          <w:b/>
          <w:bCs/>
          <w:sz w:val="24"/>
          <w:szCs w:val="24"/>
          <w:lang w:val="bg-BG"/>
        </w:rPr>
        <w:t xml:space="preserve"> </w:t>
      </w:r>
      <w:r w:rsidRPr="00AC3DEF">
        <w:rPr>
          <w:rFonts w:ascii="Times New Roman" w:hAnsi="Times New Roman" w:cs="Times New Roman"/>
          <w:b/>
          <w:bCs/>
          <w:sz w:val="24"/>
          <w:szCs w:val="24"/>
          <w:u w:val="single"/>
          <w:lang w:val="bg-BG"/>
        </w:rPr>
        <w:t xml:space="preserve">Общи изисквания.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Cs/>
          <w:sz w:val="24"/>
          <w:szCs w:val="24"/>
          <w:lang w:val="bg-BG"/>
        </w:rPr>
        <w:t xml:space="preserve">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 или услуги, съгласно законодателството на държавата, в която то е установено.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Cs/>
          <w:sz w:val="24"/>
          <w:szCs w:val="24"/>
          <w:lang w:val="bg-BG"/>
        </w:rPr>
        <w:t xml:space="preserve">В случай, че участникът е обединение, следва да представи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
          <w:bCs/>
          <w:sz w:val="24"/>
          <w:szCs w:val="24"/>
          <w:lang w:val="bg-BG"/>
        </w:rPr>
        <w:t>Забележка:</w:t>
      </w:r>
      <w:r w:rsidRPr="00AC3DEF">
        <w:rPr>
          <w:rFonts w:ascii="Times New Roman" w:hAnsi="Times New Roman" w:cs="Times New Roman"/>
          <w:bCs/>
          <w:sz w:val="24"/>
          <w:szCs w:val="24"/>
          <w:lang w:val="bg-BG"/>
        </w:rPr>
        <w:t xml:space="preserve"> В договора за обединение задължително се посочват правата и задълженията на участниците в обединението; разпределението на дейностите и отговорността между партньорите съгласно предмета на обществената поръчка; дейностите, които ще изпълнява всеки член на обединението, партньорът, който ще представлява обединението за целите на обществената поръчка; клауза за солидарна отговорност; както и ангажимент същите лица да останат в обединението до крайния срок на изпълнение на договора.   Не се допускат промени в състава на обединението след крайния срок за подаване на офертата, както и промени във вътрешното разпределение на дейностите между участниците в обединението. Когато в договора за създаването на обединение/консорциум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настоящата </w:t>
      </w:r>
      <w:r w:rsidRPr="00AC3DEF">
        <w:rPr>
          <w:rFonts w:ascii="Times New Roman" w:hAnsi="Times New Roman" w:cs="Times New Roman"/>
          <w:bCs/>
          <w:sz w:val="24"/>
          <w:szCs w:val="24"/>
          <w:lang w:val="bg-BG"/>
        </w:rPr>
        <w:lastRenderedPageBreak/>
        <w:t xml:space="preserve">обществена поръчка.   Когато участник в обществената поръчка е обединение, което не е юридическо лице, се прилага разпоредбата на чл. 59, ал. 6 от ЗОП.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Лице, което участва в обединение - участник в поръчката, не може да представя самостоятелна оферта. Едно физическо или юридическо лице може да участва само в едно обединение. Обединението може да докаже изпълнението на критериите за подбор с капацитета на трети лица при спазване на условията по чл. 65, ал. 2-4 от ЗОП.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Cs/>
          <w:sz w:val="24"/>
          <w:szCs w:val="24"/>
          <w:lang w:val="bg-BG"/>
        </w:rPr>
        <w:t xml:space="preserve"> Участник в настоящата обществена поръчка може да използва подизпълнител. Когато се предвижда участие на подизпълнител, следва да се спазят изискванията на чл. 66 от ЗОП.   </w:t>
      </w:r>
      <w:r>
        <w:rPr>
          <w:rFonts w:ascii="Times New Roman" w:hAnsi="Times New Roman" w:cs="Times New Roman"/>
          <w:bCs/>
          <w:sz w:val="24"/>
          <w:szCs w:val="24"/>
          <w:lang w:val="bg-BG"/>
        </w:rPr>
        <w:t xml:space="preserve">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Cs/>
          <w:sz w:val="24"/>
          <w:szCs w:val="24"/>
          <w:lang w:val="bg-BG"/>
        </w:rPr>
        <w:t xml:space="preserve">Участник в процедурата могат да се позовават на капацитета на трети лица, по отношение на критериите, свързани с технически способности и професионална компетентност.  </w:t>
      </w:r>
      <w:r>
        <w:rPr>
          <w:rFonts w:ascii="Times New Roman" w:hAnsi="Times New Roman" w:cs="Times New Roman"/>
          <w:bCs/>
          <w:sz w:val="24"/>
          <w:szCs w:val="24"/>
          <w:lang w:val="bg-BG"/>
        </w:rPr>
        <w:t xml:space="preserve">              </w:t>
      </w:r>
    </w:p>
    <w:p w:rsidR="00AA1175" w:rsidRDefault="00AA1175" w:rsidP="00AA1175">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AC3DEF">
        <w:rPr>
          <w:rFonts w:ascii="Times New Roman" w:hAnsi="Times New Roman" w:cs="Times New Roman"/>
          <w:bCs/>
          <w:sz w:val="24"/>
          <w:szCs w:val="24"/>
          <w:lang w:val="bg-BG"/>
        </w:rPr>
        <w:t xml:space="preserve">Клон на чуждестранно лице може да е самостоятелен участник в обществената поръчка, ако може самостоятелно да подава оферта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    </w:t>
      </w:r>
    </w:p>
    <w:p w:rsidR="00AA1175" w:rsidRPr="00AC3DEF" w:rsidRDefault="00AA1175" w:rsidP="00AA1175">
      <w:pPr>
        <w:widowControl w:val="0"/>
        <w:autoSpaceDE w:val="0"/>
        <w:autoSpaceDN w:val="0"/>
        <w:adjustRightInd w:val="0"/>
        <w:ind w:firstLine="480"/>
        <w:jc w:val="both"/>
        <w:rPr>
          <w:b/>
          <w:bCs/>
          <w:lang w:val="bg-BG"/>
        </w:rPr>
      </w:pPr>
      <w:r>
        <w:rPr>
          <w:bCs/>
          <w:lang w:val="bg-BG"/>
        </w:rPr>
        <w:t xml:space="preserve">            </w:t>
      </w:r>
      <w:r w:rsidRPr="00AC3DEF">
        <w:rPr>
          <w:b/>
          <w:lang w:val="bg-BG"/>
        </w:rPr>
        <w:t xml:space="preserve"> 2. </w:t>
      </w:r>
      <w:r w:rsidR="006703F6" w:rsidRPr="00AC3DEF">
        <w:rPr>
          <w:b/>
          <w:lang w:val="bg-BG"/>
        </w:rPr>
        <w:t xml:space="preserve">Лично състояние на </w:t>
      </w:r>
      <w:r w:rsidRPr="00AC3DEF">
        <w:rPr>
          <w:b/>
          <w:lang w:val="bg-BG"/>
        </w:rPr>
        <w:t>участниците - Основания за задължително отстраняване.</w:t>
      </w:r>
      <w:r w:rsidRPr="00AC3DEF">
        <w:rPr>
          <w:b/>
          <w:bCs/>
          <w:lang w:val="bg-BG"/>
        </w:rPr>
        <w:t xml:space="preserve"> </w:t>
      </w:r>
    </w:p>
    <w:p w:rsidR="00AA1175" w:rsidRPr="00AC3DEF" w:rsidRDefault="00AA1175" w:rsidP="00AA1175">
      <w:pPr>
        <w:widowControl w:val="0"/>
        <w:autoSpaceDE w:val="0"/>
        <w:autoSpaceDN w:val="0"/>
        <w:adjustRightInd w:val="0"/>
        <w:ind w:firstLine="480"/>
        <w:jc w:val="both"/>
        <w:rPr>
          <w:lang w:val="bg-BG"/>
        </w:rPr>
      </w:pPr>
      <w:r w:rsidRPr="00AC3DEF">
        <w:rPr>
          <w:b/>
          <w:bCs/>
          <w:lang w:val="bg-BG"/>
        </w:rPr>
        <w:t xml:space="preserve"> </w:t>
      </w:r>
      <w:r w:rsidRPr="00AC3DEF">
        <w:rPr>
          <w:b/>
          <w:lang w:val="bg-BG"/>
        </w:rPr>
        <w:t>2.1</w:t>
      </w:r>
      <w:r w:rsidRPr="00AC3DEF">
        <w:rPr>
          <w:lang w:val="bg-BG"/>
        </w:rPr>
        <w:t>. Възложителят ще отстрани от участие в процедурата за възлагане на обществената поръчка участник, когато:</w:t>
      </w:r>
    </w:p>
    <w:p w:rsidR="00AA1175" w:rsidRPr="00AC3DEF" w:rsidRDefault="00AA1175" w:rsidP="00AA1175">
      <w:pPr>
        <w:widowControl w:val="0"/>
        <w:autoSpaceDE w:val="0"/>
        <w:autoSpaceDN w:val="0"/>
        <w:adjustRightInd w:val="0"/>
        <w:ind w:firstLine="480"/>
        <w:jc w:val="both"/>
        <w:rPr>
          <w:b/>
          <w:lang w:val="bg-BG"/>
        </w:rPr>
      </w:pPr>
    </w:p>
    <w:p w:rsidR="00AA1175" w:rsidRPr="00AC3DEF" w:rsidRDefault="00AA1175" w:rsidP="00AA1175">
      <w:pPr>
        <w:widowControl w:val="0"/>
        <w:autoSpaceDE w:val="0"/>
        <w:autoSpaceDN w:val="0"/>
        <w:adjustRightInd w:val="0"/>
        <w:ind w:firstLine="480"/>
        <w:jc w:val="both"/>
        <w:rPr>
          <w:lang w:val="bg-BG"/>
        </w:rPr>
      </w:pPr>
      <w:r w:rsidRPr="00AC3DEF">
        <w:rPr>
          <w:b/>
          <w:lang w:val="bg-BG"/>
        </w:rPr>
        <w:t>2.1.1.</w:t>
      </w:r>
      <w:r w:rsidRPr="00AC3DEF">
        <w:rPr>
          <w:lang w:val="bg-BG"/>
        </w:rPr>
        <w:t xml:space="preserve">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AA1175" w:rsidRPr="00AC3DEF" w:rsidRDefault="00AA1175" w:rsidP="00AA1175">
      <w:pPr>
        <w:widowControl w:val="0"/>
        <w:autoSpaceDE w:val="0"/>
        <w:autoSpaceDN w:val="0"/>
        <w:adjustRightInd w:val="0"/>
        <w:ind w:firstLine="480"/>
        <w:jc w:val="both"/>
        <w:rPr>
          <w:lang w:val="bg-BG"/>
        </w:rPr>
      </w:pPr>
      <w:r w:rsidRPr="00AC3DEF">
        <w:rPr>
          <w:b/>
          <w:lang w:val="bg-BG"/>
        </w:rPr>
        <w:t>2.1.2.</w:t>
      </w:r>
      <w:r w:rsidRPr="00AC3DEF">
        <w:rPr>
          <w:lang w:val="bg-BG"/>
        </w:rPr>
        <w:t xml:space="preserve"> е осъден с влязла в сила присъда, освен ако е реабилитиран, за престъпление, аналогично на тези по т. 1, в друга държава членка или трета страна;</w:t>
      </w:r>
    </w:p>
    <w:p w:rsidR="00AA1175" w:rsidRPr="00AC3DEF" w:rsidRDefault="00AA1175" w:rsidP="00AA1175">
      <w:pPr>
        <w:widowControl w:val="0"/>
        <w:autoSpaceDE w:val="0"/>
        <w:autoSpaceDN w:val="0"/>
        <w:adjustRightInd w:val="0"/>
        <w:ind w:firstLine="480"/>
        <w:jc w:val="both"/>
        <w:rPr>
          <w:lang w:val="bg-BG"/>
        </w:rPr>
      </w:pPr>
      <w:r w:rsidRPr="00AC3DEF">
        <w:rPr>
          <w:b/>
          <w:lang w:val="bg-BG"/>
        </w:rPr>
        <w:t>2.1.3.</w:t>
      </w:r>
      <w:r w:rsidRPr="00AC3DEF">
        <w:rPr>
          <w:lang w:val="bg-BG"/>
        </w:rPr>
        <w:t xml:space="preserve">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AA1175" w:rsidRPr="00AC3DEF" w:rsidRDefault="00AA1175" w:rsidP="00AA1175">
      <w:pPr>
        <w:widowControl w:val="0"/>
        <w:autoSpaceDE w:val="0"/>
        <w:autoSpaceDN w:val="0"/>
        <w:adjustRightInd w:val="0"/>
        <w:ind w:firstLine="480"/>
        <w:jc w:val="both"/>
        <w:rPr>
          <w:lang w:val="bg-BG"/>
        </w:rPr>
      </w:pPr>
      <w:r w:rsidRPr="00AC3DEF">
        <w:rPr>
          <w:b/>
          <w:lang w:val="bg-BG"/>
        </w:rPr>
        <w:t>2.1.4.</w:t>
      </w:r>
      <w:r w:rsidRPr="00AC3DEF">
        <w:rPr>
          <w:lang w:val="bg-BG"/>
        </w:rPr>
        <w:t xml:space="preserve"> е налице неравнопоставеност в случаите по чл. 44, ал. 5 от ЗОП;</w:t>
      </w:r>
    </w:p>
    <w:p w:rsidR="00AA1175" w:rsidRPr="00AC3DEF" w:rsidRDefault="00AA1175" w:rsidP="00AA1175">
      <w:pPr>
        <w:pStyle w:val="NoSpacing"/>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Pr="00AC3DEF">
        <w:rPr>
          <w:rFonts w:ascii="Times New Roman" w:hAnsi="Times New Roman" w:cs="Times New Roman"/>
          <w:b/>
          <w:sz w:val="24"/>
          <w:szCs w:val="24"/>
          <w:lang w:val="bg-BG"/>
        </w:rPr>
        <w:t>2.1.5.</w:t>
      </w:r>
      <w:r w:rsidRPr="00AC3DEF">
        <w:rPr>
          <w:rFonts w:ascii="Times New Roman" w:hAnsi="Times New Roman" w:cs="Times New Roman"/>
          <w:sz w:val="24"/>
          <w:szCs w:val="24"/>
          <w:lang w:val="bg-BG"/>
        </w:rPr>
        <w:t xml:space="preserve"> е установено, че:</w:t>
      </w:r>
    </w:p>
    <w:p w:rsidR="00AA1175" w:rsidRPr="00AC3DEF"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A1175" w:rsidRPr="006F2DE0"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C3DEF">
        <w:rPr>
          <w:rFonts w:ascii="Times New Roman" w:hAnsi="Times New Roman" w:cs="Times New Roman"/>
          <w:b/>
          <w:sz w:val="24"/>
          <w:szCs w:val="24"/>
          <w:lang w:val="bg-BG"/>
        </w:rPr>
        <w:t>2.1.6.</w:t>
      </w:r>
      <w:r w:rsidRPr="00AC3DEF">
        <w:rPr>
          <w:rFonts w:ascii="Times New Roman" w:hAnsi="Times New Roman" w:cs="Times New Roman"/>
          <w:sz w:val="24"/>
          <w:szCs w:val="24"/>
          <w:lang w:val="bg-BG"/>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w:t>
      </w:r>
      <w:hyperlink r:id="rId9" w:anchor="p37429892" w:history="1">
        <w:r w:rsidRPr="00AC3DEF">
          <w:rPr>
            <w:rStyle w:val="Hyperlink"/>
            <w:rFonts w:ascii="Times New Roman" w:hAnsi="Times New Roman"/>
            <w:color w:val="auto"/>
            <w:sz w:val="24"/>
            <w:lang w:val="bg-BG"/>
          </w:rPr>
          <w:t>чл. 13, ал. 1 от Закона за трудовата миграция и трудовата мобилност</w:t>
        </w:r>
      </w:hyperlink>
      <w:r w:rsidRPr="00AC3DEF">
        <w:rPr>
          <w:rFonts w:ascii="Times New Roman" w:hAnsi="Times New Roman" w:cs="Times New Roman"/>
          <w:sz w:val="24"/>
          <w:szCs w:val="24"/>
          <w:lang w:val="bg-BG"/>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A1175" w:rsidRPr="00AC3DEF" w:rsidRDefault="00AA1175" w:rsidP="00AA1175">
      <w:pPr>
        <w:pStyle w:val="NoSpacing"/>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Pr="00AC3DEF">
        <w:rPr>
          <w:rFonts w:ascii="Times New Roman" w:hAnsi="Times New Roman" w:cs="Times New Roman"/>
          <w:b/>
          <w:sz w:val="24"/>
          <w:szCs w:val="24"/>
          <w:lang w:val="bg-BG"/>
        </w:rPr>
        <w:t>2.1.7.</w:t>
      </w:r>
      <w:r w:rsidRPr="00AC3DEF">
        <w:rPr>
          <w:rFonts w:ascii="Times New Roman" w:hAnsi="Times New Roman" w:cs="Times New Roman"/>
          <w:sz w:val="24"/>
          <w:szCs w:val="24"/>
          <w:lang w:val="bg-BG"/>
        </w:rPr>
        <w:t xml:space="preserve"> е налице конфликт на интереси, който не може да бъде отстранен.</w:t>
      </w:r>
    </w:p>
    <w:p w:rsidR="00AA1175" w:rsidRPr="00AC3DEF"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 </w:t>
      </w:r>
      <w:r w:rsidRPr="00AC3DEF">
        <w:rPr>
          <w:rFonts w:ascii="Times New Roman" w:hAnsi="Times New Roman" w:cs="Times New Roman"/>
          <w:b/>
          <w:sz w:val="24"/>
          <w:szCs w:val="24"/>
          <w:lang w:val="bg-BG"/>
        </w:rPr>
        <w:t>2.1.8.</w:t>
      </w:r>
      <w:r w:rsidRPr="00AC3DEF">
        <w:rPr>
          <w:rFonts w:ascii="Times New Roman" w:hAnsi="Times New Roman" w:cs="Times New Roman"/>
          <w:sz w:val="24"/>
          <w:szCs w:val="24"/>
          <w:lang w:val="bg-BG"/>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A1175" w:rsidRPr="00AC3DEF" w:rsidRDefault="00AA1175" w:rsidP="00AA1175">
      <w:pPr>
        <w:pStyle w:val="NoSpacing"/>
        <w:rPr>
          <w:rFonts w:ascii="Times New Roman" w:hAnsi="Times New Roman" w:cs="Times New Roman"/>
          <w:sz w:val="24"/>
          <w:szCs w:val="24"/>
          <w:lang w:val="bg-BG"/>
        </w:rPr>
      </w:pPr>
      <w:r>
        <w:rPr>
          <w:rFonts w:ascii="Times New Roman" w:hAnsi="Times New Roman" w:cs="Times New Roman"/>
          <w:b/>
          <w:sz w:val="24"/>
          <w:szCs w:val="24"/>
          <w:lang w:val="bg-BG"/>
        </w:rPr>
        <w:lastRenderedPageBreak/>
        <w:t xml:space="preserve">         </w:t>
      </w:r>
      <w:r w:rsidRPr="00AC3DEF">
        <w:rPr>
          <w:rFonts w:ascii="Times New Roman" w:hAnsi="Times New Roman" w:cs="Times New Roman"/>
          <w:b/>
          <w:sz w:val="24"/>
          <w:szCs w:val="24"/>
          <w:lang w:val="bg-BG"/>
        </w:rPr>
        <w:t xml:space="preserve"> 2.1.9.</w:t>
      </w:r>
      <w:r w:rsidRPr="00AC3DEF">
        <w:rPr>
          <w:rFonts w:ascii="Times New Roman" w:hAnsi="Times New Roman" w:cs="Times New Roman"/>
          <w:sz w:val="24"/>
          <w:szCs w:val="24"/>
          <w:lang w:val="bg-BG"/>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rsidR="00AA1175" w:rsidRPr="00AC3DEF" w:rsidRDefault="00AA1175" w:rsidP="00AA1175">
      <w:pPr>
        <w:widowControl w:val="0"/>
        <w:autoSpaceDE w:val="0"/>
        <w:autoSpaceDN w:val="0"/>
        <w:adjustRightInd w:val="0"/>
        <w:ind w:firstLine="480"/>
        <w:jc w:val="both"/>
        <w:rPr>
          <w:lang w:val="bg-BG"/>
        </w:rPr>
      </w:pPr>
      <w:r w:rsidRPr="00AC3DEF">
        <w:rPr>
          <w:b/>
          <w:lang w:val="bg-BG"/>
        </w:rPr>
        <w:t xml:space="preserve"> 2.1.10.</w:t>
      </w:r>
      <w:r w:rsidRPr="00AC3DEF">
        <w:rPr>
          <w:lang w:val="bg-BG"/>
        </w:rPr>
        <w:t xml:space="preserve"> сключил е споразумение с други лица с цел нарушаване на конкуренцията, когато нарушението е установено с акт на компетентен орган;</w:t>
      </w:r>
    </w:p>
    <w:p w:rsidR="00AA1175" w:rsidRPr="00AC3DEF" w:rsidRDefault="00AA1175" w:rsidP="00AA1175">
      <w:pPr>
        <w:widowControl w:val="0"/>
        <w:autoSpaceDE w:val="0"/>
        <w:autoSpaceDN w:val="0"/>
        <w:adjustRightInd w:val="0"/>
        <w:ind w:firstLine="480"/>
        <w:jc w:val="both"/>
        <w:rPr>
          <w:lang w:val="bg-BG"/>
        </w:rPr>
      </w:pPr>
      <w:r w:rsidRPr="00AC3DEF">
        <w:rPr>
          <w:b/>
          <w:lang w:val="bg-BG"/>
        </w:rPr>
        <w:t xml:space="preserve"> 2.1.11.</w:t>
      </w:r>
      <w:r w:rsidRPr="00AC3DEF">
        <w:rPr>
          <w:lang w:val="bg-BG"/>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A1175" w:rsidRPr="00AC3DEF" w:rsidRDefault="00AA1175" w:rsidP="00AA1175">
      <w:pPr>
        <w:widowControl w:val="0"/>
        <w:autoSpaceDE w:val="0"/>
        <w:autoSpaceDN w:val="0"/>
        <w:adjustRightInd w:val="0"/>
        <w:ind w:firstLine="480"/>
        <w:jc w:val="both"/>
        <w:rPr>
          <w:lang w:val="bg-BG"/>
        </w:rPr>
      </w:pPr>
      <w:r w:rsidRPr="00AC3DEF">
        <w:rPr>
          <w:b/>
          <w:lang w:val="bg-BG"/>
        </w:rPr>
        <w:t xml:space="preserve"> 2.1.12.</w:t>
      </w:r>
      <w:r w:rsidRPr="00AC3DEF">
        <w:rPr>
          <w:lang w:val="bg-BG"/>
        </w:rPr>
        <w:t xml:space="preserve"> опитал е да: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AA1175" w:rsidRPr="00166283" w:rsidRDefault="00AA1175" w:rsidP="00AA1175">
      <w:pPr>
        <w:widowControl w:val="0"/>
        <w:autoSpaceDE w:val="0"/>
        <w:autoSpaceDN w:val="0"/>
        <w:adjustRightInd w:val="0"/>
        <w:ind w:firstLine="480"/>
        <w:jc w:val="both"/>
        <w:rPr>
          <w:lang w:val="bg-BG"/>
        </w:rPr>
      </w:pPr>
      <w:r w:rsidRPr="00AC3DEF">
        <w:rPr>
          <w:lang w:val="bg-BG"/>
        </w:rPr>
        <w:t xml:space="preserve"> б) получи информация, която може да му даде неоснователно предимство в процедурата за възлагане на обществена поръчка.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Основанията по </w:t>
      </w:r>
      <w:r w:rsidRPr="00AC3DEF">
        <w:rPr>
          <w:b/>
          <w:lang w:val="bg-BG"/>
        </w:rPr>
        <w:t>т. 2.1.1, т. 2.1.2, т. 2.1.7 и т. 2.1.12</w:t>
      </w:r>
      <w:r w:rsidRPr="00AC3DEF">
        <w:rPr>
          <w:lang w:val="bg-BG"/>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Основанието по </w:t>
      </w:r>
      <w:r w:rsidRPr="00AC3DEF">
        <w:rPr>
          <w:b/>
          <w:lang w:val="bg-BG"/>
        </w:rPr>
        <w:t>т. 2.1.3.</w:t>
      </w:r>
      <w:r w:rsidRPr="00AC3DEF">
        <w:rPr>
          <w:lang w:val="bg-BG"/>
        </w:rPr>
        <w:t xml:space="preserve"> не се прилага, когато: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 се налага да се защитят особено важни държавни или обществени интереси;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Възложителят може да не отстрани от процедурата участник на  основание по </w:t>
      </w:r>
      <w:r w:rsidRPr="00AC3DEF">
        <w:rPr>
          <w:b/>
          <w:lang w:val="bg-BG"/>
        </w:rPr>
        <w:t>т. 2.1.8</w:t>
      </w:r>
      <w:r w:rsidRPr="00AC3DEF">
        <w:rPr>
          <w:lang w:val="bg-BG"/>
        </w:rPr>
        <w:t xml:space="preserve">.,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 </w:t>
      </w:r>
    </w:p>
    <w:p w:rsidR="00AA1175" w:rsidRPr="00AC3DEF" w:rsidRDefault="00AA1175" w:rsidP="00AA1175">
      <w:pPr>
        <w:tabs>
          <w:tab w:val="left" w:pos="709"/>
        </w:tabs>
        <w:jc w:val="both"/>
        <w:rPr>
          <w:b/>
          <w:lang w:val="bg-BG"/>
        </w:rPr>
      </w:pPr>
      <w:bookmarkStart w:id="1" w:name="_Ref78442302"/>
      <w:r w:rsidRPr="00AC3DEF">
        <w:rPr>
          <w:b/>
          <w:lang w:val="bg-BG"/>
        </w:rPr>
        <w:tab/>
        <w:t xml:space="preserve"> </w:t>
      </w:r>
    </w:p>
    <w:p w:rsidR="00AA1175" w:rsidRPr="00AC3DEF" w:rsidRDefault="00AA1175" w:rsidP="00AA1175">
      <w:pPr>
        <w:tabs>
          <w:tab w:val="left" w:pos="709"/>
        </w:tabs>
        <w:jc w:val="both"/>
        <w:rPr>
          <w:b/>
          <w:i/>
          <w:lang w:val="bg-BG"/>
        </w:rPr>
      </w:pPr>
      <w:r w:rsidRPr="00AC3DEF">
        <w:rPr>
          <w:b/>
          <w:lang w:val="bg-BG"/>
        </w:rPr>
        <w:tab/>
        <w:t>2.2.Мерки за доказване на надеждност</w:t>
      </w:r>
      <w:r w:rsidRPr="00AC3DEF">
        <w:rPr>
          <w:b/>
          <w:i/>
          <w:lang w:val="bg-BG"/>
        </w:rPr>
        <w:t>.</w:t>
      </w:r>
    </w:p>
    <w:bookmarkEnd w:id="1"/>
    <w:p w:rsidR="00AA1175" w:rsidRPr="00AC3DEF" w:rsidRDefault="00AA1175" w:rsidP="00AA1175">
      <w:pPr>
        <w:widowControl w:val="0"/>
        <w:autoSpaceDE w:val="0"/>
        <w:autoSpaceDN w:val="0"/>
        <w:adjustRightInd w:val="0"/>
        <w:ind w:firstLine="480"/>
        <w:jc w:val="both"/>
        <w:rPr>
          <w:lang w:val="bg-BG"/>
        </w:rPr>
      </w:pPr>
      <w:r w:rsidRPr="00AC3DEF">
        <w:rPr>
          <w:bCs/>
          <w:lang w:val="bg-BG"/>
        </w:rPr>
        <w:t xml:space="preserve">    У</w:t>
      </w:r>
      <w:r w:rsidRPr="00AC3DEF">
        <w:rPr>
          <w:lang w:val="bg-BG"/>
        </w:rPr>
        <w:t xml:space="preserve">частник, за когото са налице основания за отстраняване по </w:t>
      </w:r>
      <w:r w:rsidRPr="00AC3DEF">
        <w:rPr>
          <w:b/>
          <w:lang w:val="bg-BG"/>
        </w:rPr>
        <w:t>т. 2.1.</w:t>
      </w:r>
      <w:r w:rsidRPr="00AC3DEF">
        <w:rPr>
          <w:lang w:val="bg-BG"/>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AA1175" w:rsidRPr="00AC3DEF" w:rsidRDefault="00AA1175" w:rsidP="00AA1175">
      <w:pPr>
        <w:widowControl w:val="0"/>
        <w:autoSpaceDE w:val="0"/>
        <w:autoSpaceDN w:val="0"/>
        <w:adjustRightInd w:val="0"/>
        <w:ind w:firstLine="480"/>
        <w:jc w:val="both"/>
        <w:rPr>
          <w:lang w:val="bg-BG"/>
        </w:rPr>
      </w:pPr>
      <w:r w:rsidRPr="00AC3DEF">
        <w:rPr>
          <w:b/>
          <w:lang w:val="bg-BG"/>
        </w:rPr>
        <w:t xml:space="preserve">    2.2.1.</w:t>
      </w:r>
      <w:r w:rsidRPr="00AC3DEF">
        <w:rPr>
          <w:lang w:val="bg-BG"/>
        </w:rPr>
        <w:t xml:space="preserve"> е погасил задълженията си по </w:t>
      </w:r>
      <w:r w:rsidRPr="00AC3DEF">
        <w:rPr>
          <w:b/>
          <w:lang w:val="bg-BG"/>
        </w:rPr>
        <w:t xml:space="preserve">т.2.1.3, </w:t>
      </w:r>
      <w:r w:rsidRPr="00AC3DEF">
        <w:rPr>
          <w:lang w:val="bg-BG"/>
        </w:rPr>
        <w:t>включително начислените лихви и/или глоби или че те са разсрочени, отсрочени или обезпечени;</w:t>
      </w:r>
    </w:p>
    <w:p w:rsidR="00AA1175" w:rsidRPr="00AC3DEF" w:rsidRDefault="00AA1175" w:rsidP="00AA1175">
      <w:pPr>
        <w:widowControl w:val="0"/>
        <w:autoSpaceDE w:val="0"/>
        <w:autoSpaceDN w:val="0"/>
        <w:adjustRightInd w:val="0"/>
        <w:ind w:firstLine="709"/>
        <w:jc w:val="both"/>
        <w:rPr>
          <w:lang w:val="bg-BG"/>
        </w:rPr>
      </w:pPr>
      <w:r w:rsidRPr="00AC3DEF">
        <w:rPr>
          <w:b/>
          <w:lang w:val="bg-BG"/>
        </w:rPr>
        <w:t>2.2.2.</w:t>
      </w:r>
      <w:r w:rsidRPr="00AC3DEF">
        <w:rPr>
          <w:lang w:val="bg-BG"/>
        </w:rPr>
        <w:t xml:space="preserve">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b/>
          <w:lang w:val="bg-BG"/>
        </w:rPr>
        <w:t>2.2.3</w:t>
      </w:r>
      <w:r w:rsidRPr="00AC3DEF">
        <w:rPr>
          <w:lang w:val="bg-BG"/>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A1175" w:rsidRDefault="00AA1175" w:rsidP="00AA1175">
      <w:pPr>
        <w:widowControl w:val="0"/>
        <w:autoSpaceDE w:val="0"/>
        <w:autoSpaceDN w:val="0"/>
        <w:adjustRightInd w:val="0"/>
        <w:ind w:firstLine="360"/>
        <w:jc w:val="both"/>
        <w:rPr>
          <w:lang w:val="bg-BG"/>
        </w:rPr>
      </w:pPr>
      <w:r w:rsidRPr="00AC3DEF">
        <w:rPr>
          <w:lang w:val="bg-BG"/>
        </w:rPr>
        <w:t xml:space="preserve">   Като доказателства за надеждността на участника се представят следните документи:</w:t>
      </w:r>
    </w:p>
    <w:p w:rsidR="00AA1175" w:rsidRPr="00A72135" w:rsidRDefault="00AA1175" w:rsidP="00AA1175">
      <w:pPr>
        <w:widowControl w:val="0"/>
        <w:autoSpaceDE w:val="0"/>
        <w:autoSpaceDN w:val="0"/>
        <w:adjustRightInd w:val="0"/>
        <w:ind w:firstLine="360"/>
        <w:jc w:val="both"/>
        <w:rPr>
          <w:lang w:val="bg-BG"/>
        </w:rPr>
      </w:pPr>
    </w:p>
    <w:p w:rsidR="00AA1175" w:rsidRPr="00AC3DEF" w:rsidRDefault="00AA1175" w:rsidP="00AA1175">
      <w:pPr>
        <w:widowControl w:val="0"/>
        <w:autoSpaceDE w:val="0"/>
        <w:autoSpaceDN w:val="0"/>
        <w:adjustRightInd w:val="0"/>
        <w:ind w:left="360"/>
        <w:jc w:val="both"/>
        <w:rPr>
          <w:lang w:val="bg-BG"/>
        </w:rPr>
      </w:pPr>
      <w:r>
        <w:rPr>
          <w:lang w:val="bg-BG"/>
        </w:rPr>
        <w:t>*</w:t>
      </w:r>
      <w:r w:rsidRPr="00AC3DEF">
        <w:rPr>
          <w:lang w:val="bg-BG"/>
        </w:rPr>
        <w:t>по отношение на обстоятелството по 2.</w:t>
      </w:r>
      <w:r>
        <w:rPr>
          <w:lang w:val="bg-BG"/>
        </w:rPr>
        <w:t>1.3</w:t>
      </w:r>
      <w:r w:rsidRPr="00AC3DEF">
        <w:rPr>
          <w:lang w:val="bg-BG"/>
        </w:rPr>
        <w:t xml:space="preserve"> и 2.</w:t>
      </w:r>
      <w:r>
        <w:rPr>
          <w:lang w:val="bg-BG"/>
        </w:rPr>
        <w:t>2</w:t>
      </w:r>
      <w:r w:rsidRPr="00AC3DEF">
        <w:rPr>
          <w:lang w:val="bg-BG"/>
        </w:rPr>
        <w:t xml:space="preserve">.2 </w:t>
      </w:r>
      <w:r>
        <w:rPr>
          <w:lang w:val="bg-BG"/>
        </w:rPr>
        <w:t xml:space="preserve"> </w:t>
      </w:r>
      <w:r w:rsidRPr="00AC3DEF">
        <w:rPr>
          <w:lang w:val="bg-BG"/>
        </w:rPr>
        <w:t>(чл. 56, ал. 1, т. 1 и 2 от ЗОП) –</w:t>
      </w:r>
    </w:p>
    <w:p w:rsidR="00AA1175" w:rsidRPr="00AC3DEF" w:rsidRDefault="00AA1175" w:rsidP="00AA1175">
      <w:pPr>
        <w:widowControl w:val="0"/>
        <w:autoSpaceDE w:val="0"/>
        <w:autoSpaceDN w:val="0"/>
        <w:adjustRightInd w:val="0"/>
        <w:jc w:val="both"/>
        <w:rPr>
          <w:lang w:val="bg-BG"/>
        </w:rPr>
      </w:pPr>
      <w:r w:rsidRPr="00AC3DEF">
        <w:rPr>
          <w:lang w:val="bg-BG"/>
        </w:rPr>
        <w:t>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AA1175" w:rsidRPr="00AC3DEF" w:rsidRDefault="00AA1175" w:rsidP="00AA1175">
      <w:pPr>
        <w:pStyle w:val="NormalWeb"/>
        <w:jc w:val="both"/>
        <w:rPr>
          <w:lang w:val="bg-BG"/>
        </w:rPr>
      </w:pPr>
      <w:r>
        <w:rPr>
          <w:lang w:val="bg-BG"/>
        </w:rPr>
        <w:t xml:space="preserve">    *</w:t>
      </w:r>
      <w:r w:rsidRPr="00AC3DEF">
        <w:rPr>
          <w:lang w:val="bg-BG"/>
        </w:rPr>
        <w:t>по отношение на обстоятелството по</w:t>
      </w:r>
      <w:r>
        <w:rPr>
          <w:lang w:val="bg-BG"/>
        </w:rPr>
        <w:t xml:space="preserve"> чл.56, ал.1 т.3 и т.4 ЗОП</w:t>
      </w:r>
      <w:r w:rsidRPr="00AC3DEF">
        <w:rPr>
          <w:lang w:val="bg-BG"/>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Pr>
          <w:lang w:val="bg-BG"/>
        </w:rPr>
        <w:t xml:space="preserve">  и </w:t>
      </w:r>
      <w:r w:rsidRPr="00AC3DEF">
        <w:rPr>
          <w:lang w:val="bg-BG"/>
        </w:rPr>
        <w:t xml:space="preserve"> е платил изцяло дължимото вземане по </w:t>
      </w:r>
      <w:hyperlink r:id="rId10" w:anchor="p5986991" w:history="1">
        <w:r w:rsidRPr="00AC3DEF">
          <w:rPr>
            <w:rStyle w:val="Hyperlink"/>
            <w:color w:val="auto"/>
            <w:lang w:val="bg-BG"/>
          </w:rPr>
          <w:t>чл. 128</w:t>
        </w:r>
      </w:hyperlink>
      <w:r w:rsidRPr="00AC3DEF">
        <w:rPr>
          <w:lang w:val="bg-BG"/>
        </w:rPr>
        <w:t xml:space="preserve">, </w:t>
      </w:r>
      <w:hyperlink r:id="rId11" w:anchor="p36456930" w:history="1">
        <w:r w:rsidRPr="00AC3DEF">
          <w:rPr>
            <w:rStyle w:val="Hyperlink"/>
            <w:color w:val="auto"/>
            <w:lang w:val="bg-BG"/>
          </w:rPr>
          <w:t>чл. 228, ал. 3</w:t>
        </w:r>
      </w:hyperlink>
      <w:r w:rsidRPr="00AC3DEF">
        <w:rPr>
          <w:lang w:val="bg-BG"/>
        </w:rPr>
        <w:t xml:space="preserve"> или </w:t>
      </w:r>
      <w:hyperlink r:id="rId12" w:anchor="p5987740" w:history="1">
        <w:r w:rsidRPr="00AC3DEF">
          <w:rPr>
            <w:rStyle w:val="Hyperlink"/>
            <w:color w:val="auto"/>
            <w:lang w:val="bg-BG"/>
          </w:rPr>
          <w:t>чл. 245 от Кодекса на труда</w:t>
        </w:r>
      </w:hyperlink>
      <w:r w:rsidRPr="00AC3DEF">
        <w:rPr>
          <w:lang w:val="bg-BG"/>
        </w:rPr>
        <w:t xml:space="preserve"> – документ от съответния компетентен орган за потвърждение на описаните обстоятелства. </w:t>
      </w:r>
    </w:p>
    <w:p w:rsidR="00AA1175" w:rsidRPr="00AC3DEF" w:rsidRDefault="00AA1175" w:rsidP="00AA1175">
      <w:pPr>
        <w:widowControl w:val="0"/>
        <w:autoSpaceDE w:val="0"/>
        <w:autoSpaceDN w:val="0"/>
        <w:adjustRightInd w:val="0"/>
        <w:ind w:firstLine="709"/>
        <w:jc w:val="both"/>
        <w:rPr>
          <w:lang w:val="bg-BG"/>
        </w:rPr>
      </w:pPr>
      <w:r w:rsidRPr="00AC3DEF">
        <w:rPr>
          <w:lang w:val="bg-BG"/>
        </w:rPr>
        <w:lastRenderedPageBreak/>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етапа, на който се намира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за представяне на мерки за доказване на надеждност  за времето, определено с присъдата или акта.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b/>
          <w:lang w:val="bg-BG"/>
        </w:rPr>
        <w:t xml:space="preserve">   </w:t>
      </w:r>
      <w:r w:rsidRPr="00AC3DEF">
        <w:rPr>
          <w:lang w:val="bg-BG"/>
        </w:rPr>
        <w:t xml:space="preserve">Когато преди подаване на офертата участник е предприел мерки за доказване на надеждност по </w:t>
      </w:r>
      <w:r w:rsidRPr="00AC3DEF">
        <w:rPr>
          <w:b/>
          <w:lang w:val="bg-BG"/>
        </w:rPr>
        <w:t>т. 2.2</w:t>
      </w:r>
      <w:r w:rsidRPr="00AC3DEF">
        <w:rPr>
          <w:lang w:val="bg-BG"/>
        </w:rPr>
        <w:t xml:space="preserve"> (чл. 56 от ЗОП), тези мерки се описват в ЕЕДОП в полето свързано със съответното обстоятелство.</w:t>
      </w:r>
    </w:p>
    <w:p w:rsidR="00AA1175" w:rsidRPr="00AC3DEF" w:rsidRDefault="00AA1175" w:rsidP="00AA1175">
      <w:pPr>
        <w:widowControl w:val="0"/>
        <w:autoSpaceDE w:val="0"/>
        <w:autoSpaceDN w:val="0"/>
        <w:adjustRightInd w:val="0"/>
        <w:ind w:firstLine="480"/>
        <w:jc w:val="both"/>
        <w:rPr>
          <w:lang w:val="bg-BG"/>
        </w:rPr>
      </w:pPr>
    </w:p>
    <w:p w:rsidR="00AA1175" w:rsidRPr="00AC3DEF" w:rsidRDefault="00AA1175" w:rsidP="00AA1175">
      <w:pPr>
        <w:widowControl w:val="0"/>
        <w:autoSpaceDE w:val="0"/>
        <w:autoSpaceDN w:val="0"/>
        <w:adjustRightInd w:val="0"/>
        <w:ind w:firstLine="709"/>
        <w:jc w:val="both"/>
        <w:rPr>
          <w:b/>
          <w:lang w:val="bg-BG"/>
        </w:rPr>
      </w:pPr>
      <w:r w:rsidRPr="00AC3DEF">
        <w:rPr>
          <w:b/>
          <w:lang w:val="bg-BG"/>
        </w:rPr>
        <w:t xml:space="preserve"> 2.3. Прилагане на основанията за отстраняване</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Възложителят отстранява от процедурата участник, за когото са налице основанията по </w:t>
      </w:r>
      <w:r w:rsidRPr="00AC3DEF">
        <w:rPr>
          <w:b/>
          <w:lang w:val="bg-BG"/>
        </w:rPr>
        <w:t>т.2.1,</w:t>
      </w:r>
      <w:r w:rsidRPr="00AC3DEF">
        <w:rPr>
          <w:lang w:val="bg-BG"/>
        </w:rPr>
        <w:t xml:space="preserve"> възникнали преди или по време на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Възложителят отстранява и участник в процедурата, който е обединение от физически и/или юридически лица и за член на обединението е налице някое от основанията за отстраняване по </w:t>
      </w:r>
      <w:r w:rsidRPr="00AC3DEF">
        <w:rPr>
          <w:b/>
          <w:lang w:val="bg-BG"/>
        </w:rPr>
        <w:t>т.2.1.</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Основанията за отстраняване се прилагат до изтичане на следните срокове:</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  пет години от влизането в сила на присъдата – по отношение на обстоятелства по </w:t>
      </w:r>
      <w:r w:rsidRPr="00AC3DEF">
        <w:rPr>
          <w:b/>
          <w:lang w:val="bg-BG"/>
        </w:rPr>
        <w:t>т. 2.1.1 и т. 2.1.2</w:t>
      </w:r>
      <w:r w:rsidRPr="00AC3DEF">
        <w:rPr>
          <w:lang w:val="bg-BG"/>
        </w:rPr>
        <w:t>, освен ако в присъдата е посочен друг срок;</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 три години от датата на настъпване на обстоятелствата по </w:t>
      </w:r>
      <w:r w:rsidRPr="00AC3DEF">
        <w:rPr>
          <w:b/>
          <w:lang w:val="bg-BG"/>
        </w:rPr>
        <w:t>т. 2.1.5, буква "а", т.2.1.6, т. 2.1.9, т. 2.1.10, т. 2.1.11 и т. 2.1.12</w:t>
      </w:r>
      <w:r w:rsidRPr="00AC3DEF">
        <w:rPr>
          <w:lang w:val="bg-BG"/>
        </w:rPr>
        <w:t>, освен ако в акта, с който е установено обстоятелството, е посочен друг срок.</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 случай на отстраняване по </w:t>
      </w:r>
      <w:r w:rsidRPr="00AC3DEF">
        <w:rPr>
          <w:b/>
          <w:lang w:val="bg-BG"/>
        </w:rPr>
        <w:t>т.2.1</w:t>
      </w:r>
      <w:r w:rsidRPr="00AC3DEF">
        <w:rPr>
          <w:lang w:val="bg-BG"/>
        </w:rPr>
        <w:t xml:space="preserve"> възложителят осигурява доказателства за наличие на основания за отстраняване.</w:t>
      </w:r>
    </w:p>
    <w:p w:rsidR="00AA1175" w:rsidRPr="00AC3DEF" w:rsidRDefault="00AA1175" w:rsidP="00AA1175">
      <w:pPr>
        <w:widowControl w:val="0"/>
        <w:autoSpaceDE w:val="0"/>
        <w:autoSpaceDN w:val="0"/>
        <w:adjustRightInd w:val="0"/>
        <w:ind w:firstLine="480"/>
        <w:jc w:val="both"/>
        <w:rPr>
          <w:b/>
          <w:lang w:val="bg-BG"/>
        </w:rPr>
      </w:pPr>
      <w:r w:rsidRPr="00AC3DEF">
        <w:rPr>
          <w:b/>
          <w:lang w:val="bg-BG"/>
        </w:rPr>
        <w:t xml:space="preserve">  </w:t>
      </w:r>
    </w:p>
    <w:p w:rsidR="00AA1175" w:rsidRPr="00AC3DEF" w:rsidRDefault="00AA1175" w:rsidP="00AA1175">
      <w:pPr>
        <w:widowControl w:val="0"/>
        <w:autoSpaceDE w:val="0"/>
        <w:autoSpaceDN w:val="0"/>
        <w:adjustRightInd w:val="0"/>
        <w:ind w:firstLine="709"/>
        <w:jc w:val="both"/>
        <w:rPr>
          <w:b/>
          <w:lang w:val="bg-BG"/>
        </w:rPr>
      </w:pPr>
      <w:r w:rsidRPr="00AC3DEF">
        <w:rPr>
          <w:b/>
          <w:lang w:val="bg-BG"/>
        </w:rPr>
        <w:t>2.4. Доказване липсата на основания за отстраняване</w:t>
      </w:r>
    </w:p>
    <w:p w:rsidR="00AA1175" w:rsidRPr="00AC3DEF" w:rsidRDefault="00AA1175" w:rsidP="00AA1175">
      <w:pPr>
        <w:widowControl w:val="0"/>
        <w:autoSpaceDE w:val="0"/>
        <w:autoSpaceDN w:val="0"/>
        <w:adjustRightInd w:val="0"/>
        <w:ind w:firstLine="480"/>
        <w:jc w:val="both"/>
        <w:rPr>
          <w:lang w:val="bg-BG"/>
        </w:rPr>
      </w:pPr>
      <w:r w:rsidRPr="00AC3DEF">
        <w:rPr>
          <w:b/>
          <w:bCs/>
          <w:lang w:val="bg-BG"/>
        </w:rPr>
        <w:t xml:space="preserve">  </w:t>
      </w:r>
      <w:r w:rsidRPr="00AC3DEF">
        <w:rPr>
          <w:b/>
          <w:bCs/>
          <w:lang w:val="bg-BG"/>
        </w:rPr>
        <w:tab/>
      </w:r>
      <w:r w:rsidRPr="00AC3DEF">
        <w:rPr>
          <w:lang w:val="bg-BG"/>
        </w:rPr>
        <w:t xml:space="preserve">За доказване на липсата на основания за отстраняване участникът, </w:t>
      </w:r>
      <w:r w:rsidRPr="00AC3DEF">
        <w:rPr>
          <w:b/>
          <w:u w:val="single"/>
          <w:lang w:val="bg-BG"/>
        </w:rPr>
        <w:t>избран за изпълнител</w:t>
      </w:r>
      <w:r w:rsidRPr="00AC3DEF">
        <w:rPr>
          <w:lang w:val="bg-BG"/>
        </w:rPr>
        <w:t>, представя:</w:t>
      </w:r>
    </w:p>
    <w:p w:rsidR="00AA1175" w:rsidRPr="00AC3DEF" w:rsidRDefault="00AA1175" w:rsidP="00AA1175">
      <w:pPr>
        <w:widowControl w:val="0"/>
        <w:autoSpaceDE w:val="0"/>
        <w:autoSpaceDN w:val="0"/>
        <w:adjustRightInd w:val="0"/>
        <w:ind w:firstLine="709"/>
        <w:jc w:val="both"/>
        <w:rPr>
          <w:lang w:val="bg-BG"/>
        </w:rPr>
      </w:pPr>
      <w:r w:rsidRPr="00AC3DEF">
        <w:rPr>
          <w:lang w:val="bg-BG"/>
        </w:rPr>
        <w:t xml:space="preserve"> 1. за обстоятелствата по </w:t>
      </w:r>
      <w:r w:rsidRPr="00AC3DEF">
        <w:rPr>
          <w:b/>
          <w:lang w:val="bg-BG"/>
        </w:rPr>
        <w:t>т. 2.1. 1</w:t>
      </w:r>
      <w:r w:rsidRPr="00AC3DEF">
        <w:rPr>
          <w:lang w:val="bg-BG"/>
        </w:rPr>
        <w:t xml:space="preserve"> – свидетелство за съдимост;</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 xml:space="preserve">2. за обстоятелството по </w:t>
      </w:r>
      <w:r w:rsidRPr="00AC3DEF">
        <w:rPr>
          <w:b/>
          <w:lang w:val="bg-BG"/>
        </w:rPr>
        <w:t>т. 2.1.3</w:t>
      </w:r>
      <w:r w:rsidRPr="00AC3DEF">
        <w:rPr>
          <w:lang w:val="bg-BG"/>
        </w:rPr>
        <w:t xml:space="preserve"> – удостоверение от органите по приходите и удостоверение от общината по седалището на възложителя и на участника;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r>
    </w:p>
    <w:p w:rsidR="00AA1175" w:rsidRPr="00AC3DEF" w:rsidRDefault="00AA1175" w:rsidP="00AA1175">
      <w:pPr>
        <w:widowControl w:val="0"/>
        <w:autoSpaceDE w:val="0"/>
        <w:autoSpaceDN w:val="0"/>
        <w:adjustRightInd w:val="0"/>
        <w:ind w:firstLine="709"/>
        <w:jc w:val="both"/>
        <w:rPr>
          <w:lang w:val="bg-BG"/>
        </w:rPr>
      </w:pPr>
      <w:r w:rsidRPr="00AC3DEF">
        <w:rPr>
          <w:lang w:val="bg-BG"/>
        </w:rPr>
        <w:t xml:space="preserve">3. за обстоятелството по </w:t>
      </w:r>
      <w:r w:rsidRPr="00AC3DEF">
        <w:rPr>
          <w:b/>
          <w:lang w:val="bg-BG"/>
        </w:rPr>
        <w:t>т. 2.1.6</w:t>
      </w:r>
      <w:r w:rsidRPr="00AC3DEF">
        <w:rPr>
          <w:lang w:val="bg-BG"/>
        </w:rPr>
        <w:t xml:space="preserve"> – удостоверение от органите на Изпълнителна агенция "Главна инспекция по труда";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 xml:space="preserve">4. за обстоятелствата по </w:t>
      </w:r>
      <w:r w:rsidRPr="00AC3DEF">
        <w:rPr>
          <w:b/>
          <w:lang w:val="bg-BG"/>
        </w:rPr>
        <w:t>т. 2.1.8</w:t>
      </w:r>
      <w:r w:rsidRPr="00AC3DEF">
        <w:rPr>
          <w:lang w:val="bg-BG"/>
        </w:rPr>
        <w:t xml:space="preserve"> – удостоверение, издадено от Агенцията по вписванията.</w:t>
      </w:r>
    </w:p>
    <w:p w:rsidR="00AA1175" w:rsidRPr="00AC3DEF" w:rsidRDefault="00AA1175" w:rsidP="00AA1175">
      <w:pPr>
        <w:widowControl w:val="0"/>
        <w:autoSpaceDE w:val="0"/>
        <w:autoSpaceDN w:val="0"/>
        <w:adjustRightInd w:val="0"/>
        <w:ind w:firstLine="480"/>
        <w:jc w:val="both"/>
        <w:rPr>
          <w:lang w:val="bg-BG"/>
        </w:rPr>
      </w:pPr>
      <w:r w:rsidRPr="00AC3DEF">
        <w:rPr>
          <w:lang w:val="bg-BG"/>
        </w:rPr>
        <w:tab/>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В този случай,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Възложителят няма право да изисква представянето на горепосочените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AA1175" w:rsidRPr="00AC3DEF" w:rsidRDefault="00AA1175" w:rsidP="00AA1175">
      <w:pPr>
        <w:widowControl w:val="0"/>
        <w:autoSpaceDE w:val="0"/>
        <w:autoSpaceDN w:val="0"/>
        <w:adjustRightInd w:val="0"/>
        <w:ind w:firstLine="480"/>
        <w:jc w:val="both"/>
        <w:rPr>
          <w:b/>
          <w:lang w:val="bg-BG"/>
        </w:rPr>
      </w:pPr>
      <w:r w:rsidRPr="00AC3DEF">
        <w:rPr>
          <w:b/>
          <w:lang w:val="bg-BG"/>
        </w:rPr>
        <w:t xml:space="preserve">  </w:t>
      </w:r>
    </w:p>
    <w:p w:rsidR="00AA1175" w:rsidRPr="00AC3DEF" w:rsidRDefault="00AA1175" w:rsidP="00AA1175">
      <w:pPr>
        <w:widowControl w:val="0"/>
        <w:autoSpaceDE w:val="0"/>
        <w:autoSpaceDN w:val="0"/>
        <w:adjustRightInd w:val="0"/>
        <w:ind w:firstLine="426"/>
        <w:jc w:val="both"/>
        <w:rPr>
          <w:b/>
          <w:lang w:val="bg-BG"/>
        </w:rPr>
      </w:pPr>
      <w:r w:rsidRPr="00AC3DEF">
        <w:rPr>
          <w:b/>
          <w:lang w:val="bg-BG"/>
        </w:rPr>
        <w:t xml:space="preserve"> </w:t>
      </w:r>
      <w:r w:rsidRPr="00AC3DEF">
        <w:rPr>
          <w:b/>
          <w:lang w:val="bg-BG"/>
        </w:rPr>
        <w:tab/>
        <w:t>2.5. Други основания за отстраняване от участие</w:t>
      </w:r>
    </w:p>
    <w:p w:rsidR="00AA1175" w:rsidRPr="00AC3DEF" w:rsidRDefault="00AA1175" w:rsidP="00AA1175">
      <w:pPr>
        <w:widowControl w:val="0"/>
        <w:autoSpaceDE w:val="0"/>
        <w:autoSpaceDN w:val="0"/>
        <w:adjustRightInd w:val="0"/>
        <w:ind w:firstLine="480"/>
        <w:jc w:val="both"/>
        <w:rPr>
          <w:lang w:val="bg-BG"/>
        </w:rPr>
      </w:pPr>
      <w:r w:rsidRPr="00AC3DEF">
        <w:rPr>
          <w:b/>
          <w:bCs/>
          <w:lang w:val="bg-BG"/>
        </w:rPr>
        <w:t xml:space="preserve"> </w:t>
      </w:r>
      <w:r w:rsidRPr="00AC3DEF">
        <w:rPr>
          <w:b/>
          <w:bCs/>
          <w:lang w:val="bg-BG"/>
        </w:rPr>
        <w:tab/>
      </w:r>
      <w:r w:rsidRPr="00AC3DEF">
        <w:rPr>
          <w:lang w:val="bg-BG"/>
        </w:rPr>
        <w:t xml:space="preserve">Освен на основанията по </w:t>
      </w:r>
      <w:r w:rsidRPr="00AC3DEF">
        <w:rPr>
          <w:b/>
          <w:lang w:val="bg-BG"/>
        </w:rPr>
        <w:t>т.2.1</w:t>
      </w:r>
      <w:r w:rsidRPr="00AC3DEF">
        <w:rPr>
          <w:lang w:val="bg-BG"/>
        </w:rPr>
        <w:t xml:space="preserve"> </w:t>
      </w:r>
      <w:r w:rsidRPr="00AC3DEF">
        <w:rPr>
          <w:b/>
          <w:lang w:val="bg-BG"/>
        </w:rPr>
        <w:t>възложителят отстранява от процедурата</w:t>
      </w:r>
      <w:r w:rsidRPr="00AC3DEF">
        <w:rPr>
          <w:lang w:val="bg-BG"/>
        </w:rPr>
        <w:t>:</w:t>
      </w:r>
    </w:p>
    <w:p w:rsidR="00AA1175" w:rsidRPr="00AC3DEF" w:rsidRDefault="00AA1175" w:rsidP="00AA1175">
      <w:pPr>
        <w:widowControl w:val="0"/>
        <w:autoSpaceDE w:val="0"/>
        <w:autoSpaceDN w:val="0"/>
        <w:adjustRightInd w:val="0"/>
        <w:ind w:firstLine="709"/>
        <w:jc w:val="both"/>
        <w:rPr>
          <w:lang w:val="bg-BG"/>
        </w:rPr>
      </w:pPr>
      <w:r w:rsidRPr="00AC3DEF">
        <w:rPr>
          <w:lang w:val="bg-BG"/>
        </w:rPr>
        <w:t xml:space="preserve"> </w:t>
      </w:r>
      <w:r w:rsidRPr="00AC3DEF">
        <w:rPr>
          <w:b/>
          <w:lang w:val="bg-BG"/>
        </w:rPr>
        <w:t>2.5.1.</w:t>
      </w:r>
      <w:r w:rsidRPr="00AC3DEF">
        <w:rPr>
          <w:lang w:val="bg-BG"/>
        </w:rPr>
        <w:t xml:space="preserve"> участник, който не отговаря на поставените критерии за подбор или не изпълни друго </w:t>
      </w:r>
      <w:r w:rsidRPr="00AC3DEF">
        <w:rPr>
          <w:lang w:val="bg-BG"/>
        </w:rPr>
        <w:lastRenderedPageBreak/>
        <w:t>условие, посочено в обявлението за обществена поръчка или в документацията;</w:t>
      </w:r>
    </w:p>
    <w:p w:rsidR="00AA1175" w:rsidRPr="00AC3DEF" w:rsidRDefault="00AA1175" w:rsidP="00AA1175">
      <w:pPr>
        <w:widowControl w:val="0"/>
        <w:autoSpaceDE w:val="0"/>
        <w:autoSpaceDN w:val="0"/>
        <w:adjustRightInd w:val="0"/>
        <w:ind w:firstLine="480"/>
        <w:jc w:val="both"/>
        <w:rPr>
          <w:lang w:val="bg-BG"/>
        </w:rPr>
      </w:pPr>
      <w:r w:rsidRPr="00AC3DEF">
        <w:rPr>
          <w:b/>
          <w:lang w:val="bg-BG"/>
        </w:rPr>
        <w:t xml:space="preserve"> </w:t>
      </w:r>
      <w:r w:rsidRPr="00AC3DEF">
        <w:rPr>
          <w:b/>
          <w:lang w:val="bg-BG"/>
        </w:rPr>
        <w:tab/>
        <w:t>2.5.2.</w:t>
      </w:r>
      <w:r w:rsidRPr="00AC3DEF">
        <w:rPr>
          <w:lang w:val="bg-BG"/>
        </w:rPr>
        <w:t xml:space="preserve"> участник, който е представил оферта, която не отговаря на:</w:t>
      </w:r>
    </w:p>
    <w:p w:rsidR="00AA1175" w:rsidRPr="00AC3DEF" w:rsidRDefault="00AA1175" w:rsidP="00AA1175">
      <w:pPr>
        <w:tabs>
          <w:tab w:val="left" w:pos="709"/>
        </w:tabs>
        <w:jc w:val="both"/>
        <w:rPr>
          <w:lang w:val="bg-BG"/>
        </w:rPr>
      </w:pPr>
      <w:r w:rsidRPr="00AC3DEF">
        <w:rPr>
          <w:lang w:val="bg-BG"/>
        </w:rPr>
        <w:tab/>
        <w:t>а) предварително обявените условия на поръчката участникът се отстранява от участие в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r>
      <w:r w:rsidRPr="00AC3DEF">
        <w:rPr>
          <w:b/>
          <w:lang w:val="bg-BG"/>
        </w:rPr>
        <w:t>2.5.3.</w:t>
      </w:r>
      <w:r w:rsidRPr="00AC3DEF">
        <w:rPr>
          <w:lang w:val="bg-BG"/>
        </w:rPr>
        <w:t xml:space="preserve"> участник, който не е представил в срок обосновката по чл. 72, ал. 1  от ЗОП или чиято оферта не е приета съгласно чл. 72, ал. 3 – 5 от ЗОП;</w:t>
      </w:r>
    </w:p>
    <w:p w:rsidR="00AA1175" w:rsidRPr="00AC3DEF" w:rsidRDefault="00AA1175" w:rsidP="00AA1175">
      <w:pPr>
        <w:tabs>
          <w:tab w:val="left" w:pos="709"/>
        </w:tabs>
        <w:jc w:val="both"/>
        <w:rPr>
          <w:lang w:val="bg-BG"/>
        </w:rPr>
      </w:pPr>
      <w:r w:rsidRPr="00AC3DEF">
        <w:rPr>
          <w:b/>
          <w:lang w:val="bg-BG"/>
        </w:rPr>
        <w:tab/>
        <w:t>2.5.4.</w:t>
      </w:r>
      <w:r w:rsidRPr="00AC3DEF">
        <w:rPr>
          <w:lang w:val="bg-BG"/>
        </w:rPr>
        <w:t xml:space="preserve"> участници, които са свързани лица по смисъла на §2, т. 45 от Допълнителните разпоредби на Закона за обществените поръчки, във връзка с  § 1, т. 13 и 14 от допълнителните разпоредби на Закона за публичното предлагане на ценни книжа, с другите участници в обществената поръчка.</w:t>
      </w:r>
    </w:p>
    <w:p w:rsidR="00AA1175" w:rsidRPr="00AC3DEF" w:rsidRDefault="00AA1175" w:rsidP="00AA1175">
      <w:pPr>
        <w:tabs>
          <w:tab w:val="left" w:pos="709"/>
        </w:tabs>
        <w:jc w:val="both"/>
        <w:rPr>
          <w:lang w:val="bg-BG"/>
        </w:rPr>
      </w:pPr>
      <w:r w:rsidRPr="00AC3DEF">
        <w:rPr>
          <w:b/>
          <w:lang w:val="bg-BG"/>
        </w:rPr>
        <w:tab/>
        <w:t>2.5.5.</w:t>
      </w:r>
      <w:r w:rsidRPr="00AC3DEF">
        <w:rPr>
          <w:lang w:val="bg-BG"/>
        </w:rPr>
        <w:t xml:space="preserve"> Участник, който няма право да участва в обществени поръчки на основание чл. 3, т. 8 във вр. с чл. 5, ал. 1, т. 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(ЗИФОДРЮДРСЛТДС), освен когато не са налице условията по чл. 4 от закона.</w:t>
      </w:r>
    </w:p>
    <w:p w:rsidR="00AA1175" w:rsidRPr="00AC3DEF" w:rsidRDefault="00AA1175" w:rsidP="00AA1175">
      <w:pPr>
        <w:tabs>
          <w:tab w:val="left" w:pos="709"/>
        </w:tabs>
        <w:jc w:val="both"/>
        <w:rPr>
          <w:lang w:val="bg-BG"/>
        </w:rPr>
      </w:pPr>
      <w:r w:rsidRPr="00AC3DEF">
        <w:rPr>
          <w:b/>
          <w:lang w:val="bg-BG"/>
        </w:rPr>
        <w:tab/>
        <w:t>2.5.6.</w:t>
      </w:r>
      <w:r w:rsidRPr="00AC3DEF">
        <w:rPr>
          <w:lang w:val="bg-BG"/>
        </w:rPr>
        <w:t xml:space="preserve"> Участник, който след покана от Възложителя и в определения в нея срок не удължи срока на валидност на офертата си.</w:t>
      </w:r>
    </w:p>
    <w:p w:rsidR="00AA1175" w:rsidRPr="00AC3DEF" w:rsidRDefault="00AA1175" w:rsidP="00AA1175">
      <w:pPr>
        <w:tabs>
          <w:tab w:val="left" w:pos="709"/>
        </w:tabs>
        <w:jc w:val="both"/>
        <w:rPr>
          <w:lang w:val="bg-BG"/>
        </w:rPr>
      </w:pPr>
      <w:r w:rsidRPr="00AC3DEF">
        <w:rPr>
          <w:b/>
          <w:lang w:val="bg-BG"/>
        </w:rPr>
        <w:tab/>
        <w:t>2.5.7.</w:t>
      </w:r>
      <w:r w:rsidRPr="00AC3DEF">
        <w:rPr>
          <w:lang w:val="bg-BG"/>
        </w:rPr>
        <w:t xml:space="preserve"> Участник, който е предложил цена за изпълнение на поръчката, по-висока от определената от Възложителя в настоящата документация за участие, прогнозна стойност. </w:t>
      </w:r>
    </w:p>
    <w:p w:rsidR="00AA1175" w:rsidRPr="00AC3DEF" w:rsidRDefault="00AA1175" w:rsidP="00AA1175">
      <w:pPr>
        <w:tabs>
          <w:tab w:val="left" w:pos="709"/>
        </w:tabs>
        <w:jc w:val="both"/>
        <w:rPr>
          <w:lang w:val="bg-BG"/>
        </w:rPr>
      </w:pPr>
    </w:p>
    <w:p w:rsidR="00AA1175" w:rsidRPr="009E10B6" w:rsidRDefault="00AA1175" w:rsidP="00AA1175">
      <w:pPr>
        <w:tabs>
          <w:tab w:val="left" w:pos="709"/>
        </w:tabs>
        <w:jc w:val="both"/>
        <w:rPr>
          <w:b/>
          <w:lang w:val="bg-BG"/>
        </w:rPr>
      </w:pPr>
      <w:r w:rsidRPr="00AC3DEF">
        <w:rPr>
          <w:lang w:val="bg-BG"/>
        </w:rPr>
        <w:tab/>
      </w:r>
      <w:r w:rsidRPr="009E10B6">
        <w:rPr>
          <w:b/>
          <w:lang w:val="bg-BG"/>
        </w:rPr>
        <w:t>Информацията относно липсата или наличието на обстоятелства по т. 2.5.4. и т. 2.5.5. се  попълва в Част ІІІ, Раздел Г от ЕЕДОП.</w:t>
      </w:r>
    </w:p>
    <w:p w:rsidR="00AA1175" w:rsidRPr="009E10B6" w:rsidRDefault="00AA1175" w:rsidP="00AA1175">
      <w:pPr>
        <w:widowControl w:val="0"/>
        <w:autoSpaceDE w:val="0"/>
        <w:autoSpaceDN w:val="0"/>
        <w:adjustRightInd w:val="0"/>
        <w:ind w:firstLine="480"/>
        <w:jc w:val="both"/>
        <w:rPr>
          <w:b/>
          <w:bCs/>
          <w:lang w:val="bg-BG"/>
        </w:rPr>
      </w:pPr>
    </w:p>
    <w:p w:rsidR="00AA1175" w:rsidRPr="009E10B6" w:rsidRDefault="00AA1175" w:rsidP="00AA1175">
      <w:pPr>
        <w:widowControl w:val="0"/>
        <w:autoSpaceDE w:val="0"/>
        <w:autoSpaceDN w:val="0"/>
        <w:adjustRightInd w:val="0"/>
        <w:ind w:firstLine="709"/>
        <w:jc w:val="both"/>
        <w:rPr>
          <w:lang w:val="bg-BG"/>
        </w:rPr>
      </w:pPr>
      <w:r w:rsidRPr="009E10B6">
        <w:rPr>
          <w:b/>
          <w:bCs/>
          <w:lang w:val="bg-BG"/>
        </w:rPr>
        <w:t xml:space="preserve">2.6. </w:t>
      </w:r>
      <w:r w:rsidRPr="009E10B6">
        <w:rPr>
          <w:bCs/>
          <w:lang w:val="bg-BG"/>
        </w:rPr>
        <w:t>В заявлението за участие</w:t>
      </w:r>
      <w:r w:rsidRPr="009E10B6">
        <w:rPr>
          <w:lang w:val="bg-BG"/>
        </w:rPr>
        <w:t xml:space="preserve">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AA1175" w:rsidRPr="009E10B6" w:rsidRDefault="00AA1175" w:rsidP="00AA1175">
      <w:pPr>
        <w:widowControl w:val="0"/>
        <w:autoSpaceDE w:val="0"/>
        <w:autoSpaceDN w:val="0"/>
        <w:adjustRightInd w:val="0"/>
        <w:ind w:firstLine="480"/>
        <w:jc w:val="both"/>
        <w:rPr>
          <w:lang w:val="bg-BG"/>
        </w:rPr>
      </w:pPr>
      <w:r w:rsidRPr="009E10B6">
        <w:rPr>
          <w:lang w:val="bg-BG"/>
        </w:rPr>
        <w:t xml:space="preserve"> </w:t>
      </w:r>
      <w:r w:rsidRPr="009E10B6">
        <w:rPr>
          <w:lang w:val="bg-BG"/>
        </w:rPr>
        <w:tab/>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горепосочената информация.</w:t>
      </w:r>
    </w:p>
    <w:p w:rsidR="00AA1175" w:rsidRPr="009E10B6" w:rsidRDefault="00AA1175" w:rsidP="00AA1175">
      <w:pPr>
        <w:widowControl w:val="0"/>
        <w:autoSpaceDE w:val="0"/>
        <w:autoSpaceDN w:val="0"/>
        <w:adjustRightInd w:val="0"/>
        <w:ind w:firstLine="480"/>
        <w:jc w:val="both"/>
        <w:rPr>
          <w:lang w:val="bg-BG"/>
        </w:rPr>
      </w:pPr>
      <w:r w:rsidRPr="009E10B6">
        <w:rPr>
          <w:lang w:val="bg-BG"/>
        </w:rPr>
        <w:t xml:space="preserve"> </w:t>
      </w:r>
      <w:r w:rsidRPr="009E10B6">
        <w:rPr>
          <w:lang w:val="bg-BG"/>
        </w:rPr>
        <w:tab/>
        <w:t xml:space="preserve">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rsidR="00AA1175" w:rsidRPr="009E10B6" w:rsidRDefault="00AA1175" w:rsidP="00AA1175">
      <w:pPr>
        <w:widowControl w:val="0"/>
        <w:autoSpaceDE w:val="0"/>
        <w:autoSpaceDN w:val="0"/>
        <w:adjustRightInd w:val="0"/>
        <w:ind w:firstLine="709"/>
        <w:jc w:val="both"/>
        <w:rPr>
          <w:lang w:val="bg-BG"/>
        </w:rPr>
      </w:pPr>
      <w:r w:rsidRPr="009E10B6">
        <w:rPr>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AA1175" w:rsidRPr="009E10B6" w:rsidRDefault="00AA1175" w:rsidP="00AA1175">
      <w:pPr>
        <w:widowControl w:val="0"/>
        <w:autoSpaceDE w:val="0"/>
        <w:autoSpaceDN w:val="0"/>
        <w:adjustRightInd w:val="0"/>
        <w:ind w:firstLine="709"/>
        <w:jc w:val="both"/>
        <w:rPr>
          <w:lang w:val="bg-BG"/>
        </w:rPr>
      </w:pPr>
      <w:r w:rsidRPr="009E10B6">
        <w:rPr>
          <w:lang w:val="bg-BG"/>
        </w:rPr>
        <w:t>Преди сключването на договор по обществената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AA1175" w:rsidRDefault="00AA1175" w:rsidP="00AA1175">
      <w:pPr>
        <w:widowControl w:val="0"/>
        <w:autoSpaceDE w:val="0"/>
        <w:autoSpaceDN w:val="0"/>
        <w:adjustRightInd w:val="0"/>
        <w:ind w:firstLine="709"/>
        <w:jc w:val="both"/>
        <w:rPr>
          <w:color w:val="000000"/>
          <w:highlight w:val="yellow"/>
          <w:lang w:val="bg-BG" w:eastAsia="bg-BG"/>
        </w:rPr>
      </w:pPr>
      <w:r w:rsidRPr="009E10B6">
        <w:rPr>
          <w:lang w:val="bg-BG"/>
        </w:rPr>
        <w:t>Възложителят няма право да изисква документи, които вече са му били предоставени или са му служебно известни.</w:t>
      </w:r>
      <w:r w:rsidRPr="009E10B6">
        <w:rPr>
          <w:color w:val="000000"/>
          <w:highlight w:val="yellow"/>
          <w:lang w:val="bg-BG" w:eastAsia="bg-BG"/>
        </w:rPr>
        <w:t xml:space="preserve"> </w:t>
      </w:r>
    </w:p>
    <w:p w:rsidR="003F1B1A" w:rsidRPr="00AC3DEF" w:rsidRDefault="003F1B1A" w:rsidP="003F1B1A">
      <w:pPr>
        <w:widowControl w:val="0"/>
        <w:autoSpaceDE w:val="0"/>
        <w:autoSpaceDN w:val="0"/>
        <w:adjustRightInd w:val="0"/>
        <w:ind w:firstLine="480"/>
        <w:jc w:val="both"/>
        <w:rPr>
          <w:b/>
          <w:bCs/>
          <w:lang w:val="bg-BG"/>
        </w:rPr>
      </w:pPr>
      <w:r w:rsidRPr="00671267">
        <w:rPr>
          <w:b/>
          <w:bCs/>
          <w:lang w:val="bg-BG"/>
        </w:rPr>
        <w:t xml:space="preserve">Минимални изисквания за икономическо и финансово състояние.  </w:t>
      </w:r>
      <w:r w:rsidRPr="00AC3DEF">
        <w:rPr>
          <w:b/>
          <w:bCs/>
          <w:lang w:val="bg-BG"/>
        </w:rPr>
        <w:t xml:space="preserve">    </w:t>
      </w:r>
    </w:p>
    <w:p w:rsidR="003F1B1A" w:rsidRPr="00671267" w:rsidRDefault="003F1B1A" w:rsidP="003F1B1A">
      <w:pPr>
        <w:widowControl w:val="0"/>
        <w:autoSpaceDE w:val="0"/>
        <w:autoSpaceDN w:val="0"/>
        <w:adjustRightInd w:val="0"/>
        <w:ind w:firstLine="480"/>
        <w:jc w:val="both"/>
        <w:rPr>
          <w:b/>
          <w:bCs/>
          <w:lang w:val="bg-BG"/>
        </w:rPr>
      </w:pPr>
      <w:r w:rsidRPr="00671267">
        <w:rPr>
          <w:b/>
          <w:bCs/>
          <w:lang w:val="bg-BG"/>
        </w:rPr>
        <w:t xml:space="preserve">Възложителят не поставя минимални изисквания за икономическо и финансово състояние на участниците. </w:t>
      </w:r>
    </w:p>
    <w:p w:rsidR="003F1B1A" w:rsidRPr="003F1B1A" w:rsidRDefault="003F1B1A" w:rsidP="003F1B1A">
      <w:pPr>
        <w:widowControl w:val="0"/>
        <w:autoSpaceDE w:val="0"/>
        <w:autoSpaceDN w:val="0"/>
        <w:adjustRightInd w:val="0"/>
        <w:ind w:firstLine="480"/>
        <w:jc w:val="both"/>
        <w:rPr>
          <w:b/>
          <w:bCs/>
          <w:lang w:val="bg-BG"/>
        </w:rPr>
      </w:pPr>
    </w:p>
    <w:p w:rsidR="00AA1175" w:rsidRDefault="00AA1175" w:rsidP="00AA1175">
      <w:pPr>
        <w:widowControl w:val="0"/>
        <w:autoSpaceDE w:val="0"/>
        <w:autoSpaceDN w:val="0"/>
        <w:adjustRightInd w:val="0"/>
        <w:ind w:right="-23"/>
        <w:jc w:val="both"/>
        <w:rPr>
          <w:b/>
          <w:lang w:val="bg-BG"/>
        </w:rPr>
      </w:pPr>
      <w:r>
        <w:rPr>
          <w:b/>
          <w:lang w:val="bg-BG"/>
        </w:rPr>
        <w:t xml:space="preserve">            </w:t>
      </w:r>
    </w:p>
    <w:p w:rsidR="00AA1175" w:rsidRPr="00AC3DEF" w:rsidRDefault="00AA1175" w:rsidP="00AA1175">
      <w:pPr>
        <w:widowControl w:val="0"/>
        <w:autoSpaceDE w:val="0"/>
        <w:autoSpaceDN w:val="0"/>
        <w:adjustRightInd w:val="0"/>
        <w:ind w:right="-23"/>
        <w:jc w:val="both"/>
        <w:rPr>
          <w:b/>
          <w:lang w:val="bg-BG"/>
        </w:rPr>
      </w:pPr>
      <w:r>
        <w:rPr>
          <w:b/>
          <w:lang w:val="bg-BG"/>
        </w:rPr>
        <w:lastRenderedPageBreak/>
        <w:t xml:space="preserve">             </w:t>
      </w:r>
      <w:r w:rsidRPr="00AC3DEF">
        <w:rPr>
          <w:b/>
          <w:lang w:val="bg-BG"/>
        </w:rPr>
        <w:t xml:space="preserve">3. Критерии за подбор, включващи минимални изисквания за техническите </w:t>
      </w:r>
      <w:r w:rsidRPr="00AC3DEF">
        <w:rPr>
          <w:rFonts w:eastAsia="Batang"/>
          <w:b/>
          <w:bCs/>
          <w:iCs/>
          <w:lang w:val="bg-BG"/>
        </w:rPr>
        <w:t xml:space="preserve">и професионални </w:t>
      </w:r>
      <w:r w:rsidRPr="00AC3DEF">
        <w:rPr>
          <w:b/>
          <w:lang w:val="bg-BG"/>
        </w:rPr>
        <w:t>способности.</w:t>
      </w:r>
    </w:p>
    <w:p w:rsidR="00AA1175" w:rsidRPr="00AC3DEF" w:rsidRDefault="00AA1175" w:rsidP="00AA1175">
      <w:pPr>
        <w:tabs>
          <w:tab w:val="left" w:pos="851"/>
          <w:tab w:val="left" w:pos="1080"/>
        </w:tabs>
        <w:ind w:right="22"/>
        <w:jc w:val="both"/>
        <w:rPr>
          <w:i/>
          <w:lang w:val="bg-BG"/>
        </w:rPr>
      </w:pPr>
      <w:r>
        <w:rPr>
          <w:b/>
          <w:lang w:val="bg-BG"/>
        </w:rPr>
        <w:t xml:space="preserve">            </w:t>
      </w:r>
      <w:r w:rsidRPr="00AC3DEF">
        <w:rPr>
          <w:b/>
          <w:lang w:val="bg-BG"/>
        </w:rPr>
        <w:t>3.1.</w:t>
      </w:r>
      <w:r w:rsidRPr="00AC3DEF">
        <w:rPr>
          <w:lang w:val="bg-BG"/>
        </w:rPr>
        <w:t xml:space="preserve"> Участникът следва през последните 3 (три) години, считано </w:t>
      </w:r>
      <w:r w:rsidRPr="00AC3DEF">
        <w:rPr>
          <w:i/>
          <w:lang w:val="bg-BG"/>
        </w:rPr>
        <w:t>от датата на подаване на офертата</w:t>
      </w:r>
      <w:r w:rsidRPr="00AC3DEF">
        <w:rPr>
          <w:lang w:val="bg-BG"/>
        </w:rPr>
        <w:t xml:space="preserve"> да е извършил </w:t>
      </w:r>
      <w:r w:rsidRPr="00AC3DEF">
        <w:rPr>
          <w:rFonts w:eastAsia="Batang"/>
          <w:lang w:val="bg-BG"/>
        </w:rPr>
        <w:t xml:space="preserve">поне </w:t>
      </w:r>
      <w:r>
        <w:rPr>
          <w:lang w:val="bg-BG"/>
        </w:rPr>
        <w:t>2</w:t>
      </w:r>
      <w:r w:rsidRPr="00AC3DEF">
        <w:rPr>
          <w:lang w:val="bg-BG"/>
        </w:rPr>
        <w:t xml:space="preserve"> (</w:t>
      </w:r>
      <w:r>
        <w:rPr>
          <w:rFonts w:eastAsia="Batang"/>
          <w:lang w:val="bg-BG"/>
        </w:rPr>
        <w:t>две</w:t>
      </w:r>
      <w:r w:rsidRPr="00AC3DEF">
        <w:rPr>
          <w:rFonts w:eastAsia="Batang"/>
          <w:lang w:val="bg-BG"/>
        </w:rPr>
        <w:t>)</w:t>
      </w:r>
      <w:r w:rsidRPr="00AC3DEF">
        <w:rPr>
          <w:lang w:val="bg-BG"/>
        </w:rPr>
        <w:t xml:space="preserve"> </w:t>
      </w:r>
      <w:r w:rsidR="00DA3512">
        <w:rPr>
          <w:lang w:val="bg-BG"/>
        </w:rPr>
        <w:t>доставки/услуги</w:t>
      </w:r>
      <w:r w:rsidRPr="00AC3DEF">
        <w:rPr>
          <w:lang w:val="bg-BG"/>
        </w:rPr>
        <w:t>, идентичн</w:t>
      </w:r>
      <w:r>
        <w:rPr>
          <w:lang w:val="bg-BG"/>
        </w:rPr>
        <w:t>и</w:t>
      </w:r>
      <w:r w:rsidRPr="00AC3DEF">
        <w:rPr>
          <w:lang w:val="bg-BG"/>
        </w:rPr>
        <w:t xml:space="preserve"> или сходн</w:t>
      </w:r>
      <w:r>
        <w:rPr>
          <w:lang w:val="bg-BG"/>
        </w:rPr>
        <w:t>и</w:t>
      </w:r>
      <w:r w:rsidRPr="00AC3DEF">
        <w:rPr>
          <w:lang w:val="bg-BG"/>
        </w:rPr>
        <w:t xml:space="preserve"> </w:t>
      </w:r>
      <w:r w:rsidRPr="00AC3DEF">
        <w:rPr>
          <w:rFonts w:eastAsia="Batang"/>
          <w:lang w:val="bg-BG"/>
        </w:rPr>
        <w:t>с предмета</w:t>
      </w:r>
      <w:r w:rsidRPr="00AC3DEF">
        <w:rPr>
          <w:rFonts w:eastAsia="Batang"/>
          <w:iCs/>
          <w:lang w:val="bg-BG"/>
        </w:rPr>
        <w:t xml:space="preserve"> на поръчката</w:t>
      </w:r>
      <w:r w:rsidRPr="00AC3DEF">
        <w:rPr>
          <w:i/>
          <w:lang w:val="bg-BG"/>
        </w:rPr>
        <w:t>.</w:t>
      </w:r>
    </w:p>
    <w:p w:rsidR="00AA1175" w:rsidRPr="00590B24" w:rsidRDefault="00AA1175" w:rsidP="00AA1175">
      <w:pPr>
        <w:tabs>
          <w:tab w:val="left" w:pos="851"/>
          <w:tab w:val="left" w:pos="1080"/>
        </w:tabs>
        <w:ind w:right="22"/>
        <w:jc w:val="both"/>
        <w:rPr>
          <w:b/>
          <w:bCs/>
          <w:lang w:val="bg-BG"/>
        </w:rPr>
      </w:pPr>
      <w:r w:rsidRPr="00A72135">
        <w:rPr>
          <w:b/>
          <w:i/>
          <w:lang w:val="bg-BG"/>
        </w:rPr>
        <w:t xml:space="preserve">          </w:t>
      </w:r>
      <w:r w:rsidR="00590B24" w:rsidRPr="00AC3DEF">
        <w:rPr>
          <w:b/>
          <w:i/>
          <w:lang w:val="bg-BG"/>
        </w:rPr>
        <w:t>Под доставка</w:t>
      </w:r>
      <w:r w:rsidRPr="00AC3DEF">
        <w:rPr>
          <w:b/>
          <w:i/>
          <w:lang w:val="bg-BG"/>
        </w:rPr>
        <w:t xml:space="preserve">, </w:t>
      </w:r>
      <w:r w:rsidRPr="00590B24">
        <w:rPr>
          <w:rStyle w:val="BodyText1"/>
          <w:rFonts w:ascii="Times New Roman" w:hAnsi="Times New Roman"/>
          <w:b/>
          <w:i/>
          <w:sz w:val="24"/>
          <w:szCs w:val="24"/>
          <w:lang w:eastAsia="bg-BG"/>
        </w:rPr>
        <w:t xml:space="preserve">„сходна” </w:t>
      </w:r>
      <w:r w:rsidRPr="00AC3DEF">
        <w:rPr>
          <w:b/>
          <w:i/>
          <w:lang w:val="bg-BG"/>
        </w:rPr>
        <w:t>с предмета на поръчката следва да се разбира: „</w:t>
      </w:r>
      <w:r w:rsidR="00DA3512">
        <w:rPr>
          <w:b/>
          <w:i/>
          <w:lang w:val="bg-BG"/>
        </w:rPr>
        <w:t>Доставяне на приготвена</w:t>
      </w:r>
      <w:r w:rsidRPr="00AC3DEF">
        <w:rPr>
          <w:b/>
          <w:i/>
          <w:lang w:val="bg-BG"/>
        </w:rPr>
        <w:t xml:space="preserve"> храна</w:t>
      </w:r>
      <w:r w:rsidR="00642108" w:rsidRPr="00590B24">
        <w:rPr>
          <w:b/>
          <w:i/>
          <w:lang w:val="bg-BG"/>
        </w:rPr>
        <w:t xml:space="preserve"> и/ или закуски</w:t>
      </w:r>
      <w:r w:rsidR="00B61C84" w:rsidRPr="00AC3DEF">
        <w:rPr>
          <w:i/>
          <w:lang w:val="bg-BG"/>
        </w:rPr>
        <w:t>“</w:t>
      </w:r>
      <w:r w:rsidR="003F1B1A" w:rsidRPr="00590B24">
        <w:rPr>
          <w:i/>
          <w:lang w:val="bg-BG"/>
        </w:rPr>
        <w:t xml:space="preserve">- отнася се </w:t>
      </w:r>
      <w:r w:rsidR="00B61C84" w:rsidRPr="00590B24">
        <w:rPr>
          <w:b/>
          <w:i/>
          <w:lang w:val="bg-BG"/>
        </w:rPr>
        <w:t xml:space="preserve">за </w:t>
      </w:r>
      <w:r w:rsidR="00B61C84" w:rsidRPr="00590B24">
        <w:rPr>
          <w:b/>
          <w:bCs/>
          <w:lang w:val="bg-BG"/>
        </w:rPr>
        <w:t>Обособена позиция №1 и Обособена позиция №2</w:t>
      </w:r>
    </w:p>
    <w:p w:rsidR="00B61C84" w:rsidRDefault="00B61C84" w:rsidP="00AA1175">
      <w:pPr>
        <w:tabs>
          <w:tab w:val="left" w:pos="851"/>
          <w:tab w:val="left" w:pos="1080"/>
        </w:tabs>
        <w:ind w:right="22"/>
        <w:jc w:val="both"/>
        <w:rPr>
          <w:b/>
          <w:bCs/>
          <w:lang w:val="bg-BG"/>
        </w:rPr>
      </w:pPr>
      <w:r w:rsidRPr="00590B24">
        <w:rPr>
          <w:b/>
          <w:bCs/>
          <w:lang w:val="bg-BG"/>
        </w:rPr>
        <w:t xml:space="preserve">         </w:t>
      </w:r>
      <w:r w:rsidRPr="00AC3DEF">
        <w:rPr>
          <w:b/>
          <w:i/>
          <w:lang w:val="bg-BG"/>
        </w:rPr>
        <w:t xml:space="preserve">Под </w:t>
      </w:r>
      <w:r w:rsidRPr="00590B24">
        <w:rPr>
          <w:b/>
          <w:i/>
          <w:lang w:val="bg-BG"/>
        </w:rPr>
        <w:t>доставка</w:t>
      </w:r>
      <w:r w:rsidRPr="00AC3DEF">
        <w:rPr>
          <w:b/>
          <w:i/>
          <w:lang w:val="bg-BG"/>
        </w:rPr>
        <w:t xml:space="preserve">, </w:t>
      </w:r>
      <w:r w:rsidRPr="00590B24">
        <w:rPr>
          <w:rStyle w:val="BodyText1"/>
          <w:rFonts w:ascii="Times New Roman" w:hAnsi="Times New Roman"/>
          <w:b/>
          <w:i/>
          <w:sz w:val="24"/>
          <w:szCs w:val="24"/>
          <w:lang w:eastAsia="bg-BG"/>
        </w:rPr>
        <w:t xml:space="preserve">„сходна” </w:t>
      </w:r>
      <w:r w:rsidRPr="00AC3DEF">
        <w:rPr>
          <w:b/>
          <w:i/>
          <w:lang w:val="bg-BG"/>
        </w:rPr>
        <w:t>с предмета на поръчката следва да се разбира: „</w:t>
      </w:r>
      <w:r w:rsidR="00642108" w:rsidRPr="00590B24">
        <w:rPr>
          <w:b/>
          <w:i/>
          <w:lang w:val="bg-BG"/>
        </w:rPr>
        <w:t xml:space="preserve">доставка на  </w:t>
      </w:r>
      <w:r w:rsidR="000F00FF" w:rsidRPr="00590B24">
        <w:rPr>
          <w:b/>
          <w:i/>
          <w:lang w:val="bg-BG"/>
        </w:rPr>
        <w:t>пакетирани захарни изделия  и други или /</w:t>
      </w:r>
      <w:r w:rsidRPr="00590B24">
        <w:rPr>
          <w:b/>
          <w:i/>
          <w:lang w:val="bg-BG"/>
        </w:rPr>
        <w:t xml:space="preserve">и </w:t>
      </w:r>
      <w:r w:rsidR="00642108" w:rsidRPr="00590B24">
        <w:rPr>
          <w:b/>
          <w:i/>
          <w:lang w:val="bg-BG"/>
        </w:rPr>
        <w:t xml:space="preserve">доставка на </w:t>
      </w:r>
      <w:r w:rsidRPr="00590B24">
        <w:rPr>
          <w:b/>
          <w:i/>
          <w:lang w:val="bg-BG"/>
        </w:rPr>
        <w:t>безалкохолни напитки вкл. и минерална вода</w:t>
      </w:r>
      <w:r w:rsidR="00DA3512">
        <w:rPr>
          <w:b/>
          <w:i/>
          <w:lang w:val="bg-BG"/>
        </w:rPr>
        <w:t xml:space="preserve"> и/или кафе, чай и други необходими ца приготвяне на топли напитки</w:t>
      </w:r>
      <w:r w:rsidR="003F1B1A" w:rsidRPr="00AC3DEF">
        <w:rPr>
          <w:i/>
          <w:lang w:val="bg-BG"/>
        </w:rPr>
        <w:t>“</w:t>
      </w:r>
      <w:r w:rsidR="003F1B1A" w:rsidRPr="00590B24">
        <w:rPr>
          <w:i/>
          <w:lang w:val="bg-BG"/>
        </w:rPr>
        <w:t xml:space="preserve">- отнася се  съответно </w:t>
      </w:r>
      <w:r w:rsidR="003F1B1A" w:rsidRPr="00590B24">
        <w:rPr>
          <w:b/>
          <w:i/>
          <w:lang w:val="bg-BG"/>
        </w:rPr>
        <w:t xml:space="preserve">за </w:t>
      </w:r>
      <w:r w:rsidR="003F1B1A" w:rsidRPr="00590B24">
        <w:rPr>
          <w:b/>
          <w:bCs/>
          <w:lang w:val="bg-BG"/>
        </w:rPr>
        <w:t xml:space="preserve">Обособена позиция №3; Обособена позиция №4; Обособена позиция №5; Обособена позиция №6; </w:t>
      </w:r>
    </w:p>
    <w:p w:rsidR="00DA3512" w:rsidRPr="00DA3512" w:rsidRDefault="00DA3512" w:rsidP="00AA1175">
      <w:pPr>
        <w:tabs>
          <w:tab w:val="left" w:pos="851"/>
          <w:tab w:val="left" w:pos="1080"/>
        </w:tabs>
        <w:ind w:right="22"/>
        <w:jc w:val="both"/>
        <w:rPr>
          <w:i/>
          <w:lang w:val="bg-BG"/>
        </w:rPr>
      </w:pPr>
      <w:r>
        <w:rPr>
          <w:b/>
          <w:bCs/>
          <w:lang w:val="bg-BG"/>
        </w:rPr>
        <w:tab/>
      </w:r>
      <w:r w:rsidRPr="00DA3512">
        <w:rPr>
          <w:b/>
          <w:bCs/>
          <w:i/>
          <w:lang w:val="bg-BG"/>
        </w:rPr>
        <w:t>Под услуга сходна с предмета на поръчката следва да се разбира организиране на кетъринг за минимум 30 души – отнася се за обособена позиция № 7</w:t>
      </w:r>
    </w:p>
    <w:p w:rsidR="00AA1175" w:rsidRPr="00AC3DEF" w:rsidRDefault="00AA1175" w:rsidP="00AA1175">
      <w:pPr>
        <w:autoSpaceDE w:val="0"/>
        <w:autoSpaceDN w:val="0"/>
        <w:adjustRightInd w:val="0"/>
        <w:jc w:val="both"/>
        <w:rPr>
          <w:i/>
          <w:lang w:val="bg-BG"/>
        </w:rPr>
      </w:pPr>
    </w:p>
    <w:p w:rsidR="00AA1175" w:rsidRDefault="00AA1175" w:rsidP="00AA1175">
      <w:pPr>
        <w:autoSpaceDE w:val="0"/>
        <w:autoSpaceDN w:val="0"/>
        <w:adjustRightInd w:val="0"/>
        <w:jc w:val="both"/>
        <w:rPr>
          <w:b/>
          <w:i/>
          <w:lang w:val="bg-BG"/>
        </w:rPr>
      </w:pPr>
      <w:r>
        <w:rPr>
          <w:i/>
          <w:lang w:val="bg-BG"/>
        </w:rPr>
        <w:t xml:space="preserve">          </w:t>
      </w:r>
      <w:r w:rsidRPr="00AC3DEF">
        <w:rPr>
          <w:i/>
          <w:lang w:val="bg-BG"/>
        </w:rPr>
        <w:t xml:space="preserve">Минималното изискване се посочва/ декларира, съгласно </w:t>
      </w:r>
      <w:r w:rsidRPr="00AC3DEF">
        <w:rPr>
          <w:b/>
          <w:i/>
          <w:lang w:val="bg-BG"/>
        </w:rPr>
        <w:t xml:space="preserve">Част </w:t>
      </w:r>
      <w:r w:rsidRPr="009B03F7">
        <w:rPr>
          <w:b/>
          <w:i/>
          <w:lang w:val="en-US"/>
        </w:rPr>
        <w:t>IV</w:t>
      </w:r>
      <w:r w:rsidRPr="00AC3DEF">
        <w:rPr>
          <w:b/>
          <w:i/>
          <w:lang w:val="bg-BG"/>
        </w:rPr>
        <w:t xml:space="preserve">, Раздел В, т. 1б от ЕЕДОП; </w:t>
      </w:r>
    </w:p>
    <w:p w:rsidR="003A1C7A" w:rsidRPr="00BB0E2C" w:rsidRDefault="003A1C7A" w:rsidP="003A1C7A">
      <w:pPr>
        <w:widowControl w:val="0"/>
        <w:autoSpaceDE w:val="0"/>
        <w:autoSpaceDN w:val="0"/>
        <w:adjustRightInd w:val="0"/>
        <w:ind w:firstLine="480"/>
        <w:jc w:val="both"/>
        <w:rPr>
          <w:bCs/>
          <w:lang w:val="bg-BG"/>
        </w:rPr>
      </w:pPr>
      <w:r>
        <w:rPr>
          <w:bCs/>
          <w:lang w:val="bg-BG"/>
        </w:rPr>
        <w:t>И</w:t>
      </w:r>
      <w:r w:rsidRPr="00BB0E2C">
        <w:rPr>
          <w:bCs/>
          <w:lang w:val="bg-BG"/>
        </w:rPr>
        <w:t>нформац</w:t>
      </w:r>
      <w:r>
        <w:rPr>
          <w:bCs/>
          <w:lang w:val="bg-BG"/>
        </w:rPr>
        <w:t xml:space="preserve">ия за обстоятелствата </w:t>
      </w:r>
      <w:r w:rsidRPr="00BB0E2C">
        <w:rPr>
          <w:bCs/>
          <w:lang w:val="bg-BG"/>
        </w:rPr>
        <w:t xml:space="preserve"> за дейностите, които са идентични или сходни с предмета на поръчката, изпълнени през последните 3 (три) години назад от датата на подаване на офертата, или в зависимост от датата, на която участникът е учреден или е започнал дейността си, считано от датата на подаване офертата, с посочване на стойностите, датите и получателите (възложителите), заедно с упоменаване на съответните източници на доказателство за извършената доставка</w:t>
      </w:r>
    </w:p>
    <w:p w:rsidR="003A1C7A" w:rsidRPr="003A1C7A" w:rsidRDefault="003A1C7A" w:rsidP="00AA1175">
      <w:pPr>
        <w:autoSpaceDE w:val="0"/>
        <w:autoSpaceDN w:val="0"/>
        <w:adjustRightInd w:val="0"/>
        <w:jc w:val="both"/>
        <w:rPr>
          <w:b/>
          <w:i/>
          <w:lang w:val="bg-BG"/>
        </w:rPr>
      </w:pPr>
    </w:p>
    <w:p w:rsidR="00AA1175" w:rsidRPr="00AC3DEF" w:rsidRDefault="00AA1175" w:rsidP="00AA1175">
      <w:pPr>
        <w:ind w:right="61"/>
        <w:jc w:val="both"/>
        <w:rPr>
          <w:lang w:val="bg-BG"/>
        </w:rPr>
      </w:pPr>
      <w:r>
        <w:rPr>
          <w:rFonts w:eastAsia="Batang"/>
          <w:i/>
          <w:lang w:val="bg-BG"/>
        </w:rPr>
        <w:t xml:space="preserve">        </w:t>
      </w:r>
      <w:r w:rsidRPr="00AC3DEF">
        <w:rPr>
          <w:rFonts w:eastAsia="Batang"/>
          <w:i/>
          <w:lang w:val="bg-BG"/>
        </w:rPr>
        <w:t xml:space="preserve">Минималното изискване се доказва при подписване на договора за изпълнение </w:t>
      </w:r>
      <w:r w:rsidRPr="00AC3DEF">
        <w:rPr>
          <w:lang w:val="bg-BG"/>
        </w:rPr>
        <w:t>със Списък на услугите, идентични или сходни с предмета на поръчката  с посочване на стойностите, датите и получателите, заедно с доказателство за извършената услуга.</w:t>
      </w:r>
      <w:r w:rsidRPr="00AC3DEF">
        <w:rPr>
          <w:rFonts w:eastAsia="Batang"/>
          <w:i/>
          <w:lang w:val="bg-BG"/>
        </w:rPr>
        <w:t xml:space="preserve">   </w:t>
      </w:r>
    </w:p>
    <w:p w:rsidR="00AA1175" w:rsidRPr="00AC3DEF" w:rsidRDefault="00AA1175" w:rsidP="00AA1175">
      <w:pPr>
        <w:jc w:val="both"/>
        <w:rPr>
          <w:lang w:val="bg-BG"/>
        </w:rPr>
      </w:pPr>
      <w:r w:rsidRPr="00D404F6">
        <w:rPr>
          <w:lang w:val="ru-RU"/>
        </w:rPr>
        <w:tab/>
      </w:r>
    </w:p>
    <w:p w:rsidR="00AA1175" w:rsidRDefault="00AA1175" w:rsidP="00AA1175">
      <w:pPr>
        <w:pStyle w:val="NoSpacing"/>
        <w:rPr>
          <w:rFonts w:ascii="Times New Roman" w:hAnsi="Times New Roman" w:cs="Times New Roman"/>
          <w:b/>
          <w:bCs/>
          <w:sz w:val="24"/>
          <w:szCs w:val="24"/>
          <w:lang w:val="bg-BG"/>
        </w:rPr>
      </w:pPr>
      <w:r w:rsidRPr="003C27E4">
        <w:rPr>
          <w:rFonts w:ascii="Times New Roman" w:hAnsi="Times New Roman" w:cs="Times New Roman"/>
          <w:b/>
          <w:sz w:val="24"/>
          <w:szCs w:val="24"/>
          <w:lang w:val="bg-BG"/>
        </w:rPr>
        <w:t xml:space="preserve">            </w:t>
      </w:r>
      <w:r w:rsidRPr="00AC3DEF">
        <w:rPr>
          <w:rFonts w:ascii="Times New Roman" w:hAnsi="Times New Roman" w:cs="Times New Roman"/>
          <w:b/>
          <w:sz w:val="24"/>
          <w:szCs w:val="24"/>
          <w:lang w:val="bg-BG"/>
        </w:rPr>
        <w:t>3.2.</w:t>
      </w:r>
      <w:r w:rsidRPr="00AC3DEF">
        <w:rPr>
          <w:lang w:val="bg-BG"/>
        </w:rPr>
        <w:t xml:space="preserve"> </w:t>
      </w:r>
      <w:r w:rsidRPr="00F121B3">
        <w:rPr>
          <w:rFonts w:ascii="Times New Roman" w:hAnsi="Times New Roman" w:cs="Times New Roman"/>
          <w:b/>
          <w:sz w:val="24"/>
          <w:szCs w:val="24"/>
          <w:lang w:val="bg-BG"/>
        </w:rPr>
        <w:t>Участниците трябва да разполагат със собствена или наета материална база - поне един обект тип кухня – майка – най-малко 1 брой</w:t>
      </w:r>
      <w:r w:rsidRPr="003C27E4">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Участникът следва да притежава</w:t>
      </w:r>
      <w:r w:rsidRPr="003C27E4">
        <w:rPr>
          <w:rFonts w:ascii="Times New Roman" w:hAnsi="Times New Roman" w:cs="Times New Roman"/>
          <w:b/>
          <w:sz w:val="24"/>
          <w:szCs w:val="24"/>
          <w:lang w:val="ru-RU"/>
        </w:rPr>
        <w:t xml:space="preserve"> </w:t>
      </w:r>
      <w:r w:rsidRPr="003C27E4">
        <w:rPr>
          <w:rFonts w:ascii="Times New Roman" w:hAnsi="Times New Roman" w:cs="Times New Roman"/>
          <w:sz w:val="24"/>
          <w:szCs w:val="24"/>
          <w:lang w:val="ru-RU"/>
        </w:rPr>
        <w:t xml:space="preserve">регистрация от БАБХ за обекта/ите, в кой/ито ще се приготвя </w:t>
      </w:r>
      <w:r w:rsidRPr="00AC3DEF">
        <w:rPr>
          <w:rFonts w:ascii="Times New Roman" w:hAnsi="Times New Roman" w:cs="Times New Roman"/>
          <w:sz w:val="24"/>
          <w:szCs w:val="24"/>
          <w:lang w:val="bg-BG"/>
        </w:rPr>
        <w:t>и предоставя храната</w:t>
      </w:r>
      <w:r w:rsidR="003F1B1A">
        <w:rPr>
          <w:rFonts w:ascii="Times New Roman" w:hAnsi="Times New Roman" w:cs="Times New Roman"/>
          <w:sz w:val="24"/>
          <w:szCs w:val="24"/>
          <w:lang w:val="ru-RU"/>
        </w:rPr>
        <w:t xml:space="preserve">, предмет на поръчката - </w:t>
      </w:r>
      <w:r w:rsidR="003F1B1A" w:rsidRPr="003F1B1A">
        <w:rPr>
          <w:rFonts w:ascii="Times New Roman" w:hAnsi="Times New Roman" w:cs="Times New Roman"/>
          <w:b/>
          <w:sz w:val="24"/>
          <w:szCs w:val="24"/>
          <w:lang w:val="ru-RU"/>
        </w:rPr>
        <w:t>за</w:t>
      </w:r>
      <w:r w:rsidR="003F1B1A" w:rsidRPr="003F1B1A">
        <w:rPr>
          <w:rFonts w:ascii="Times New Roman" w:hAnsi="Times New Roman" w:cs="Times New Roman"/>
          <w:b/>
          <w:bCs/>
          <w:sz w:val="24"/>
          <w:szCs w:val="24"/>
          <w:lang w:val="bg-BG"/>
        </w:rPr>
        <w:t xml:space="preserve"> Обособена позиция №1 и Обособена позиция №2</w:t>
      </w:r>
    </w:p>
    <w:p w:rsidR="00CD6C2F" w:rsidRDefault="00CD6C2F" w:rsidP="00AA1175">
      <w:pPr>
        <w:autoSpaceDE w:val="0"/>
        <w:autoSpaceDN w:val="0"/>
        <w:adjustRightInd w:val="0"/>
        <w:ind w:firstLine="709"/>
        <w:jc w:val="both"/>
        <w:rPr>
          <w:i/>
          <w:lang w:val="bg-BG"/>
        </w:rPr>
      </w:pPr>
    </w:p>
    <w:p w:rsidR="00AA1175" w:rsidRPr="00AC3DEF" w:rsidRDefault="00AA1175" w:rsidP="00AA1175">
      <w:pPr>
        <w:autoSpaceDE w:val="0"/>
        <w:autoSpaceDN w:val="0"/>
        <w:adjustRightInd w:val="0"/>
        <w:ind w:firstLine="709"/>
        <w:jc w:val="both"/>
        <w:rPr>
          <w:b/>
          <w:i/>
          <w:lang w:val="bg-BG"/>
        </w:rPr>
      </w:pPr>
      <w:r w:rsidRPr="00AC3DEF">
        <w:rPr>
          <w:i/>
          <w:lang w:val="bg-BG"/>
        </w:rPr>
        <w:t xml:space="preserve">Минималното изискване се посочва/декларира, съгласно </w:t>
      </w:r>
      <w:r w:rsidRPr="00AC3DEF">
        <w:rPr>
          <w:b/>
          <w:i/>
          <w:lang w:val="bg-BG"/>
        </w:rPr>
        <w:t xml:space="preserve">Част </w:t>
      </w:r>
      <w:r w:rsidRPr="00C907C0">
        <w:rPr>
          <w:b/>
          <w:i/>
          <w:lang w:val="en-US"/>
        </w:rPr>
        <w:t>IV</w:t>
      </w:r>
      <w:r w:rsidRPr="00AC3DEF">
        <w:rPr>
          <w:b/>
          <w:i/>
          <w:lang w:val="bg-BG"/>
        </w:rPr>
        <w:t xml:space="preserve">, Раздел В, т.3 от ЕЕДОП;    </w:t>
      </w:r>
    </w:p>
    <w:p w:rsidR="00AA1175" w:rsidRPr="00AC3DEF" w:rsidRDefault="00AA1175" w:rsidP="00AA1175">
      <w:pPr>
        <w:ind w:right="61" w:firstLine="709"/>
        <w:jc w:val="both"/>
        <w:rPr>
          <w:i/>
          <w:lang w:val="bg-BG"/>
        </w:rPr>
      </w:pPr>
      <w:r w:rsidRPr="00AC3DEF">
        <w:rPr>
          <w:rFonts w:eastAsia="Batang"/>
          <w:i/>
          <w:lang w:val="bg-BG"/>
        </w:rPr>
        <w:t xml:space="preserve">Минималното изискване се доказва при подписване на договора за изпълнение </w:t>
      </w:r>
      <w:r w:rsidRPr="00AC3DEF">
        <w:rPr>
          <w:i/>
          <w:lang w:val="bg-BG"/>
        </w:rPr>
        <w:t xml:space="preserve">със Списък на обекта/ите, които ще бъдат използвани при изпълнение на </w:t>
      </w:r>
      <w:r w:rsidR="00561679" w:rsidRPr="00AC3DEF">
        <w:rPr>
          <w:i/>
          <w:lang w:val="bg-BG"/>
        </w:rPr>
        <w:t xml:space="preserve">поръчката </w:t>
      </w:r>
      <w:r w:rsidRPr="00AC3DEF">
        <w:rPr>
          <w:i/>
          <w:lang w:val="bg-BG"/>
        </w:rPr>
        <w:t xml:space="preserve"> придружен със заверено/и копие/я на </w:t>
      </w:r>
      <w:r w:rsidRPr="00C907C0">
        <w:rPr>
          <w:i/>
          <w:lang w:val="ru-RU"/>
        </w:rPr>
        <w:t>валидно/и</w:t>
      </w:r>
      <w:r w:rsidRPr="00C907C0">
        <w:rPr>
          <w:lang w:val="ru-RU"/>
        </w:rPr>
        <w:t xml:space="preserve"> </w:t>
      </w:r>
      <w:r w:rsidRPr="00C907C0">
        <w:rPr>
          <w:b/>
          <w:i/>
          <w:lang w:val="ru-RU"/>
        </w:rPr>
        <w:t>удостоверение/я за</w:t>
      </w:r>
      <w:r w:rsidRPr="00C907C0">
        <w:rPr>
          <w:i/>
          <w:lang w:val="ru-RU"/>
        </w:rPr>
        <w:t xml:space="preserve"> </w:t>
      </w:r>
      <w:r w:rsidRPr="00AC3DEF">
        <w:rPr>
          <w:b/>
          <w:i/>
          <w:lang w:val="bg-BG" w:eastAsia="bg-BG"/>
        </w:rPr>
        <w:t>регистрация</w:t>
      </w:r>
      <w:r>
        <w:rPr>
          <w:i/>
          <w:lang w:val="ru-RU" w:eastAsia="bg-BG"/>
        </w:rPr>
        <w:t xml:space="preserve"> от БАБХ на обекта/ите,</w:t>
      </w:r>
      <w:r w:rsidRPr="004D27C8">
        <w:rPr>
          <w:i/>
          <w:lang w:val="ru-RU" w:eastAsia="bg-BG"/>
        </w:rPr>
        <w:t xml:space="preserve"> в които ще се приготвя</w:t>
      </w:r>
      <w:r>
        <w:rPr>
          <w:i/>
          <w:lang w:val="ru-RU" w:eastAsia="bg-BG"/>
        </w:rPr>
        <w:t xml:space="preserve"> и предоставя </w:t>
      </w:r>
      <w:r w:rsidRPr="004D27C8">
        <w:rPr>
          <w:i/>
          <w:lang w:val="ru-RU" w:eastAsia="bg-BG"/>
        </w:rPr>
        <w:t>храната, предмет на поръчката</w:t>
      </w:r>
      <w:r w:rsidRPr="007D5152">
        <w:rPr>
          <w:i/>
          <w:lang w:val="ru-RU" w:eastAsia="bg-BG"/>
        </w:rPr>
        <w:t>, съгласно изискванията на чл.12 от Закона за храните.</w:t>
      </w:r>
    </w:p>
    <w:p w:rsidR="00AA1175" w:rsidRPr="00AC3DEF" w:rsidRDefault="00AA1175" w:rsidP="00AA1175">
      <w:pPr>
        <w:widowControl w:val="0"/>
        <w:autoSpaceDE w:val="0"/>
        <w:autoSpaceDN w:val="0"/>
        <w:adjustRightInd w:val="0"/>
        <w:ind w:firstLine="480"/>
        <w:jc w:val="both"/>
        <w:rPr>
          <w:b/>
          <w:lang w:val="bg-BG"/>
        </w:rPr>
      </w:pPr>
    </w:p>
    <w:p w:rsidR="00642108" w:rsidRPr="000A1833" w:rsidRDefault="00AA1175" w:rsidP="003A1C7A">
      <w:pPr>
        <w:widowControl w:val="0"/>
        <w:autoSpaceDE w:val="0"/>
        <w:autoSpaceDN w:val="0"/>
        <w:adjustRightInd w:val="0"/>
        <w:ind w:firstLine="480"/>
        <w:jc w:val="both"/>
        <w:rPr>
          <w:rStyle w:val="BodyText1"/>
          <w:rFonts w:ascii="Times New Roman" w:hAnsi="Times New Roman"/>
          <w:b/>
          <w:i/>
          <w:sz w:val="24"/>
          <w:szCs w:val="24"/>
          <w:lang w:eastAsia="bg-BG"/>
        </w:rPr>
      </w:pPr>
      <w:r>
        <w:rPr>
          <w:b/>
          <w:lang w:val="bg-BG"/>
        </w:rPr>
        <w:t xml:space="preserve">            </w:t>
      </w:r>
      <w:r w:rsidRPr="00AC3DEF">
        <w:rPr>
          <w:b/>
          <w:lang w:val="bg-BG"/>
        </w:rPr>
        <w:t xml:space="preserve">3.3. </w:t>
      </w:r>
      <w:r w:rsidRPr="00AC3DEF">
        <w:rPr>
          <w:i/>
          <w:lang w:val="bg-BG"/>
        </w:rPr>
        <w:t xml:space="preserve">Участникът следва да разполага </w:t>
      </w:r>
      <w:r w:rsidRPr="00AC3DEF">
        <w:rPr>
          <w:b/>
          <w:i/>
          <w:lang w:val="bg-BG"/>
        </w:rPr>
        <w:t>минимум с едно специализирано транспортно средство, отговарящо на санитарно-хигиенните изисквания за доставка на приготвена храна</w:t>
      </w:r>
      <w:r w:rsidRPr="00AC3DEF">
        <w:rPr>
          <w:i/>
          <w:lang w:val="bg-BG"/>
        </w:rPr>
        <w:t xml:space="preserve">. </w:t>
      </w:r>
      <w:r w:rsidRPr="000A1833">
        <w:rPr>
          <w:rStyle w:val="BodyText1"/>
          <w:rFonts w:ascii="Times New Roman" w:hAnsi="Times New Roman"/>
          <w:b/>
          <w:i/>
          <w:sz w:val="24"/>
          <w:szCs w:val="24"/>
          <w:lang w:eastAsia="bg-BG"/>
        </w:rPr>
        <w:t xml:space="preserve">Транспортното средство трябва да е регистрирано от БАБХ за превоз на </w:t>
      </w:r>
      <w:r w:rsidRPr="00AC3DEF">
        <w:rPr>
          <w:rFonts w:eastAsia="Batang"/>
          <w:b/>
          <w:i/>
          <w:spacing w:val="-10"/>
          <w:lang w:val="bg-BG" w:eastAsia="bg-BG"/>
        </w:rPr>
        <w:t>приготвена храна</w:t>
      </w:r>
      <w:r w:rsidR="00352326" w:rsidRPr="000A1833">
        <w:rPr>
          <w:rStyle w:val="BodyText1"/>
          <w:rFonts w:ascii="Times New Roman" w:hAnsi="Times New Roman"/>
          <w:b/>
          <w:i/>
          <w:sz w:val="24"/>
          <w:szCs w:val="24"/>
          <w:lang w:eastAsia="bg-BG"/>
        </w:rPr>
        <w:t xml:space="preserve"> – за обособена позиция № 1 и №2</w:t>
      </w:r>
    </w:p>
    <w:p w:rsidR="00352326" w:rsidRPr="00352326" w:rsidRDefault="00352326" w:rsidP="003A1C7A">
      <w:pPr>
        <w:widowControl w:val="0"/>
        <w:autoSpaceDE w:val="0"/>
        <w:autoSpaceDN w:val="0"/>
        <w:adjustRightInd w:val="0"/>
        <w:ind w:firstLine="480"/>
        <w:jc w:val="both"/>
        <w:rPr>
          <w:rFonts w:asciiTheme="minorHAnsi" w:hAnsiTheme="minorHAnsi"/>
          <w:bCs/>
          <w:lang w:val="bg-BG"/>
        </w:rPr>
      </w:pPr>
      <w:r>
        <w:rPr>
          <w:rStyle w:val="BodyText1"/>
          <w:rFonts w:ascii="Times New Roman" w:hAnsi="Times New Roman"/>
          <w:b/>
          <w:sz w:val="24"/>
          <w:szCs w:val="24"/>
          <w:lang w:eastAsia="bg-BG"/>
        </w:rPr>
        <w:tab/>
      </w:r>
      <w:r>
        <w:rPr>
          <w:rStyle w:val="BodyText1"/>
          <w:rFonts w:ascii="Times New Roman" w:hAnsi="Times New Roman"/>
          <w:b/>
          <w:sz w:val="24"/>
          <w:szCs w:val="24"/>
          <w:lang w:eastAsia="bg-BG"/>
        </w:rPr>
        <w:tab/>
      </w:r>
    </w:p>
    <w:p w:rsidR="00CD6C2F" w:rsidRPr="003D5DF5" w:rsidRDefault="00CD6C2F" w:rsidP="003D5DF5">
      <w:pPr>
        <w:widowControl w:val="0"/>
        <w:autoSpaceDE w:val="0"/>
        <w:autoSpaceDN w:val="0"/>
        <w:adjustRightInd w:val="0"/>
        <w:ind w:firstLine="480"/>
        <w:jc w:val="both"/>
        <w:rPr>
          <w:bCs/>
          <w:lang w:val="bg-BG"/>
        </w:rPr>
      </w:pPr>
      <w:r>
        <w:rPr>
          <w:bCs/>
          <w:lang w:val="bg-BG"/>
        </w:rPr>
        <w:t xml:space="preserve">       </w:t>
      </w:r>
      <w:r w:rsidR="003D5DF5">
        <w:rPr>
          <w:b/>
          <w:bCs/>
          <w:lang w:val="bg-BG"/>
        </w:rPr>
        <w:t xml:space="preserve">        3.4.</w:t>
      </w:r>
      <w:r w:rsidR="00352326" w:rsidRPr="00352326">
        <w:rPr>
          <w:b/>
          <w:bCs/>
          <w:lang w:val="bg-BG"/>
        </w:rPr>
        <w:t xml:space="preserve"> </w:t>
      </w:r>
      <w:r w:rsidRPr="00352326">
        <w:rPr>
          <w:b/>
          <w:bCs/>
          <w:lang w:val="bg-BG"/>
        </w:rPr>
        <w:t>Участникът следва да има на разположение за из</w:t>
      </w:r>
      <w:r w:rsidR="003D5DF5">
        <w:rPr>
          <w:b/>
          <w:bCs/>
          <w:lang w:val="bg-BG"/>
        </w:rPr>
        <w:t xml:space="preserve">пълнение на обособена позиция №3, обособена позиция №4, обособена позиция №5 и </w:t>
      </w:r>
      <w:r w:rsidRPr="00352326">
        <w:rPr>
          <w:b/>
          <w:bCs/>
          <w:lang w:val="bg-BG"/>
        </w:rPr>
        <w:t>обособена позиция №</w:t>
      </w:r>
      <w:r w:rsidR="003D5DF5">
        <w:rPr>
          <w:b/>
          <w:bCs/>
          <w:lang w:val="bg-BG"/>
        </w:rPr>
        <w:t>6</w:t>
      </w:r>
      <w:r w:rsidRPr="00352326">
        <w:rPr>
          <w:b/>
          <w:bCs/>
          <w:lang w:val="bg-BG"/>
        </w:rPr>
        <w:t>,  минимум 1 (един) брой транспортно средство за превоз на хранителни продукти от не</w:t>
      </w:r>
      <w:r w:rsidR="003D5DF5">
        <w:rPr>
          <w:b/>
          <w:bCs/>
          <w:lang w:val="bg-BG"/>
        </w:rPr>
        <w:t xml:space="preserve">животински произход </w:t>
      </w:r>
      <w:r w:rsidRPr="00352326">
        <w:rPr>
          <w:b/>
          <w:bCs/>
          <w:lang w:val="bg-BG"/>
        </w:rPr>
        <w:t xml:space="preserve">– (собствено, наето, на лизинг или преотстъпено).  </w:t>
      </w:r>
    </w:p>
    <w:p w:rsidR="003D5DF5" w:rsidRDefault="00CD6C2F" w:rsidP="00CD6C2F">
      <w:pPr>
        <w:widowControl w:val="0"/>
        <w:autoSpaceDE w:val="0"/>
        <w:autoSpaceDN w:val="0"/>
        <w:adjustRightInd w:val="0"/>
        <w:ind w:firstLine="480"/>
        <w:jc w:val="both"/>
        <w:rPr>
          <w:bCs/>
          <w:i/>
          <w:lang w:val="bg-BG"/>
        </w:rPr>
      </w:pPr>
      <w:r w:rsidRPr="00C619D7">
        <w:rPr>
          <w:bCs/>
          <w:lang w:val="bg-BG"/>
        </w:rPr>
        <w:t>Това изискване е приложимо независимо дали съответният участник участва за изпълнение само на една от горепосочените обособени по</w:t>
      </w:r>
      <w:r w:rsidR="003D5DF5">
        <w:rPr>
          <w:bCs/>
          <w:lang w:val="bg-BG"/>
        </w:rPr>
        <w:t>зиции или ще участва и за две или повече едновременно</w:t>
      </w:r>
      <w:r w:rsidR="003D5DF5" w:rsidRPr="003D5DF5">
        <w:rPr>
          <w:bCs/>
          <w:i/>
          <w:lang w:val="bg-BG"/>
        </w:rPr>
        <w:t>, т</w:t>
      </w:r>
      <w:r w:rsidRPr="003D5DF5">
        <w:rPr>
          <w:bCs/>
          <w:i/>
          <w:lang w:val="bg-BG"/>
        </w:rPr>
        <w:t>.е. минималният брой на транспортните средства остава 1 (един) брой</w:t>
      </w:r>
    </w:p>
    <w:p w:rsidR="00CD6C2F" w:rsidRPr="003D5DF5" w:rsidRDefault="00CD6C2F" w:rsidP="003D5DF5">
      <w:pPr>
        <w:widowControl w:val="0"/>
        <w:autoSpaceDE w:val="0"/>
        <w:autoSpaceDN w:val="0"/>
        <w:adjustRightInd w:val="0"/>
        <w:ind w:firstLine="480"/>
        <w:jc w:val="both"/>
        <w:rPr>
          <w:bCs/>
          <w:lang w:val="bg-BG"/>
        </w:rPr>
      </w:pPr>
      <w:r w:rsidRPr="00C619D7">
        <w:rPr>
          <w:bCs/>
          <w:lang w:val="bg-BG"/>
        </w:rPr>
        <w:t xml:space="preserve">Следва да се има предвид, че това условие не ограничава и не възпира по никакъв начин участниците да участват и по останалите обособени позиции. Изискването е приложимо, ако в </w:t>
      </w:r>
      <w:r w:rsidRPr="00C619D7">
        <w:rPr>
          <w:bCs/>
          <w:lang w:val="bg-BG"/>
        </w:rPr>
        <w:lastRenderedPageBreak/>
        <w:t xml:space="preserve">подадената оферта на участник в процедурата, той съответно е декларирал, че ще участва и е подал документи за участие по която и да е от </w:t>
      </w:r>
      <w:r>
        <w:rPr>
          <w:bCs/>
          <w:lang w:val="bg-BG"/>
        </w:rPr>
        <w:t xml:space="preserve">петте </w:t>
      </w:r>
      <w:r w:rsidRPr="00C619D7">
        <w:rPr>
          <w:bCs/>
          <w:lang w:val="bg-BG"/>
        </w:rPr>
        <w:t xml:space="preserve">обособени позиции. </w:t>
      </w:r>
    </w:p>
    <w:p w:rsidR="00CD6C2F" w:rsidRDefault="00CD6C2F" w:rsidP="003A1C7A">
      <w:pPr>
        <w:widowControl w:val="0"/>
        <w:autoSpaceDE w:val="0"/>
        <w:autoSpaceDN w:val="0"/>
        <w:adjustRightInd w:val="0"/>
        <w:ind w:firstLine="480"/>
        <w:jc w:val="both"/>
        <w:rPr>
          <w:bCs/>
          <w:lang w:val="bg-BG"/>
        </w:rPr>
      </w:pPr>
    </w:p>
    <w:p w:rsidR="003A1C7A" w:rsidRDefault="00642108" w:rsidP="003A1C7A">
      <w:pPr>
        <w:widowControl w:val="0"/>
        <w:autoSpaceDE w:val="0"/>
        <w:autoSpaceDN w:val="0"/>
        <w:adjustRightInd w:val="0"/>
        <w:ind w:firstLine="480"/>
        <w:jc w:val="both"/>
        <w:rPr>
          <w:bCs/>
          <w:lang w:val="bg-BG"/>
        </w:rPr>
      </w:pPr>
      <w:r>
        <w:rPr>
          <w:bCs/>
          <w:lang w:val="bg-BG"/>
        </w:rPr>
        <w:t xml:space="preserve">        </w:t>
      </w:r>
      <w:r w:rsidR="003A1C7A" w:rsidRPr="00C619D7">
        <w:rPr>
          <w:bCs/>
          <w:lang w:val="bg-BG"/>
        </w:rPr>
        <w:t xml:space="preserve">Участникът предоставя (декларира) </w:t>
      </w:r>
      <w:r w:rsidR="003A1C7A" w:rsidRPr="00C619D7">
        <w:rPr>
          <w:bCs/>
          <w:i/>
          <w:lang w:val="bg-BG"/>
        </w:rPr>
        <w:t xml:space="preserve">в поле 9) от раздел В: „Технически и професионални способности” в Част IV: „Критерии за подбор” от ЕЕДОП информация за обстоятелствата </w:t>
      </w:r>
      <w:r w:rsidR="003A1C7A" w:rsidRPr="00C619D7">
        <w:rPr>
          <w:bCs/>
          <w:lang w:val="bg-BG"/>
        </w:rPr>
        <w:t xml:space="preserve">за специализираните транспортни средства,  необходими за изпълнение на поръчката, в зависимост от това, за коя/и обособена/и позиция/и участва. </w:t>
      </w:r>
      <w:r w:rsidR="003A1C7A">
        <w:rPr>
          <w:bCs/>
          <w:lang w:val="bg-BG"/>
        </w:rPr>
        <w:t xml:space="preserve">              </w:t>
      </w:r>
    </w:p>
    <w:p w:rsidR="003A1C7A" w:rsidRPr="000A1833" w:rsidRDefault="003A1C7A" w:rsidP="003A1C7A">
      <w:pPr>
        <w:widowControl w:val="0"/>
        <w:autoSpaceDE w:val="0"/>
        <w:autoSpaceDN w:val="0"/>
        <w:adjustRightInd w:val="0"/>
        <w:ind w:firstLine="480"/>
        <w:jc w:val="both"/>
        <w:rPr>
          <w:b/>
          <w:bCs/>
          <w:i/>
          <w:lang w:val="bg-BG"/>
        </w:rPr>
      </w:pPr>
      <w:r w:rsidRPr="000A1833">
        <w:rPr>
          <w:b/>
          <w:bCs/>
          <w:i/>
          <w:lang w:val="bg-BG"/>
        </w:rPr>
        <w:t xml:space="preserve">   В случаите на чл. 67, ал. 5 и ал. 6 от ЗОП изискването се доказва със списък, в който се упоменава вида, регистрационния номер, собствеността, номера на Удостоверенията за регистрация на транспортните средства и вида на доказателствата за удостоверяване на изискванията. </w:t>
      </w:r>
    </w:p>
    <w:p w:rsidR="003A1C7A" w:rsidRDefault="003A1C7A" w:rsidP="003A1C7A">
      <w:pPr>
        <w:widowControl w:val="0"/>
        <w:autoSpaceDE w:val="0"/>
        <w:autoSpaceDN w:val="0"/>
        <w:adjustRightInd w:val="0"/>
        <w:ind w:firstLine="480"/>
        <w:jc w:val="both"/>
        <w:rPr>
          <w:bCs/>
          <w:lang w:val="bg-BG"/>
        </w:rPr>
      </w:pPr>
      <w:r w:rsidRPr="00C619D7">
        <w:rPr>
          <w:bCs/>
          <w:lang w:val="bg-BG"/>
        </w:rPr>
        <w:t xml:space="preserve">Участник в поръчката </w:t>
      </w:r>
      <w:r w:rsidRPr="000A1833">
        <w:rPr>
          <w:b/>
          <w:bCs/>
          <w:lang w:val="bg-BG"/>
        </w:rPr>
        <w:t>може</w:t>
      </w:r>
      <w:r w:rsidRPr="00C619D7">
        <w:rPr>
          <w:bCs/>
          <w:lang w:val="bg-BG"/>
        </w:rPr>
        <w:t xml:space="preserve"> да използва ресурсите на други физически и/или юридически лица при изпълнение на поръчката, при условие че представи документи, доказващи, че има на свое разположение тези ресурси.  </w:t>
      </w:r>
    </w:p>
    <w:p w:rsidR="003A1C7A" w:rsidRDefault="003A1C7A" w:rsidP="003A1C7A">
      <w:pPr>
        <w:widowControl w:val="0"/>
        <w:autoSpaceDE w:val="0"/>
        <w:autoSpaceDN w:val="0"/>
        <w:adjustRightInd w:val="0"/>
        <w:ind w:firstLine="480"/>
        <w:jc w:val="both"/>
        <w:rPr>
          <w:bCs/>
          <w:lang w:val="bg-BG"/>
        </w:rPr>
      </w:pPr>
      <w:r w:rsidRPr="00C619D7">
        <w:rPr>
          <w:bCs/>
          <w:lang w:val="bg-BG"/>
        </w:rPr>
        <w:t>Това условие се прилага и когато участник в процедурата е обединение от физически и/или юридически лица и участникът се позовава на ресурсите на членуващите в обединението физически и/или юридически лица.</w:t>
      </w:r>
    </w:p>
    <w:p w:rsidR="00AA1175" w:rsidRPr="00AC3DEF" w:rsidRDefault="003A1C7A" w:rsidP="003A1C7A">
      <w:pPr>
        <w:autoSpaceDE w:val="0"/>
        <w:autoSpaceDN w:val="0"/>
        <w:adjustRightInd w:val="0"/>
        <w:ind w:right="-23"/>
        <w:jc w:val="both"/>
        <w:rPr>
          <w:b/>
          <w:lang w:val="bg-BG"/>
        </w:rPr>
      </w:pPr>
      <w:r>
        <w:rPr>
          <w:bCs/>
          <w:lang w:val="bg-BG"/>
        </w:rPr>
        <w:t xml:space="preserve">          </w:t>
      </w:r>
      <w:r w:rsidRPr="00C619D7">
        <w:rPr>
          <w:bCs/>
          <w:lang w:val="bg-BG"/>
        </w:rPr>
        <w:t xml:space="preserve">В случай, че участникът участва като обединение или консорциум, който не е юридическо лице, изброените по–горе изисквания важат за обединението/консорциума </w:t>
      </w:r>
      <w:r w:rsidRPr="00C619D7">
        <w:rPr>
          <w:b/>
          <w:bCs/>
          <w:i/>
          <w:lang w:val="bg-BG"/>
        </w:rPr>
        <w:t>като цяло</w:t>
      </w:r>
    </w:p>
    <w:p w:rsidR="00AA1175" w:rsidRPr="00AC3DEF" w:rsidRDefault="00AA1175" w:rsidP="00AA1175">
      <w:pPr>
        <w:autoSpaceDE w:val="0"/>
        <w:autoSpaceDN w:val="0"/>
        <w:adjustRightInd w:val="0"/>
        <w:ind w:firstLine="709"/>
        <w:jc w:val="both"/>
        <w:rPr>
          <w:i/>
          <w:lang w:val="bg-BG"/>
        </w:rPr>
      </w:pPr>
    </w:p>
    <w:p w:rsidR="00AA1175" w:rsidRPr="00AC3DEF" w:rsidRDefault="00AA1175" w:rsidP="00AA1175">
      <w:pPr>
        <w:autoSpaceDE w:val="0"/>
        <w:autoSpaceDN w:val="0"/>
        <w:adjustRightInd w:val="0"/>
        <w:ind w:firstLine="709"/>
        <w:jc w:val="both"/>
        <w:rPr>
          <w:b/>
          <w:i/>
          <w:lang w:val="bg-BG"/>
        </w:rPr>
      </w:pPr>
      <w:r w:rsidRPr="00AC3DEF">
        <w:rPr>
          <w:i/>
          <w:lang w:val="bg-BG"/>
        </w:rPr>
        <w:t xml:space="preserve">Минималното изискване се посочва/декларира, съгласно </w:t>
      </w:r>
      <w:r w:rsidRPr="00AC3DEF">
        <w:rPr>
          <w:b/>
          <w:i/>
          <w:lang w:val="bg-BG"/>
        </w:rPr>
        <w:t xml:space="preserve">Част </w:t>
      </w:r>
      <w:r w:rsidRPr="00E26535">
        <w:rPr>
          <w:b/>
          <w:i/>
          <w:lang w:val="en-US"/>
        </w:rPr>
        <w:t>IV</w:t>
      </w:r>
      <w:r w:rsidRPr="00AC3DEF">
        <w:rPr>
          <w:b/>
          <w:i/>
          <w:lang w:val="bg-BG"/>
        </w:rPr>
        <w:t xml:space="preserve">, Раздел В, т. 9 от ЕЕДОП;    </w:t>
      </w:r>
    </w:p>
    <w:p w:rsidR="00AA1175" w:rsidRPr="00AC3DEF" w:rsidRDefault="00AA1175" w:rsidP="00AA1175">
      <w:pPr>
        <w:autoSpaceDE w:val="0"/>
        <w:autoSpaceDN w:val="0"/>
        <w:adjustRightInd w:val="0"/>
        <w:ind w:right="-23" w:firstLine="709"/>
        <w:jc w:val="both"/>
        <w:rPr>
          <w:lang w:val="bg-BG"/>
        </w:rPr>
      </w:pPr>
      <w:r w:rsidRPr="00AC3DEF">
        <w:rPr>
          <w:rFonts w:eastAsia="Batang"/>
          <w:i/>
          <w:lang w:val="bg-BG"/>
        </w:rPr>
        <w:t xml:space="preserve">Минималното изискване се доказва при подписване на договора за изпълнение </w:t>
      </w:r>
      <w:r w:rsidRPr="00AC3DEF">
        <w:rPr>
          <w:i/>
          <w:lang w:val="bg-BG"/>
        </w:rPr>
        <w:t xml:space="preserve">с Декларация за техническото оборудване, което ще бъде използвано при изпълнение на </w:t>
      </w:r>
      <w:r w:rsidR="000A1833" w:rsidRPr="00AC3DEF">
        <w:rPr>
          <w:i/>
          <w:lang w:val="bg-BG"/>
        </w:rPr>
        <w:t xml:space="preserve">поръчката </w:t>
      </w:r>
      <w:r w:rsidRPr="00AC3DEF">
        <w:rPr>
          <w:i/>
          <w:lang w:val="bg-BG"/>
        </w:rPr>
        <w:t xml:space="preserve"> придружена със заверени копия на </w:t>
      </w:r>
      <w:r w:rsidRPr="00E26535">
        <w:rPr>
          <w:b/>
          <w:i/>
          <w:lang w:val="ru-RU"/>
        </w:rPr>
        <w:t>удостоверение за</w:t>
      </w:r>
      <w:r w:rsidRPr="00E26535">
        <w:rPr>
          <w:i/>
          <w:lang w:val="ru-RU"/>
        </w:rPr>
        <w:t xml:space="preserve"> </w:t>
      </w:r>
      <w:r w:rsidRPr="00AC3DEF">
        <w:rPr>
          <w:b/>
          <w:i/>
          <w:lang w:val="bg-BG" w:eastAsia="bg-BG"/>
        </w:rPr>
        <w:t>регистрация</w:t>
      </w:r>
      <w:r w:rsidRPr="00AC3DEF">
        <w:rPr>
          <w:i/>
          <w:lang w:val="bg-BG" w:eastAsia="bg-BG"/>
        </w:rPr>
        <w:t xml:space="preserve"> на транспортното средство от БАБХ, </w:t>
      </w:r>
      <w:r w:rsidRPr="00642108">
        <w:rPr>
          <w:rStyle w:val="BodyText1"/>
          <w:rFonts w:ascii="Times New Roman" w:hAnsi="Times New Roman"/>
          <w:i/>
          <w:sz w:val="24"/>
          <w:szCs w:val="24"/>
          <w:lang w:eastAsia="bg-BG"/>
        </w:rPr>
        <w:t xml:space="preserve">за превоз на </w:t>
      </w:r>
      <w:r w:rsidRPr="00AC3DEF">
        <w:rPr>
          <w:rFonts w:eastAsia="Batang"/>
          <w:i/>
          <w:spacing w:val="-10"/>
          <w:lang w:val="bg-BG" w:eastAsia="bg-BG"/>
        </w:rPr>
        <w:t>приготвена храна</w:t>
      </w:r>
      <w:r w:rsidRPr="00E26535">
        <w:rPr>
          <w:rStyle w:val="BodyText1"/>
          <w:i/>
          <w:lang w:eastAsia="bg-BG"/>
        </w:rPr>
        <w:t>.</w:t>
      </w:r>
    </w:p>
    <w:p w:rsidR="00AA1175" w:rsidRPr="00AC3DEF" w:rsidRDefault="00AA1175" w:rsidP="00AA1175">
      <w:pPr>
        <w:widowControl w:val="0"/>
        <w:autoSpaceDE w:val="0"/>
        <w:autoSpaceDN w:val="0"/>
        <w:adjustRightInd w:val="0"/>
        <w:ind w:firstLine="480"/>
        <w:jc w:val="both"/>
        <w:rPr>
          <w:b/>
          <w:lang w:val="bg-BG"/>
        </w:rPr>
      </w:pPr>
    </w:p>
    <w:p w:rsidR="00AA1175" w:rsidRPr="00DC65A3" w:rsidRDefault="00AA1175" w:rsidP="00AA1175">
      <w:pPr>
        <w:jc w:val="both"/>
        <w:rPr>
          <w:iCs/>
          <w:lang w:val="ru-RU"/>
        </w:rPr>
      </w:pPr>
      <w:r>
        <w:rPr>
          <w:b/>
          <w:lang w:val="bg-BG"/>
        </w:rPr>
        <w:t xml:space="preserve">          </w:t>
      </w:r>
      <w:r w:rsidRPr="00AC3DEF">
        <w:rPr>
          <w:b/>
          <w:lang w:val="bg-BG"/>
        </w:rPr>
        <w:t>3.</w:t>
      </w:r>
      <w:r w:rsidR="000A1833" w:rsidRPr="00AC3DEF">
        <w:rPr>
          <w:b/>
          <w:lang w:val="bg-BG"/>
        </w:rPr>
        <w:t>5</w:t>
      </w:r>
      <w:r w:rsidRPr="00AC3DEF">
        <w:rPr>
          <w:b/>
          <w:lang w:val="bg-BG"/>
        </w:rPr>
        <w:t>.</w:t>
      </w:r>
      <w:r w:rsidRPr="009D2667">
        <w:rPr>
          <w:iCs/>
          <w:lang w:val="ru-RU"/>
        </w:rPr>
        <w:t xml:space="preserve"> </w:t>
      </w:r>
      <w:r w:rsidRPr="0064528E">
        <w:rPr>
          <w:iCs/>
          <w:lang w:val="ru-RU"/>
        </w:rPr>
        <w:t>Участникът следва да разполага с експерт Диетолог за целите на поръчк</w:t>
      </w:r>
      <w:r>
        <w:rPr>
          <w:iCs/>
          <w:lang w:val="ru-RU"/>
        </w:rPr>
        <w:t>ата,</w:t>
      </w:r>
      <w:r w:rsidR="00642108">
        <w:rPr>
          <w:iCs/>
          <w:lang w:val="ru-RU"/>
        </w:rPr>
        <w:t xml:space="preserve"> само</w:t>
      </w:r>
      <w:r>
        <w:rPr>
          <w:iCs/>
          <w:lang w:val="ru-RU"/>
        </w:rPr>
        <w:t xml:space="preserve"> </w:t>
      </w:r>
      <w:r w:rsidR="00AF03D7">
        <w:rPr>
          <w:iCs/>
          <w:lang w:val="ru-RU"/>
        </w:rPr>
        <w:t xml:space="preserve">за </w:t>
      </w:r>
      <w:r w:rsidR="00AF03D7" w:rsidRPr="00AF03D7">
        <w:rPr>
          <w:b/>
          <w:iCs/>
          <w:lang w:val="ru-RU"/>
        </w:rPr>
        <w:t>Обособена позиция №1 и обособена позиция №2</w:t>
      </w:r>
      <w:r w:rsidR="00AF03D7">
        <w:rPr>
          <w:b/>
          <w:iCs/>
          <w:lang w:val="ru-RU"/>
        </w:rPr>
        <w:t xml:space="preserve"> - </w:t>
      </w:r>
      <w:r>
        <w:rPr>
          <w:iCs/>
          <w:lang w:val="ru-RU"/>
        </w:rPr>
        <w:t>специалност Хранене и Дие</w:t>
      </w:r>
      <w:r w:rsidRPr="0064528E">
        <w:rPr>
          <w:iCs/>
          <w:lang w:val="ru-RU"/>
        </w:rPr>
        <w:t>тика или еквивалент, с професионален опит по сп</w:t>
      </w:r>
      <w:r>
        <w:rPr>
          <w:iCs/>
          <w:lang w:val="ru-RU"/>
        </w:rPr>
        <w:t xml:space="preserve">ециалността, както и </w:t>
      </w:r>
      <w:r w:rsidRPr="00F121B3">
        <w:rPr>
          <w:b/>
          <w:i/>
          <w:lang w:val="bg-BG"/>
        </w:rPr>
        <w:t xml:space="preserve"> готвач/и и работници – най</w:t>
      </w:r>
      <w:r>
        <w:rPr>
          <w:b/>
          <w:i/>
          <w:lang w:val="bg-BG"/>
        </w:rPr>
        <w:t xml:space="preserve"> -малко 2</w:t>
      </w:r>
      <w:r w:rsidRPr="00F121B3">
        <w:rPr>
          <w:b/>
          <w:i/>
          <w:lang w:val="bg-BG"/>
        </w:rPr>
        <w:t xml:space="preserve"> бро</w:t>
      </w:r>
      <w:r>
        <w:rPr>
          <w:b/>
          <w:i/>
          <w:lang w:val="bg-BG"/>
        </w:rPr>
        <w:t>я</w:t>
      </w:r>
      <w:r w:rsidRPr="00924BF9">
        <w:rPr>
          <w:lang w:val="bg-BG"/>
        </w:rPr>
        <w:t xml:space="preserve">. </w:t>
      </w:r>
    </w:p>
    <w:p w:rsidR="00AA1175" w:rsidRPr="004E104D" w:rsidRDefault="00AA1175" w:rsidP="00AA1175">
      <w:pPr>
        <w:jc w:val="both"/>
        <w:rPr>
          <w:iCs/>
          <w:lang w:val="bg-BG"/>
        </w:rPr>
      </w:pPr>
    </w:p>
    <w:p w:rsidR="00AA1175" w:rsidRPr="00AC3DEF" w:rsidRDefault="00AA1175" w:rsidP="00AA1175">
      <w:pPr>
        <w:autoSpaceDE w:val="0"/>
        <w:autoSpaceDN w:val="0"/>
        <w:adjustRightInd w:val="0"/>
        <w:jc w:val="both"/>
        <w:rPr>
          <w:b/>
          <w:i/>
          <w:lang w:val="bg-BG"/>
        </w:rPr>
      </w:pPr>
      <w:r>
        <w:rPr>
          <w:iCs/>
          <w:lang w:val="bg-BG"/>
        </w:rPr>
        <w:t xml:space="preserve">         </w:t>
      </w:r>
      <w:r w:rsidRPr="00AC3DEF">
        <w:rPr>
          <w:i/>
          <w:lang w:val="bg-BG"/>
        </w:rPr>
        <w:t xml:space="preserve">Минималното изискване се посочва/декларира, съгласно </w:t>
      </w:r>
      <w:r w:rsidRPr="00AC3DEF">
        <w:rPr>
          <w:b/>
          <w:i/>
          <w:lang w:val="bg-BG"/>
        </w:rPr>
        <w:t xml:space="preserve">Част </w:t>
      </w:r>
      <w:r w:rsidRPr="00C907C0">
        <w:rPr>
          <w:b/>
          <w:i/>
          <w:lang w:val="en-US"/>
        </w:rPr>
        <w:t>IV</w:t>
      </w:r>
      <w:r w:rsidRPr="00AC3DEF">
        <w:rPr>
          <w:b/>
          <w:i/>
          <w:lang w:val="bg-BG"/>
        </w:rPr>
        <w:t xml:space="preserve">, Раздел В, т.6 от ЕЕДОП;    </w:t>
      </w:r>
    </w:p>
    <w:p w:rsidR="00AA1175" w:rsidRPr="0064528E" w:rsidRDefault="00AA1175" w:rsidP="00AA1175">
      <w:pPr>
        <w:ind w:firstLine="284"/>
        <w:jc w:val="both"/>
        <w:rPr>
          <w:i/>
          <w:iCs/>
          <w:lang w:val="ru-RU"/>
        </w:rPr>
      </w:pPr>
      <w:r>
        <w:rPr>
          <w:i/>
          <w:iCs/>
          <w:lang w:val="ru-RU"/>
        </w:rPr>
        <w:t xml:space="preserve">     </w:t>
      </w:r>
      <w:r w:rsidRPr="0064528E">
        <w:rPr>
          <w:i/>
          <w:iCs/>
          <w:lang w:val="ru-RU"/>
        </w:rPr>
        <w:t xml:space="preserve">Минималното изискване се доказва </w:t>
      </w:r>
      <w:r w:rsidRPr="00AC3DEF">
        <w:rPr>
          <w:rFonts w:eastAsia="Batang"/>
          <w:i/>
          <w:lang w:val="ru-RU"/>
        </w:rPr>
        <w:t xml:space="preserve">при подписване на договора за изпълнение </w:t>
      </w:r>
      <w:r w:rsidRPr="0064528E">
        <w:rPr>
          <w:i/>
          <w:iCs/>
          <w:lang w:val="ru-RU"/>
        </w:rPr>
        <w:t>със:</w:t>
      </w:r>
    </w:p>
    <w:p w:rsidR="00AA1175" w:rsidRPr="00AC3DEF" w:rsidRDefault="00144006" w:rsidP="00AA1175">
      <w:pPr>
        <w:widowControl w:val="0"/>
        <w:autoSpaceDE w:val="0"/>
        <w:autoSpaceDN w:val="0"/>
        <w:adjustRightInd w:val="0"/>
        <w:ind w:firstLine="480"/>
        <w:jc w:val="both"/>
        <w:rPr>
          <w:i/>
          <w:lang w:val="ru-RU"/>
        </w:rPr>
      </w:pPr>
      <w:r>
        <w:rPr>
          <w:i/>
          <w:iCs/>
          <w:lang w:val="ru-RU"/>
        </w:rPr>
        <w:t xml:space="preserve">  </w:t>
      </w:r>
      <w:r w:rsidR="00AA1175" w:rsidRPr="0064528E">
        <w:rPr>
          <w:i/>
          <w:iCs/>
          <w:lang w:val="ru-RU"/>
        </w:rPr>
        <w:t>Декларация (свободен текст) – че участникът разполага с експерт диетолог</w:t>
      </w:r>
      <w:r w:rsidR="00AA1175" w:rsidRPr="00AC3DEF">
        <w:rPr>
          <w:i/>
          <w:lang w:val="ru-RU"/>
        </w:rPr>
        <w:t>, с посочено образование, квалификационна степен и професионален опит на ескперта</w:t>
      </w:r>
    </w:p>
    <w:p w:rsidR="00AA1175" w:rsidRPr="00AC3DEF" w:rsidRDefault="00AA1175" w:rsidP="00AA1175">
      <w:pPr>
        <w:widowControl w:val="0"/>
        <w:autoSpaceDE w:val="0"/>
        <w:autoSpaceDN w:val="0"/>
        <w:adjustRightInd w:val="0"/>
        <w:ind w:firstLine="480"/>
        <w:jc w:val="both"/>
        <w:rPr>
          <w:i/>
          <w:u w:val="single"/>
          <w:lang w:val="ru-RU"/>
        </w:rPr>
      </w:pPr>
    </w:p>
    <w:p w:rsidR="00AA1175" w:rsidRPr="00AC3DEF" w:rsidRDefault="00AA1175" w:rsidP="00AA1175">
      <w:pPr>
        <w:widowControl w:val="0"/>
        <w:autoSpaceDE w:val="0"/>
        <w:autoSpaceDN w:val="0"/>
        <w:adjustRightInd w:val="0"/>
        <w:ind w:firstLine="627"/>
        <w:jc w:val="both"/>
        <w:rPr>
          <w:b/>
          <w:lang w:val="ru-RU"/>
        </w:rPr>
      </w:pPr>
      <w:r w:rsidRPr="00AC3DEF">
        <w:rPr>
          <w:i/>
          <w:u w:val="single"/>
          <w:lang w:val="ru-RU"/>
        </w:rPr>
        <w:t>Забележка №1:</w:t>
      </w:r>
      <w:r w:rsidRPr="00AC3DEF">
        <w:rPr>
          <w:i/>
          <w:lang w:val="ru-RU"/>
        </w:rPr>
        <w:t xml:space="preserve"> </w:t>
      </w:r>
      <w:r w:rsidRPr="00AC3DEF">
        <w:rPr>
          <w:b/>
          <w:lang w:val="ru-RU"/>
        </w:rPr>
        <w:t xml:space="preserve">В случай че участникът е обединение, което не е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AA1175" w:rsidRDefault="00AA1175" w:rsidP="00AA1175">
      <w:pPr>
        <w:pStyle w:val="Default"/>
        <w:ind w:firstLine="627"/>
        <w:jc w:val="both"/>
        <w:rPr>
          <w:b/>
          <w:color w:val="auto"/>
        </w:rPr>
      </w:pPr>
      <w:r w:rsidRPr="00D404F6">
        <w:rPr>
          <w:i/>
          <w:color w:val="auto"/>
          <w:u w:val="single"/>
        </w:rPr>
        <w:t>Забележка №2:</w:t>
      </w:r>
      <w:r w:rsidRPr="00D404F6">
        <w:rPr>
          <w:b/>
          <w:i/>
          <w:color w:val="auto"/>
        </w:rPr>
        <w:t xml:space="preserve"> </w:t>
      </w:r>
      <w:r w:rsidRPr="00D404F6">
        <w:rPr>
          <w:b/>
          <w:color w:val="auto"/>
        </w:rPr>
        <w:t xml:space="preserve">Задължително условие за допустимостта на участник в процедурата е той (участващ самостоятелно като физическо, юридическо лице или като обединение от физически и/или юридически лица) да покрива изцяло, в пълна степен така поставеното по-горе минимално изискване, отнасящо се </w:t>
      </w:r>
      <w:r w:rsidRPr="00D404F6">
        <w:rPr>
          <w:rFonts w:eastAsia="Batang"/>
          <w:b/>
          <w:bCs/>
          <w:iCs/>
          <w:color w:val="auto"/>
        </w:rPr>
        <w:t>до  техническите и професионални способности на участниците</w:t>
      </w:r>
      <w:r w:rsidRPr="00D404F6">
        <w:rPr>
          <w:b/>
          <w:color w:val="auto"/>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924BF9">
        <w:rPr>
          <w:rFonts w:ascii="Times New Roman" w:hAnsi="Times New Roman" w:cs="Times New Roman"/>
          <w:sz w:val="24"/>
          <w:szCs w:val="24"/>
          <w:lang w:val="bg-BG"/>
        </w:rPr>
        <w:t xml:space="preserve">Участникът </w:t>
      </w:r>
      <w:r w:rsidRPr="00A15EA5">
        <w:rPr>
          <w:rFonts w:ascii="Times New Roman" w:hAnsi="Times New Roman" w:cs="Times New Roman"/>
          <w:b/>
          <w:sz w:val="24"/>
          <w:szCs w:val="24"/>
          <w:lang w:val="bg-BG"/>
        </w:rPr>
        <w:t>задължително</w:t>
      </w:r>
      <w:r w:rsidRPr="00924BF9">
        <w:rPr>
          <w:rFonts w:ascii="Times New Roman" w:hAnsi="Times New Roman" w:cs="Times New Roman"/>
          <w:sz w:val="24"/>
          <w:szCs w:val="24"/>
          <w:lang w:val="bg-BG"/>
        </w:rPr>
        <w:t xml:space="preserve"> трябва да има внедрени следните системи за управление: </w:t>
      </w:r>
      <w:r>
        <w:rPr>
          <w:rFonts w:ascii="Times New Roman" w:hAnsi="Times New Roman" w:cs="Times New Roman"/>
          <w:sz w:val="24"/>
          <w:szCs w:val="24"/>
          <w:lang w:val="bg-BG"/>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924BF9">
        <w:rPr>
          <w:rFonts w:ascii="Times New Roman" w:hAnsi="Times New Roman" w:cs="Times New Roman"/>
          <w:sz w:val="24"/>
          <w:szCs w:val="24"/>
          <w:lang w:val="bg-BG"/>
        </w:rPr>
        <w:t xml:space="preserve">Съгласно чл.12, ал.1, т.3, буква „а“ от Закона за храните, производство и търговия с храни в страната се извършва само в обекти, които </w:t>
      </w:r>
      <w:r w:rsidRPr="00F121B3">
        <w:rPr>
          <w:rFonts w:ascii="Times New Roman" w:hAnsi="Times New Roman" w:cs="Times New Roman"/>
          <w:b/>
          <w:sz w:val="24"/>
          <w:szCs w:val="24"/>
          <w:lang w:val="bg-BG"/>
        </w:rPr>
        <w:t>имат въведени добри практики за производство и търговия с храни и  НАССР система</w:t>
      </w:r>
      <w:r w:rsidRPr="00924BF9">
        <w:rPr>
          <w:rFonts w:ascii="Times New Roman" w:hAnsi="Times New Roman" w:cs="Times New Roman"/>
          <w:sz w:val="24"/>
          <w:szCs w:val="24"/>
          <w:lang w:val="bg-BG"/>
        </w:rPr>
        <w:t xml:space="preserve"> </w:t>
      </w:r>
      <w:r w:rsidRPr="00F121B3">
        <w:rPr>
          <w:rFonts w:ascii="Times New Roman" w:hAnsi="Times New Roman" w:cs="Times New Roman"/>
          <w:b/>
          <w:sz w:val="24"/>
          <w:szCs w:val="24"/>
          <w:lang w:val="bg-BG"/>
        </w:rPr>
        <w:t>за анализ на опасностите и критични контролни точки</w:t>
      </w:r>
      <w:r w:rsidRPr="00924BF9">
        <w:rPr>
          <w:rFonts w:ascii="Times New Roman" w:hAnsi="Times New Roman" w:cs="Times New Roman"/>
          <w:sz w:val="24"/>
          <w:szCs w:val="24"/>
          <w:lang w:val="bg-BG"/>
        </w:rPr>
        <w:t xml:space="preserve"> </w:t>
      </w:r>
      <w:r w:rsidRPr="00F121B3">
        <w:rPr>
          <w:rFonts w:ascii="Times New Roman" w:hAnsi="Times New Roman" w:cs="Times New Roman"/>
          <w:i/>
          <w:sz w:val="24"/>
          <w:szCs w:val="24"/>
          <w:lang w:val="bg-BG"/>
        </w:rPr>
        <w:t>или</w:t>
      </w:r>
      <w:r w:rsidRPr="00924BF9">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еквивалентни </w:t>
      </w:r>
      <w:r w:rsidRPr="00924BF9">
        <w:rPr>
          <w:rFonts w:ascii="Times New Roman" w:hAnsi="Times New Roman" w:cs="Times New Roman"/>
          <w:sz w:val="24"/>
          <w:szCs w:val="24"/>
          <w:lang w:val="bg-BG"/>
        </w:rPr>
        <w:t xml:space="preserve">процедури в съответствие с нейните принципи, когато цялостното внедряване на системата е неприложимо. </w:t>
      </w:r>
    </w:p>
    <w:p w:rsidR="00AA1175" w:rsidRPr="0023591D" w:rsidRDefault="00AA1175" w:rsidP="00AA1175">
      <w:pPr>
        <w:pStyle w:val="NoSpacing"/>
        <w:rPr>
          <w:rFonts w:ascii="Times New Roman" w:hAnsi="Times New Roman" w:cs="Times New Roman"/>
          <w:b/>
          <w:i/>
          <w:sz w:val="24"/>
          <w:szCs w:val="24"/>
          <w:lang w:val="bg-BG"/>
        </w:rPr>
      </w:pPr>
      <w:r w:rsidRPr="0023591D">
        <w:rPr>
          <w:rFonts w:ascii="Times New Roman" w:hAnsi="Times New Roman" w:cs="Times New Roman"/>
          <w:b/>
          <w:i/>
          <w:sz w:val="24"/>
          <w:szCs w:val="24"/>
          <w:lang w:val="bg-BG"/>
        </w:rPr>
        <w:lastRenderedPageBreak/>
        <w:t xml:space="preserve">             </w:t>
      </w:r>
      <w:r w:rsidRPr="00642108">
        <w:rPr>
          <w:rFonts w:ascii="Times New Roman" w:hAnsi="Times New Roman" w:cs="Times New Roman"/>
          <w:b/>
          <w:i/>
          <w:sz w:val="24"/>
          <w:szCs w:val="24"/>
          <w:u w:val="single"/>
          <w:lang w:val="bg-BG"/>
        </w:rPr>
        <w:t>Възложителят не поставя изисквания към икономическото и финансовото състояние на участниците в процедурата</w:t>
      </w:r>
      <w:r w:rsidRPr="0023591D">
        <w:rPr>
          <w:rFonts w:ascii="Times New Roman" w:hAnsi="Times New Roman" w:cs="Times New Roman"/>
          <w:b/>
          <w:i/>
          <w:sz w:val="24"/>
          <w:szCs w:val="24"/>
          <w:lang w:val="bg-BG"/>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924BF9">
        <w:rPr>
          <w:rFonts w:ascii="Times New Roman" w:hAnsi="Times New Roman" w:cs="Times New Roman"/>
          <w:sz w:val="24"/>
          <w:szCs w:val="24"/>
          <w:lang w:val="bg-BG"/>
        </w:rPr>
        <w:t xml:space="preserve">За доказване на съответствието с посочените изисквания участниците следва да представят </w:t>
      </w:r>
      <w:r w:rsidRPr="0023591D">
        <w:rPr>
          <w:rFonts w:ascii="Times New Roman" w:hAnsi="Times New Roman" w:cs="Times New Roman"/>
          <w:b/>
          <w:sz w:val="24"/>
          <w:szCs w:val="24"/>
          <w:u w:val="single"/>
          <w:lang w:val="bg-BG"/>
        </w:rPr>
        <w:t>при подписване на договора</w:t>
      </w:r>
      <w:r w:rsidRPr="00924BF9">
        <w:rPr>
          <w:rFonts w:ascii="Times New Roman" w:hAnsi="Times New Roman" w:cs="Times New Roman"/>
          <w:sz w:val="24"/>
          <w:szCs w:val="24"/>
          <w:lang w:val="bg-BG"/>
        </w:rPr>
        <w:t xml:space="preserve"> :</w:t>
      </w:r>
    </w:p>
    <w:p w:rsidR="00AA1175" w:rsidRPr="00877F86" w:rsidRDefault="00AA1175" w:rsidP="00AA1175">
      <w:pPr>
        <w:pStyle w:val="Default"/>
        <w:ind w:firstLine="627"/>
        <w:jc w:val="both"/>
        <w:rPr>
          <w:color w:val="auto"/>
        </w:rPr>
      </w:pPr>
      <w:r>
        <w:t xml:space="preserve">             </w:t>
      </w:r>
      <w:r w:rsidRPr="00924BF9">
        <w:t xml:space="preserve"> Удостоверение за регистрация на обекта, издадено от ОДБХ, съгласно Закона за храните –заверено копие; Удостоверение от  ОДБХ за регистрация на транспортни средства за превоз на хранителни продукти – заверено копие и Списък на транспортните средства;  Доказателства за въведена НАССР система за анализ на опасностите и критични контролни точки или </w:t>
      </w:r>
      <w:r>
        <w:t xml:space="preserve">еквивалентни </w:t>
      </w:r>
      <w:r w:rsidRPr="00924BF9">
        <w:t>процедури в съответствие с нейните принципи, когато цялостното внедряване на системата е неприложимо; Доказателства за сключени трудови договори на посочените служители</w:t>
      </w:r>
    </w:p>
    <w:p w:rsidR="00AA1175" w:rsidRPr="00AC3DEF" w:rsidRDefault="00AA1175" w:rsidP="00AA1175">
      <w:pPr>
        <w:ind w:right="27" w:firstLine="627"/>
        <w:jc w:val="both"/>
        <w:rPr>
          <w:b/>
          <w:lang w:val="bg-BG"/>
        </w:rPr>
      </w:pPr>
      <w:r w:rsidRPr="00AC3DEF">
        <w:rPr>
          <w:b/>
          <w:lang w:val="bg-BG"/>
        </w:rPr>
        <w:t>Участникът ще бъде отстранен от участие в настоящата обществена поръчка, ако не отговаря на изискванията, посочени в т.3.</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rsidR="00AA1175" w:rsidRPr="00AC3DEF" w:rsidRDefault="00AA1175" w:rsidP="00AA1175">
      <w:pPr>
        <w:widowControl w:val="0"/>
        <w:autoSpaceDE w:val="0"/>
        <w:autoSpaceDN w:val="0"/>
        <w:adjustRightInd w:val="0"/>
        <w:ind w:firstLine="480"/>
        <w:jc w:val="both"/>
        <w:rPr>
          <w:b/>
          <w:lang w:val="bg-BG"/>
        </w:rPr>
      </w:pPr>
      <w:r w:rsidRPr="00AC3DEF">
        <w:rPr>
          <w:lang w:val="bg-BG"/>
        </w:rPr>
        <w:t xml:space="preserve">   Когато участникът се позовава на капацитета на трети лица, той трябва да може да докаже, че ще разполага с техните ресурси, като </w:t>
      </w:r>
      <w:r w:rsidRPr="00AC3DEF">
        <w:rPr>
          <w:b/>
          <w:lang w:val="bg-BG"/>
        </w:rPr>
        <w:t>представи документи за поетите от третите лица задължения.</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 противен случай възложителят изисква от участника да замени посоченото от него трето лице.</w:t>
      </w:r>
    </w:p>
    <w:p w:rsidR="00AA1175" w:rsidRDefault="00AA1175" w:rsidP="003330DF">
      <w:pPr>
        <w:widowControl w:val="0"/>
        <w:autoSpaceDE w:val="0"/>
        <w:autoSpaceDN w:val="0"/>
        <w:adjustRightInd w:val="0"/>
        <w:ind w:firstLine="480"/>
        <w:jc w:val="both"/>
        <w:rPr>
          <w:lang w:val="bg-BG"/>
        </w:rPr>
      </w:pPr>
      <w:r w:rsidRPr="00AC3DEF">
        <w:rPr>
          <w:lang w:val="bg-BG"/>
        </w:rPr>
        <w:t xml:space="preserve"> </w:t>
      </w:r>
    </w:p>
    <w:p w:rsidR="003330DF" w:rsidRDefault="003330DF" w:rsidP="003330DF">
      <w:pPr>
        <w:pStyle w:val="NoSpacing"/>
        <w:tabs>
          <w:tab w:val="left" w:pos="5775"/>
        </w:tabs>
        <w:rPr>
          <w:rFonts w:ascii="Times New Roman" w:hAnsi="Times New Roman" w:cs="Times New Roman"/>
          <w:sz w:val="24"/>
          <w:szCs w:val="24"/>
          <w:lang w:val="bg-BG"/>
        </w:rPr>
      </w:pPr>
      <w:r>
        <w:rPr>
          <w:rFonts w:ascii="Times New Roman" w:hAnsi="Times New Roman" w:cs="Times New Roman"/>
          <w:sz w:val="24"/>
          <w:szCs w:val="24"/>
          <w:lang w:val="bg-BG"/>
        </w:rPr>
        <w:tab/>
      </w:r>
    </w:p>
    <w:p w:rsidR="00F749DD" w:rsidRDefault="00F749DD" w:rsidP="003330DF">
      <w:pPr>
        <w:pStyle w:val="NoSpacing"/>
        <w:tabs>
          <w:tab w:val="left" w:pos="5775"/>
        </w:tabs>
        <w:rPr>
          <w:rFonts w:ascii="Times New Roman" w:hAnsi="Times New Roman" w:cs="Times New Roman"/>
          <w:sz w:val="24"/>
          <w:szCs w:val="24"/>
          <w:lang w:val="bg-BG"/>
        </w:rPr>
      </w:pPr>
    </w:p>
    <w:p w:rsidR="00F749DD" w:rsidRDefault="00F749DD" w:rsidP="003330DF">
      <w:pPr>
        <w:pStyle w:val="NoSpacing"/>
        <w:tabs>
          <w:tab w:val="left" w:pos="5775"/>
        </w:tabs>
        <w:rPr>
          <w:rFonts w:ascii="Times New Roman" w:hAnsi="Times New Roman" w:cs="Times New Roman"/>
          <w:sz w:val="24"/>
          <w:szCs w:val="24"/>
          <w:lang w:val="bg-BG"/>
        </w:rPr>
      </w:pPr>
    </w:p>
    <w:p w:rsidR="003330DF" w:rsidRDefault="003330DF" w:rsidP="003330DF">
      <w:pPr>
        <w:widowControl w:val="0"/>
        <w:autoSpaceDE w:val="0"/>
        <w:autoSpaceDN w:val="0"/>
        <w:adjustRightInd w:val="0"/>
        <w:ind w:firstLine="480"/>
        <w:jc w:val="center"/>
        <w:rPr>
          <w:b/>
          <w:bCs/>
          <w:u w:val="single"/>
          <w:lang w:val="bg-BG"/>
        </w:rPr>
      </w:pPr>
      <w:r w:rsidRPr="00C619D7">
        <w:rPr>
          <w:b/>
          <w:bCs/>
          <w:u w:val="single"/>
          <w:lang w:val="bg-BG"/>
        </w:rPr>
        <w:t>ПОДГОТОВКА И ПРЕДСТАВЯНЕ НА ОФЕРТАТА</w:t>
      </w:r>
    </w:p>
    <w:p w:rsidR="003330DF" w:rsidRPr="00C619D7" w:rsidRDefault="003330DF" w:rsidP="003330DF">
      <w:pPr>
        <w:widowControl w:val="0"/>
        <w:autoSpaceDE w:val="0"/>
        <w:autoSpaceDN w:val="0"/>
        <w:adjustRightInd w:val="0"/>
        <w:ind w:firstLine="480"/>
        <w:jc w:val="center"/>
        <w:rPr>
          <w:b/>
          <w:bCs/>
          <w:u w:val="single"/>
          <w:lang w:val="bg-BG"/>
        </w:rPr>
      </w:pPr>
    </w:p>
    <w:p w:rsidR="003330DF" w:rsidRDefault="003330DF" w:rsidP="003330DF">
      <w:pPr>
        <w:widowControl w:val="0"/>
        <w:autoSpaceDE w:val="0"/>
        <w:autoSpaceDN w:val="0"/>
        <w:adjustRightInd w:val="0"/>
        <w:ind w:firstLine="480"/>
        <w:jc w:val="center"/>
        <w:rPr>
          <w:b/>
          <w:bCs/>
          <w:lang w:val="bg-BG"/>
        </w:rPr>
      </w:pPr>
      <w:r>
        <w:rPr>
          <w:b/>
          <w:bCs/>
          <w:lang w:val="bg-BG"/>
        </w:rPr>
        <w:t>ПОДГОТОВКА НА ОФЕРТАТА</w:t>
      </w:r>
    </w:p>
    <w:p w:rsidR="003330DF" w:rsidRDefault="003330DF" w:rsidP="003330DF">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Заинтересованите лица сами преценяват изгодността и възможността си да участват в тази процедура, с всички произхождащи рискове от това тяхно решение. Участието е доброволно и е във волята на всеки да прецени да подаде или не оферта. След като заинтересовано лице подаде оферта в деловодството на Възложителя, до крайния срок за получаването им, същите могат да бъдат изтеглени от подалия ги кандидат. След отваряне на офертите от Комисията по чл. 103, ал. 1 от ЗОП</w:t>
      </w:r>
      <w:r w:rsidRPr="00D37108">
        <w:rPr>
          <w:b/>
          <w:bCs/>
          <w:lang w:val="bg-BG"/>
        </w:rPr>
        <w:t>, същите остават в архива на Възложителя и при никакви обстоятел</w:t>
      </w:r>
      <w:r>
        <w:rPr>
          <w:b/>
          <w:bCs/>
          <w:lang w:val="bg-BG"/>
        </w:rPr>
        <w:t xml:space="preserve">ства не се връщат на подателя; </w:t>
      </w:r>
    </w:p>
    <w:p w:rsidR="003330DF" w:rsidRPr="00D729F2" w:rsidRDefault="003330DF" w:rsidP="003330DF">
      <w:pPr>
        <w:widowControl w:val="0"/>
        <w:autoSpaceDE w:val="0"/>
        <w:autoSpaceDN w:val="0"/>
        <w:adjustRightInd w:val="0"/>
        <w:ind w:firstLine="480"/>
        <w:jc w:val="both"/>
        <w:rPr>
          <w:bCs/>
          <w:lang w:val="bg-BG"/>
        </w:rPr>
      </w:pPr>
      <w:r>
        <w:rPr>
          <w:bCs/>
          <w:lang w:val="bg-BG"/>
        </w:rPr>
        <w:t>*</w:t>
      </w:r>
      <w:r w:rsidRPr="00D729F2">
        <w:rPr>
          <w:bCs/>
          <w:lang w:val="bg-BG"/>
        </w:rPr>
        <w:t xml:space="preserve"> Подаването на офертата за участие означава, че участникът се е запознал с всички условия в документацията и приложенията към нея и ги приема безусловно;       </w:t>
      </w:r>
    </w:p>
    <w:p w:rsidR="003330DF" w:rsidRPr="00D729F2" w:rsidRDefault="003330DF" w:rsidP="003330DF">
      <w:pPr>
        <w:widowControl w:val="0"/>
        <w:autoSpaceDE w:val="0"/>
        <w:autoSpaceDN w:val="0"/>
        <w:adjustRightInd w:val="0"/>
        <w:ind w:firstLine="480"/>
        <w:jc w:val="both"/>
        <w:rPr>
          <w:bCs/>
          <w:lang w:val="bg-BG"/>
        </w:rPr>
      </w:pPr>
      <w:r>
        <w:rPr>
          <w:bCs/>
          <w:lang w:val="bg-BG"/>
        </w:rPr>
        <w:t xml:space="preserve">  *</w:t>
      </w:r>
      <w:r w:rsidRPr="00D729F2">
        <w:rPr>
          <w:bCs/>
          <w:lang w:val="bg-BG"/>
        </w:rPr>
        <w:t>При изготвяне на офертата всеки участник трябва да се придържа точно към обявените от възложителя условия;</w:t>
      </w:r>
    </w:p>
    <w:p w:rsidR="003330DF" w:rsidRDefault="003330DF" w:rsidP="003330DF">
      <w:pPr>
        <w:widowControl w:val="0"/>
        <w:autoSpaceDE w:val="0"/>
        <w:autoSpaceDN w:val="0"/>
        <w:adjustRightInd w:val="0"/>
        <w:ind w:firstLine="480"/>
        <w:jc w:val="both"/>
        <w:rPr>
          <w:bCs/>
          <w:lang w:val="bg-BG"/>
        </w:rPr>
      </w:pPr>
      <w:r>
        <w:rPr>
          <w:bCs/>
          <w:lang w:val="bg-BG"/>
        </w:rPr>
        <w:t xml:space="preserve">   *</w:t>
      </w:r>
      <w:r w:rsidRPr="00D729F2">
        <w:rPr>
          <w:bCs/>
          <w:lang w:val="bg-BG"/>
        </w:rPr>
        <w:t xml:space="preserve">Поставянето от страна на участника на условия и изисквания, които не отговарят на предварително обявените от възложителя, води до отстраняване на този участник от участие в процедурата.  </w:t>
      </w:r>
    </w:p>
    <w:p w:rsidR="003330DF" w:rsidRPr="00D729F2" w:rsidRDefault="003330DF" w:rsidP="003330DF">
      <w:pPr>
        <w:widowControl w:val="0"/>
        <w:autoSpaceDE w:val="0"/>
        <w:autoSpaceDN w:val="0"/>
        <w:adjustRightInd w:val="0"/>
        <w:ind w:firstLine="480"/>
        <w:jc w:val="both"/>
        <w:rPr>
          <w:b/>
          <w:bCs/>
          <w:lang w:val="bg-BG"/>
        </w:rPr>
      </w:pPr>
      <w:r w:rsidRPr="00D729F2">
        <w:rPr>
          <w:b/>
          <w:bCs/>
          <w:lang w:val="bg-BG"/>
        </w:rPr>
        <w:t xml:space="preserve">„Предварително обявени условия” са условията, съдържащи се в обявлението и документацията за участие. </w:t>
      </w:r>
    </w:p>
    <w:p w:rsidR="003330DF" w:rsidRPr="00D729F2" w:rsidRDefault="003330DF" w:rsidP="003330DF">
      <w:pPr>
        <w:widowControl w:val="0"/>
        <w:autoSpaceDE w:val="0"/>
        <w:autoSpaceDN w:val="0"/>
        <w:adjustRightInd w:val="0"/>
        <w:ind w:firstLine="480"/>
        <w:jc w:val="both"/>
        <w:rPr>
          <w:bCs/>
          <w:lang w:val="bg-BG"/>
        </w:rPr>
      </w:pPr>
      <w:r w:rsidRPr="00D37108">
        <w:rPr>
          <w:b/>
          <w:bCs/>
          <w:lang w:val="bg-BG"/>
        </w:rPr>
        <w:t xml:space="preserve"> </w:t>
      </w:r>
      <w:r>
        <w:rPr>
          <w:b/>
          <w:bCs/>
          <w:lang w:val="bg-BG"/>
        </w:rPr>
        <w:t>*</w:t>
      </w:r>
      <w:r w:rsidRPr="00D729F2">
        <w:rPr>
          <w:bCs/>
          <w:lang w:val="bg-BG"/>
        </w:rPr>
        <w:t xml:space="preserve">Офертата се подава на български език. </w:t>
      </w:r>
    </w:p>
    <w:p w:rsidR="003330DF" w:rsidRDefault="003330DF" w:rsidP="003330DF">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Разходите, свързани с изготвянето и подаването на офертата са за сметка на участника</w:t>
      </w:r>
      <w:r>
        <w:rPr>
          <w:b/>
          <w:bCs/>
          <w:lang w:val="bg-BG"/>
        </w:rPr>
        <w:t xml:space="preserve">; </w:t>
      </w:r>
    </w:p>
    <w:p w:rsidR="003330DF" w:rsidRDefault="003330DF" w:rsidP="003330DF">
      <w:pPr>
        <w:widowControl w:val="0"/>
        <w:autoSpaceDE w:val="0"/>
        <w:autoSpaceDN w:val="0"/>
        <w:adjustRightInd w:val="0"/>
        <w:ind w:firstLine="480"/>
        <w:jc w:val="both"/>
        <w:rPr>
          <w:b/>
          <w:bCs/>
          <w:lang w:val="bg-BG"/>
        </w:rPr>
      </w:pPr>
      <w:r w:rsidRPr="00D37108">
        <w:rPr>
          <w:b/>
          <w:bCs/>
          <w:lang w:val="bg-BG"/>
        </w:rPr>
        <w:t xml:space="preserve"> </w:t>
      </w:r>
      <w:r>
        <w:rPr>
          <w:b/>
          <w:bCs/>
          <w:lang w:val="bg-BG"/>
        </w:rPr>
        <w:t>*</w:t>
      </w:r>
      <w:r w:rsidRPr="00D729F2">
        <w:rPr>
          <w:bCs/>
          <w:lang w:val="bg-BG"/>
        </w:rPr>
        <w:t>Отговорността за правилното разбиране на документацията за участие се носи единствено от участниците</w:t>
      </w:r>
      <w:r>
        <w:rPr>
          <w:b/>
          <w:bCs/>
          <w:lang w:val="bg-BG"/>
        </w:rPr>
        <w:t xml:space="preserve">; </w:t>
      </w:r>
    </w:p>
    <w:p w:rsidR="003330DF" w:rsidRPr="007C17E4" w:rsidRDefault="003330DF" w:rsidP="003330DF">
      <w:pPr>
        <w:pStyle w:val="NoSpacing"/>
        <w:rPr>
          <w:rFonts w:ascii="Times New Roman" w:hAnsi="Times New Roman" w:cs="Times New Roman"/>
          <w:sz w:val="24"/>
          <w:szCs w:val="24"/>
          <w:lang w:val="bg-BG"/>
        </w:rPr>
      </w:pPr>
      <w:r>
        <w:rPr>
          <w:lang w:val="bg-BG"/>
        </w:rPr>
        <w:t xml:space="preserve">      </w:t>
      </w:r>
      <w:r w:rsidRPr="00D37108">
        <w:rPr>
          <w:lang w:val="bg-BG"/>
        </w:rPr>
        <w:t xml:space="preserve"> </w:t>
      </w:r>
      <w:r>
        <w:rPr>
          <w:lang w:val="bg-BG"/>
        </w:rPr>
        <w:t xml:space="preserve"> *</w:t>
      </w:r>
      <w:r w:rsidRPr="007C17E4">
        <w:rPr>
          <w:rFonts w:ascii="Times New Roman" w:hAnsi="Times New Roman" w:cs="Times New Roman"/>
          <w:sz w:val="24"/>
          <w:szCs w:val="24"/>
          <w:lang w:val="bg-BG"/>
        </w:rPr>
        <w:t xml:space="preserve">Офертите се подават в сградата на Технически университет Габрово, с адрес: област Габрово, Община Габрово, град Габрово, </w:t>
      </w:r>
      <w:r w:rsidRPr="008654C9">
        <w:rPr>
          <w:rFonts w:ascii="Times New Roman" w:hAnsi="Times New Roman" w:cs="Times New Roman"/>
          <w:sz w:val="24"/>
          <w:szCs w:val="24"/>
          <w:lang w:val="bg-BG"/>
        </w:rPr>
        <w:t>ул. „Хаджи Димитър” № 4</w:t>
      </w:r>
      <w:r w:rsidRPr="007C17E4">
        <w:rPr>
          <w:rFonts w:ascii="Times New Roman" w:hAnsi="Times New Roman" w:cs="Times New Roman"/>
          <w:sz w:val="24"/>
          <w:szCs w:val="24"/>
          <w:lang w:val="bg-BG"/>
        </w:rPr>
        <w:t xml:space="preserve">, до датата и часа, посочени в обявлението. За час на получаване се приема часът, отбелязан при издаване на входящ номер.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lastRenderedPageBreak/>
        <w:t xml:space="preserve">          *Всеки участник в процедурата има право да представи само една оферта. Офертата не може да се предлага във варианти;</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*В процедура за възлагане на обществена поръчка едно физическо или юридическо лице може да участва само в едно обединение;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Условията по последните три точки се прилагат отделно за всяка от обособените позиции.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*Свързани лица не могат да бъдат самостоятелни участници в една и съща процедура;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Офертите на участниците трябва да бъдат съобразени с образците към предоставената документация;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Документите, свързани с участието в процедурата, се представят от кандидата или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В случай че участникът изпраща офертата чрез препоръчана поща с обратна разписка, разходите са за негова сметка. В този случай той следва да изпрати офертата така, че да обезпечи нейното получаване на посочения от възложителя адрес в срока, определен за подаване на офертите, посочен в обявлението. Рискът от забава или загубване на офертата е за участника;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*При приемането на офертата върху плика се отбелязват поредният номер, датата и часа на получаването и посочените данни се записват във входящ регистър, за което на приносителя се издава документ.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Не се приемат оферти, подадени или получени при възложителя след изтичане на крайния срок за получаване или представени в незапечатана опаковка, или в опаковка с нарушена цялост. Такива оферти незабавно се връщат на подателя и съответното обстоятелство се отбелязва в регистъра. 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във входящия регистър. Не се допуска приемане на оферти от лица, които не са включени в списъка;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До изтичане на срока за подаване на офертите всеки участник в процедурата може да промени, допълни или оттегли офертата си. Оттеглянето на офертата прекратява по-нататъшното участие на участника в процедурата, освен ако в срока за подаване не представи нова оферта. Допълнението и промяната на офертата трябва да отговарят на изискванията и условията за предоставяне на първоначалната оферта, като върху плика бъде отбелязан и текст „Допълнение/Промяна на оферта с входящ номер...”.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Документите, съдържащи се в офертата, се подписват от управляващия и представляващ участника. В случай че офертата не е подписана от управляващия и представляващ участника, в офертата следва да се представи нотариално заверено пълномощно в оригинал на лицето, което е надлежно упълномощено да представлява участника в процедурата и да подписва офертата.</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В случай че участникът е обединение, което не е юридическо лице, документите в офертата трябва да бъдат подписани от представляващия, посочен в документа за създаване на обединението;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собственоръчен подпис на представляващия участника и положен </w:t>
      </w:r>
      <w:r w:rsidR="0092354A">
        <w:rPr>
          <w:rFonts w:ascii="Times New Roman" w:hAnsi="Times New Roman" w:cs="Times New Roman"/>
          <w:sz w:val="24"/>
          <w:szCs w:val="24"/>
          <w:lang w:val="bg-BG"/>
        </w:rPr>
        <w:t xml:space="preserve">мокър </w:t>
      </w:r>
      <w:r w:rsidRPr="007C17E4">
        <w:rPr>
          <w:rFonts w:ascii="Times New Roman" w:hAnsi="Times New Roman" w:cs="Times New Roman"/>
          <w:sz w:val="24"/>
          <w:szCs w:val="24"/>
          <w:lang w:val="bg-BG"/>
        </w:rPr>
        <w:t>печат</w:t>
      </w:r>
      <w:r w:rsidR="0092354A">
        <w:rPr>
          <w:rFonts w:ascii="Times New Roman" w:hAnsi="Times New Roman" w:cs="Times New Roman"/>
          <w:sz w:val="24"/>
          <w:szCs w:val="24"/>
          <w:lang w:val="bg-BG"/>
        </w:rPr>
        <w:t xml:space="preserve"> </w:t>
      </w:r>
      <w:r w:rsidRPr="007C17E4">
        <w:rPr>
          <w:rFonts w:ascii="Times New Roman" w:hAnsi="Times New Roman" w:cs="Times New Roman"/>
          <w:sz w:val="24"/>
          <w:szCs w:val="24"/>
          <w:lang w:val="bg-BG"/>
        </w:rPr>
        <w:t xml:space="preserve"> (ако има такъв).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lastRenderedPageBreak/>
        <w:t xml:space="preserve">               *В случай, че участникът участва като обединение (или консорциум), което не е регистрирано като самостоятелно юридическо лице, се представя документ (учредителен акт/споразумение/договор за обединение/консорциум), от който да е видно правното основание за създаване на обединение, както и следната информация във връзка с конкретната обществена поръчка: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правата и задълженията на участниците в обединението;</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разпределението на отговорността между членовете на обединението; - дейностите, които ще изпълнява всеки член на обединението;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Когато в договора за създаването на обединение / 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ще изиска от участника да замени посоченият от него подизпълнител, ако не отговаря на някое от условията по предходните две изречения.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3330DF" w:rsidRPr="007C17E4" w:rsidRDefault="003330DF" w:rsidP="003330DF">
      <w:pPr>
        <w:pStyle w:val="NoSpacing"/>
        <w:rPr>
          <w:rFonts w:ascii="Times New Roman" w:hAnsi="Times New Roman" w:cs="Times New Roman"/>
          <w:sz w:val="24"/>
          <w:szCs w:val="24"/>
          <w:lang w:val="bg-BG"/>
        </w:rPr>
      </w:pPr>
    </w:p>
    <w:p w:rsidR="003330DF" w:rsidRPr="007C17E4" w:rsidRDefault="003330DF" w:rsidP="003330DF">
      <w:pPr>
        <w:pStyle w:val="NoSpacing"/>
        <w:rPr>
          <w:rFonts w:ascii="Times New Roman" w:hAnsi="Times New Roman" w:cs="Times New Roman"/>
          <w:i/>
          <w:sz w:val="24"/>
          <w:szCs w:val="24"/>
          <w:lang w:val="bg-BG"/>
        </w:rPr>
      </w:pPr>
      <w:r w:rsidRPr="007C17E4">
        <w:rPr>
          <w:rFonts w:ascii="Times New Roman" w:hAnsi="Times New Roman" w:cs="Times New Roman"/>
          <w:sz w:val="24"/>
          <w:szCs w:val="24"/>
          <w:lang w:val="bg-BG"/>
        </w:rPr>
        <w:t xml:space="preserve">          Забележка: </w:t>
      </w:r>
      <w:r w:rsidRPr="007C17E4">
        <w:rPr>
          <w:rFonts w:ascii="Times New Roman" w:hAnsi="Times New Roman" w:cs="Times New Roman"/>
          <w:i/>
          <w:sz w:val="24"/>
          <w:szCs w:val="24"/>
          <w:lang w:val="bg-BG"/>
        </w:rPr>
        <w:t xml:space="preserve">Когато участникът се позовава на капацитета на трети лица, посочва това в Част II, Раздел В от ЕЕДОП.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*По отношение на критериите, свързани с професионална компетентност, кандидатите или участниците могат да се позоват на капацитета на трети лица само ако лицата, с чието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на предходния абзац;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ще изиска от участника да замени посоченото от него трето лице, ако то не отговаря на някое от условията по предходното изречение;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w:t>
      </w:r>
      <w:r w:rsidRPr="007C17E4">
        <w:rPr>
          <w:rFonts w:ascii="Times New Roman" w:hAnsi="Times New Roman" w:cs="Times New Roman"/>
          <w:b/>
          <w:sz w:val="24"/>
          <w:szCs w:val="24"/>
          <w:lang w:val="bg-BG"/>
        </w:rPr>
        <w:t>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w:t>
      </w:r>
      <w:r w:rsidRPr="007C17E4">
        <w:rPr>
          <w:rFonts w:ascii="Times New Roman" w:hAnsi="Times New Roman" w:cs="Times New Roman"/>
          <w:sz w:val="24"/>
          <w:szCs w:val="24"/>
          <w:u w:val="single"/>
          <w:lang w:val="bg-BG"/>
        </w:rPr>
        <w:t>Документите, доказващи съответствието с критериите за подбор се представят от участника избран за изпълнител преди сключване на договор за обществена поръчка</w:t>
      </w:r>
      <w:r w:rsidRPr="007C17E4">
        <w:rPr>
          <w:rFonts w:ascii="Times New Roman" w:hAnsi="Times New Roman" w:cs="Times New Roman"/>
          <w:sz w:val="24"/>
          <w:szCs w:val="24"/>
          <w:lang w:val="bg-BG"/>
        </w:rPr>
        <w:t xml:space="preserve">.   </w:t>
      </w:r>
    </w:p>
    <w:p w:rsidR="003330DF" w:rsidRPr="007C17E4" w:rsidRDefault="003330DF" w:rsidP="003330DF">
      <w:pPr>
        <w:pStyle w:val="NoSpacing"/>
        <w:rPr>
          <w:rFonts w:ascii="Times New Roman" w:hAnsi="Times New Roman" w:cs="Times New Roman"/>
          <w:sz w:val="24"/>
          <w:szCs w:val="24"/>
          <w:lang w:val="bg-BG"/>
        </w:rPr>
      </w:pPr>
      <w:r w:rsidRPr="007C17E4">
        <w:rPr>
          <w:rFonts w:ascii="Times New Roman" w:hAnsi="Times New Roman" w:cs="Times New Roman"/>
          <w:sz w:val="24"/>
          <w:szCs w:val="24"/>
          <w:lang w:val="bg-BG"/>
        </w:rPr>
        <w:t xml:space="preserve">               *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3330DF" w:rsidRDefault="003330DF" w:rsidP="003330DF">
      <w:pPr>
        <w:pStyle w:val="NoSpacing"/>
        <w:rPr>
          <w:lang w:val="bg-BG"/>
        </w:rPr>
      </w:pPr>
    </w:p>
    <w:p w:rsidR="003330DF" w:rsidRDefault="003330DF" w:rsidP="003330DF">
      <w:pPr>
        <w:widowControl w:val="0"/>
        <w:autoSpaceDE w:val="0"/>
        <w:autoSpaceDN w:val="0"/>
        <w:adjustRightInd w:val="0"/>
        <w:ind w:firstLine="480"/>
        <w:jc w:val="center"/>
        <w:rPr>
          <w:b/>
          <w:bCs/>
          <w:lang w:val="bg-BG"/>
        </w:rPr>
      </w:pPr>
      <w:r w:rsidRPr="00F02C7C">
        <w:rPr>
          <w:b/>
          <w:bCs/>
          <w:lang w:val="bg-BG"/>
        </w:rPr>
        <w:t xml:space="preserve"> СЪДЪРЖАНИЕ НА ОФЕРТАТА</w:t>
      </w:r>
    </w:p>
    <w:p w:rsidR="003330DF" w:rsidRPr="00F02C7C" w:rsidRDefault="003330DF" w:rsidP="003330DF">
      <w:pPr>
        <w:widowControl w:val="0"/>
        <w:autoSpaceDE w:val="0"/>
        <w:autoSpaceDN w:val="0"/>
        <w:adjustRightInd w:val="0"/>
        <w:ind w:firstLine="480"/>
        <w:jc w:val="both"/>
        <w:rPr>
          <w:bCs/>
          <w:lang w:val="bg-BG"/>
        </w:rPr>
      </w:pPr>
      <w:r w:rsidRPr="00F02C7C">
        <w:rPr>
          <w:bCs/>
          <w:lang w:val="bg-BG"/>
        </w:rPr>
        <w:t xml:space="preserve">Офертата се представя в запечатана, непрозрачна опаковка, върху която се посочват: наименованието на участника, включително участниците в обединението, когато е приложимо; адрес за кореспонденция, телефон, и по възможност факс и електронен адрес; наименование на обществената поръчка, и обособените позиции, за които се подават документите. </w:t>
      </w:r>
    </w:p>
    <w:p w:rsidR="003330DF" w:rsidRDefault="003330DF" w:rsidP="003330DF">
      <w:pPr>
        <w:widowControl w:val="0"/>
        <w:autoSpaceDE w:val="0"/>
        <w:autoSpaceDN w:val="0"/>
        <w:adjustRightInd w:val="0"/>
        <w:ind w:firstLine="480"/>
        <w:jc w:val="both"/>
        <w:rPr>
          <w:b/>
          <w:bCs/>
          <w:lang w:val="bg-BG"/>
        </w:rPr>
      </w:pPr>
      <w:r w:rsidRPr="00F02C7C">
        <w:rPr>
          <w:bCs/>
          <w:lang w:val="bg-BG"/>
        </w:rPr>
        <w:t>На основание чл. 47, ал. 9 от ППЗОП при участие за повече от една обособена позиция, участниците представят поотделно комплектувани документи за всяка обособена позиция</w:t>
      </w:r>
      <w:r w:rsidRPr="00F02C7C">
        <w:rPr>
          <w:b/>
          <w:bCs/>
          <w:lang w:val="bg-BG"/>
        </w:rPr>
        <w:t xml:space="preserve">. </w:t>
      </w:r>
    </w:p>
    <w:p w:rsidR="003330DF" w:rsidRDefault="003330DF" w:rsidP="003330DF">
      <w:pPr>
        <w:widowControl w:val="0"/>
        <w:autoSpaceDE w:val="0"/>
        <w:autoSpaceDN w:val="0"/>
        <w:adjustRightInd w:val="0"/>
        <w:ind w:firstLine="480"/>
        <w:jc w:val="both"/>
        <w:rPr>
          <w:b/>
          <w:bCs/>
          <w:lang w:val="bg-BG"/>
        </w:rPr>
      </w:pPr>
      <w:r w:rsidRPr="00F02C7C">
        <w:rPr>
          <w:b/>
          <w:bCs/>
          <w:lang w:val="bg-BG"/>
        </w:rPr>
        <w:t xml:space="preserve">Офертата трябва да съдържа най-малко следните документи: </w:t>
      </w:r>
    </w:p>
    <w:p w:rsidR="003330DF" w:rsidRPr="00856C27" w:rsidRDefault="003330DF" w:rsidP="003330DF">
      <w:pPr>
        <w:widowControl w:val="0"/>
        <w:autoSpaceDE w:val="0"/>
        <w:autoSpaceDN w:val="0"/>
        <w:adjustRightInd w:val="0"/>
        <w:ind w:firstLine="480"/>
        <w:jc w:val="both"/>
        <w:rPr>
          <w:bCs/>
          <w:lang w:val="bg-BG"/>
        </w:rPr>
      </w:pPr>
      <w:r w:rsidRPr="00F02C7C">
        <w:rPr>
          <w:b/>
          <w:bCs/>
          <w:lang w:val="bg-BG"/>
        </w:rPr>
        <w:t xml:space="preserve">1. </w:t>
      </w:r>
      <w:r w:rsidRPr="00856C27">
        <w:rPr>
          <w:bCs/>
          <w:lang w:val="bg-BG"/>
        </w:rPr>
        <w:t xml:space="preserve">Опис на представените документи - Образец № 1; </w:t>
      </w:r>
    </w:p>
    <w:p w:rsidR="003330DF" w:rsidRDefault="003330DF" w:rsidP="003330DF">
      <w:pPr>
        <w:widowControl w:val="0"/>
        <w:autoSpaceDE w:val="0"/>
        <w:autoSpaceDN w:val="0"/>
        <w:adjustRightInd w:val="0"/>
        <w:ind w:firstLine="480"/>
        <w:jc w:val="both"/>
        <w:rPr>
          <w:b/>
          <w:bCs/>
          <w:lang w:val="bg-BG"/>
        </w:rPr>
      </w:pPr>
      <w:r w:rsidRPr="00F02C7C">
        <w:rPr>
          <w:b/>
          <w:bCs/>
          <w:lang w:val="bg-BG"/>
        </w:rPr>
        <w:t xml:space="preserve">2. </w:t>
      </w:r>
      <w:r w:rsidRPr="00856C27">
        <w:rPr>
          <w:bCs/>
          <w:lang w:val="bg-BG"/>
        </w:rPr>
        <w:t xml:space="preserve">Единен европейски документ за обществени поръчки (ЕЕДОП) (Образец № 2) </w:t>
      </w:r>
      <w:r w:rsidRPr="00F02C7C">
        <w:rPr>
          <w:b/>
          <w:bCs/>
          <w:lang w:val="bg-BG"/>
        </w:rPr>
        <w:t xml:space="preserve">за </w:t>
      </w:r>
      <w:r w:rsidRPr="00856C27">
        <w:rPr>
          <w:bCs/>
          <w:lang w:val="bg-BG"/>
        </w:rPr>
        <w:t>участника, подписан от всички лица по чл. 40, ал. 1 от ППЗОП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всичко лице, чиито ресурси ще бъдат ангажирани в изпълнението на поръчката.</w:t>
      </w:r>
      <w:r w:rsidRPr="00F02C7C">
        <w:rPr>
          <w:b/>
          <w:bCs/>
          <w:lang w:val="bg-BG"/>
        </w:rPr>
        <w:t xml:space="preserve">  </w:t>
      </w:r>
    </w:p>
    <w:p w:rsidR="003330DF" w:rsidRDefault="003330DF" w:rsidP="003330DF">
      <w:pPr>
        <w:widowControl w:val="0"/>
        <w:autoSpaceDE w:val="0"/>
        <w:autoSpaceDN w:val="0"/>
        <w:adjustRightInd w:val="0"/>
        <w:ind w:firstLine="480"/>
        <w:jc w:val="both"/>
        <w:rPr>
          <w:b/>
          <w:bCs/>
          <w:lang w:val="bg-BG"/>
        </w:rPr>
      </w:pPr>
      <w:r w:rsidRPr="00F02C7C">
        <w:rPr>
          <w:b/>
          <w:bCs/>
          <w:lang w:val="bg-BG"/>
        </w:rPr>
        <w:t xml:space="preserve">3. </w:t>
      </w:r>
      <w:r w:rsidRPr="00856C27">
        <w:rPr>
          <w:bCs/>
          <w:lang w:val="bg-BG"/>
        </w:rPr>
        <w:t>Документи за доказване на предприетите мерки за надеждност (ако е приложимо)</w:t>
      </w:r>
      <w:r w:rsidRPr="00F02C7C">
        <w:rPr>
          <w:b/>
          <w:bCs/>
          <w:lang w:val="bg-BG"/>
        </w:rPr>
        <w:t xml:space="preserve">; </w:t>
      </w:r>
      <w:r>
        <w:rPr>
          <w:b/>
          <w:bCs/>
          <w:lang w:val="bg-BG"/>
        </w:rPr>
        <w:t xml:space="preserve">  </w:t>
      </w:r>
    </w:p>
    <w:p w:rsidR="003330DF" w:rsidRDefault="003330DF" w:rsidP="003330DF">
      <w:pPr>
        <w:widowControl w:val="0"/>
        <w:autoSpaceDE w:val="0"/>
        <w:autoSpaceDN w:val="0"/>
        <w:adjustRightInd w:val="0"/>
        <w:ind w:firstLine="480"/>
        <w:jc w:val="both"/>
        <w:rPr>
          <w:bCs/>
          <w:lang w:val="bg-BG"/>
        </w:rPr>
      </w:pPr>
      <w:r w:rsidRPr="00F02C7C">
        <w:rPr>
          <w:b/>
          <w:bCs/>
          <w:lang w:val="bg-BG"/>
        </w:rPr>
        <w:t xml:space="preserve">4. </w:t>
      </w:r>
      <w:r w:rsidRPr="00856C27">
        <w:rPr>
          <w:bCs/>
          <w:lang w:val="bg-BG"/>
        </w:rPr>
        <w:t xml:space="preserve">Документ, от който да е видно правното основание за създаване на обединението, в случай че участникът е обединение, което не е юридическо лице (учредителен акт/споразумение/договор за обединение/консорциум); </w:t>
      </w:r>
    </w:p>
    <w:p w:rsidR="003330DF" w:rsidRDefault="003330DF" w:rsidP="003330DF">
      <w:pPr>
        <w:widowControl w:val="0"/>
        <w:autoSpaceDE w:val="0"/>
        <w:autoSpaceDN w:val="0"/>
        <w:adjustRightInd w:val="0"/>
        <w:ind w:firstLine="480"/>
        <w:jc w:val="both"/>
        <w:rPr>
          <w:bCs/>
          <w:lang w:val="bg-BG"/>
        </w:rPr>
      </w:pPr>
      <w:r w:rsidRPr="005A6A47">
        <w:rPr>
          <w:b/>
          <w:bCs/>
          <w:lang w:val="bg-BG"/>
        </w:rPr>
        <w:t>5.</w:t>
      </w:r>
      <w:r w:rsidRPr="00856C27">
        <w:rPr>
          <w:bCs/>
          <w:lang w:val="bg-BG"/>
        </w:rPr>
        <w:t xml:space="preserve">  </w:t>
      </w:r>
      <w:r w:rsidRPr="005A6A47">
        <w:rPr>
          <w:b/>
          <w:bCs/>
          <w:lang w:val="bg-BG"/>
        </w:rPr>
        <w:t>„ТЕХНИЧЕСКО ПРЕДЛОЖЕНИЕ” за изпълнение на поръчката</w:t>
      </w:r>
      <w:r w:rsidRPr="00856C27">
        <w:rPr>
          <w:bCs/>
          <w:lang w:val="bg-BG"/>
        </w:rPr>
        <w:t xml:space="preserve"> - изготвя се и се представя за всяка обособена позиция поотделно, съобразно приложените образци в документацията, и съдържа: </w:t>
      </w:r>
    </w:p>
    <w:p w:rsidR="003330DF" w:rsidRDefault="003330DF" w:rsidP="003330DF">
      <w:pPr>
        <w:widowControl w:val="0"/>
        <w:autoSpaceDE w:val="0"/>
        <w:autoSpaceDN w:val="0"/>
        <w:adjustRightInd w:val="0"/>
        <w:ind w:firstLine="480"/>
        <w:jc w:val="both"/>
        <w:rPr>
          <w:bCs/>
          <w:lang w:val="bg-BG"/>
        </w:rPr>
      </w:pPr>
      <w:r w:rsidRPr="005A6A47">
        <w:rPr>
          <w:b/>
          <w:bCs/>
          <w:lang w:val="bg-BG"/>
        </w:rPr>
        <w:t>5.1.</w:t>
      </w:r>
      <w:r w:rsidRPr="00856C27">
        <w:rPr>
          <w:bCs/>
          <w:lang w:val="bg-BG"/>
        </w:rPr>
        <w:t xml:space="preserve"> Документ за упълномощаване, когато лицето, което подава офертата, не е законният представител; </w:t>
      </w:r>
    </w:p>
    <w:p w:rsidR="003330DF" w:rsidRDefault="003330DF" w:rsidP="003330DF">
      <w:pPr>
        <w:widowControl w:val="0"/>
        <w:autoSpaceDE w:val="0"/>
        <w:autoSpaceDN w:val="0"/>
        <w:adjustRightInd w:val="0"/>
        <w:ind w:firstLine="480"/>
        <w:jc w:val="both"/>
        <w:rPr>
          <w:bCs/>
          <w:lang w:val="bg-BG"/>
        </w:rPr>
      </w:pPr>
      <w:r w:rsidRPr="005A6A47">
        <w:rPr>
          <w:b/>
          <w:bCs/>
          <w:lang w:val="bg-BG"/>
        </w:rPr>
        <w:t>5.2.</w:t>
      </w:r>
      <w:r w:rsidRPr="00856C27">
        <w:rPr>
          <w:bCs/>
          <w:lang w:val="bg-BG"/>
        </w:rPr>
        <w:t xml:space="preserve"> Техническо предложение за изпълнение на поръчката – попълва се </w:t>
      </w:r>
      <w:r w:rsidR="008654C9" w:rsidRPr="00F749DD">
        <w:rPr>
          <w:bCs/>
          <w:i/>
          <w:lang w:val="bg-BG"/>
        </w:rPr>
        <w:t>Образец №</w:t>
      </w:r>
      <w:r w:rsidR="00F749DD" w:rsidRPr="00F749DD">
        <w:rPr>
          <w:bCs/>
          <w:i/>
          <w:lang w:val="en-US"/>
        </w:rPr>
        <w:t>4</w:t>
      </w:r>
      <w:r w:rsidR="00F749DD">
        <w:rPr>
          <w:bCs/>
          <w:i/>
          <w:lang w:val="en-US"/>
        </w:rPr>
        <w:t xml:space="preserve"> </w:t>
      </w:r>
      <w:r w:rsidRPr="00856C27">
        <w:rPr>
          <w:bCs/>
          <w:lang w:val="bg-BG"/>
        </w:rPr>
        <w:t xml:space="preserve">в зависимост от обособената позиция, за която се подава предложението; </w:t>
      </w:r>
    </w:p>
    <w:p w:rsidR="003330DF" w:rsidRPr="00856C27" w:rsidRDefault="003330DF" w:rsidP="003330DF">
      <w:pPr>
        <w:widowControl w:val="0"/>
        <w:autoSpaceDE w:val="0"/>
        <w:autoSpaceDN w:val="0"/>
        <w:adjustRightInd w:val="0"/>
        <w:ind w:firstLine="480"/>
        <w:jc w:val="both"/>
        <w:rPr>
          <w:bCs/>
          <w:lang w:val="bg-BG"/>
        </w:rPr>
      </w:pPr>
      <w:r w:rsidRPr="005A6A47">
        <w:rPr>
          <w:b/>
          <w:bCs/>
          <w:lang w:val="bg-BG"/>
        </w:rPr>
        <w:t>5.3</w:t>
      </w:r>
      <w:r w:rsidRPr="00856C27">
        <w:rPr>
          <w:bCs/>
          <w:lang w:val="bg-BG"/>
        </w:rPr>
        <w:t xml:space="preserve">. Декларация за конфиденциалност по чл. 102 от ЗОП - </w:t>
      </w:r>
      <w:r>
        <w:rPr>
          <w:bCs/>
          <w:lang w:val="bg-BG"/>
        </w:rPr>
        <w:t xml:space="preserve"> </w:t>
      </w:r>
      <w:r w:rsidRPr="008654C9">
        <w:rPr>
          <w:bCs/>
          <w:i/>
          <w:lang w:val="bg-BG"/>
        </w:rPr>
        <w:t>(по преценка на участника).</w:t>
      </w:r>
    </w:p>
    <w:p w:rsidR="003330DF" w:rsidRPr="005A6A47" w:rsidRDefault="003330DF" w:rsidP="003330DF">
      <w:pPr>
        <w:widowControl w:val="0"/>
        <w:autoSpaceDE w:val="0"/>
        <w:autoSpaceDN w:val="0"/>
        <w:adjustRightInd w:val="0"/>
        <w:ind w:firstLine="480"/>
        <w:jc w:val="both"/>
        <w:rPr>
          <w:b/>
          <w:bCs/>
          <w:lang w:val="bg-BG"/>
        </w:rPr>
      </w:pPr>
      <w:r w:rsidRPr="005A6A47">
        <w:rPr>
          <w:b/>
          <w:bCs/>
          <w:lang w:val="bg-BG"/>
        </w:rPr>
        <w:t xml:space="preserve">Участници, чиито технически предложения за изпълнение на поръчката за съответната обособена позиция не отговарят на изискванията на Възложителя се отстраняват от участие в процедурата по възлагане на обществената поръчка за съответната обособена позиция!  </w:t>
      </w:r>
    </w:p>
    <w:p w:rsidR="003330DF" w:rsidRDefault="003330DF" w:rsidP="003330DF">
      <w:pPr>
        <w:widowControl w:val="0"/>
        <w:autoSpaceDE w:val="0"/>
        <w:autoSpaceDN w:val="0"/>
        <w:adjustRightInd w:val="0"/>
        <w:ind w:firstLine="480"/>
        <w:jc w:val="both"/>
        <w:rPr>
          <w:bCs/>
          <w:lang w:val="bg-BG"/>
        </w:rPr>
      </w:pPr>
      <w:r w:rsidRPr="005A6A47">
        <w:rPr>
          <w:b/>
          <w:bCs/>
          <w:lang w:val="bg-BG"/>
        </w:rPr>
        <w:t xml:space="preserve"> 6. „ЦЕНОВО ПРЕДЛОЖЕНИЕ</w:t>
      </w:r>
      <w:r w:rsidRPr="00856C27">
        <w:rPr>
          <w:bCs/>
          <w:lang w:val="bg-BG"/>
        </w:rPr>
        <w:t xml:space="preserve">” на участника - изготвя се и се представя за всяка обособена позиция поотделно, съобразно приложените образци в документацията, и съдържа: </w:t>
      </w:r>
    </w:p>
    <w:p w:rsidR="003330DF" w:rsidRDefault="003330DF" w:rsidP="003330DF">
      <w:pPr>
        <w:widowControl w:val="0"/>
        <w:autoSpaceDE w:val="0"/>
        <w:autoSpaceDN w:val="0"/>
        <w:adjustRightInd w:val="0"/>
        <w:ind w:firstLine="480"/>
        <w:jc w:val="both"/>
        <w:rPr>
          <w:bCs/>
          <w:lang w:val="bg-BG"/>
        </w:rPr>
      </w:pPr>
      <w:r w:rsidRPr="00856C27">
        <w:rPr>
          <w:bCs/>
          <w:lang w:val="bg-BG"/>
        </w:rPr>
        <w:t xml:space="preserve"> Цен</w:t>
      </w:r>
      <w:r w:rsidR="007C17E4">
        <w:rPr>
          <w:bCs/>
          <w:lang w:val="bg-BG"/>
        </w:rPr>
        <w:t>овото предложение - Образец № ……………….</w:t>
      </w:r>
      <w:r w:rsidRPr="00856C27">
        <w:rPr>
          <w:bCs/>
          <w:lang w:val="bg-BG"/>
        </w:rPr>
        <w:t xml:space="preserve"> в зависимост от обособената/ите позиция/и, за която/ито участникът кандидатства. </w:t>
      </w:r>
    </w:p>
    <w:p w:rsidR="003330DF" w:rsidRPr="00856C27" w:rsidRDefault="003330DF" w:rsidP="003330DF">
      <w:pPr>
        <w:widowControl w:val="0"/>
        <w:autoSpaceDE w:val="0"/>
        <w:autoSpaceDN w:val="0"/>
        <w:adjustRightInd w:val="0"/>
        <w:ind w:firstLine="480"/>
        <w:jc w:val="both"/>
        <w:rPr>
          <w:bCs/>
          <w:lang w:val="bg-BG"/>
        </w:rPr>
      </w:pPr>
    </w:p>
    <w:p w:rsidR="003330DF" w:rsidRPr="00F00843" w:rsidRDefault="003330DF" w:rsidP="003330DF">
      <w:pPr>
        <w:widowControl w:val="0"/>
        <w:autoSpaceDE w:val="0"/>
        <w:autoSpaceDN w:val="0"/>
        <w:adjustRightInd w:val="0"/>
        <w:ind w:firstLine="480"/>
        <w:jc w:val="both"/>
        <w:rPr>
          <w:b/>
          <w:bCs/>
          <w:lang w:val="bg-BG"/>
        </w:rPr>
      </w:pPr>
      <w:r w:rsidRPr="00F00843">
        <w:rPr>
          <w:b/>
          <w:bCs/>
          <w:lang w:val="bg-BG"/>
        </w:rPr>
        <w:t>ВАЖНО</w:t>
      </w:r>
      <w:r w:rsidRPr="00856C27">
        <w:rPr>
          <w:bCs/>
          <w:lang w:val="bg-BG"/>
        </w:rPr>
        <w:t xml:space="preserve">: </w:t>
      </w:r>
      <w:r w:rsidRPr="00F00843">
        <w:rPr>
          <w:b/>
          <w:bCs/>
          <w:lang w:val="bg-BG"/>
        </w:rPr>
        <w:t xml:space="preserve">При грешки и/или пропуски в изчисляването на предлаганите от участника единични цени в Ценовото предложение и Приложение №1 към него, същият ще бъде отстранен от участие в процедурата по възлагане на обществената поръчка за съответната обособена позиция! </w:t>
      </w:r>
    </w:p>
    <w:p w:rsidR="003330DF" w:rsidRDefault="003330DF" w:rsidP="003330DF">
      <w:pPr>
        <w:widowControl w:val="0"/>
        <w:autoSpaceDE w:val="0"/>
        <w:autoSpaceDN w:val="0"/>
        <w:adjustRightInd w:val="0"/>
        <w:ind w:firstLine="480"/>
        <w:jc w:val="both"/>
        <w:rPr>
          <w:bCs/>
          <w:lang w:val="bg-BG"/>
        </w:rPr>
      </w:pPr>
      <w:r w:rsidRPr="00856C27">
        <w:rPr>
          <w:bCs/>
          <w:lang w:val="bg-BG"/>
        </w:rPr>
        <w:t xml:space="preserve"> Когато участник подава оферта за повече от една обособена позиция, в основната</w:t>
      </w:r>
      <w:r w:rsidRPr="00F02C7C">
        <w:rPr>
          <w:b/>
          <w:bCs/>
          <w:lang w:val="bg-BG"/>
        </w:rPr>
        <w:t xml:space="preserve"> </w:t>
      </w:r>
      <w:r w:rsidRPr="00856C27">
        <w:rPr>
          <w:bCs/>
          <w:lang w:val="bg-BG"/>
        </w:rPr>
        <w:t xml:space="preserve">опаковка се представят отделни непрозрачни пликове с надпис „Предлагани ценови параметри”, с посочване на позицията, за която се отнасят. </w:t>
      </w:r>
    </w:p>
    <w:p w:rsidR="003330DF" w:rsidRPr="00856C27" w:rsidRDefault="003330DF" w:rsidP="003330DF">
      <w:pPr>
        <w:widowControl w:val="0"/>
        <w:autoSpaceDE w:val="0"/>
        <w:autoSpaceDN w:val="0"/>
        <w:adjustRightInd w:val="0"/>
        <w:ind w:firstLine="480"/>
        <w:jc w:val="both"/>
        <w:rPr>
          <w:bCs/>
          <w:lang w:val="bg-BG"/>
        </w:rPr>
      </w:pPr>
      <w:r w:rsidRPr="00F00843">
        <w:rPr>
          <w:b/>
          <w:bCs/>
          <w:lang w:val="bg-BG"/>
        </w:rPr>
        <w:t>Забележка</w:t>
      </w:r>
      <w:r w:rsidRPr="00856C27">
        <w:rPr>
          <w:bCs/>
          <w:lang w:val="bg-BG"/>
        </w:rPr>
        <w:t xml:space="preserve">: Действията на комисията по разглеждане, оценка и класиране на офертите ще се извърши по реда на чл. 61 от ППЗОП, тоест по „обърнат” ред, с последващ подбор съгласно чл. 104, ал. 2 от ЗОП. В случаите по чл. 104, ал. 2 от ЗОП, на основание чл. 47, ал. 6 от ППЗОП, ценовите предложения могат да не се представят в запечатан плик. </w:t>
      </w:r>
    </w:p>
    <w:p w:rsidR="003330DF" w:rsidRPr="00642140" w:rsidRDefault="003330DF" w:rsidP="003330DF">
      <w:pPr>
        <w:pStyle w:val="NoSpacing"/>
        <w:rPr>
          <w:rFonts w:ascii="Times New Roman" w:hAnsi="Times New Roman" w:cs="Times New Roman"/>
          <w:i/>
          <w:sz w:val="24"/>
          <w:szCs w:val="24"/>
          <w:lang w:val="bg-BG"/>
        </w:rPr>
      </w:pPr>
      <w:r w:rsidRPr="00C62732">
        <w:rPr>
          <w:i/>
          <w:lang w:val="bg-BG"/>
        </w:rPr>
        <w:t xml:space="preserve">          </w:t>
      </w:r>
      <w:r w:rsidRPr="00642140">
        <w:rPr>
          <w:rFonts w:ascii="Times New Roman" w:hAnsi="Times New Roman" w:cs="Times New Roman"/>
          <w:i/>
          <w:sz w:val="24"/>
          <w:szCs w:val="24"/>
          <w:lang w:val="bg-BG"/>
        </w:rPr>
        <w:t xml:space="preserve">Документите посочени по-горе в т. 1 – 5, заедно с пликът с надпис „Предлагани ценови параметри”, който съдържа ценовото предложение по чл. 39, ал. 3, т. 2 от ЗОП и приложенията към него, посочени в т. 6 се представят в една обща запечатана непрозрачна опаковка, върху която се посочват: </w:t>
      </w:r>
    </w:p>
    <w:p w:rsidR="003330DF" w:rsidRPr="00642140" w:rsidRDefault="003330DF" w:rsidP="003330DF">
      <w:pPr>
        <w:pStyle w:val="NoSpacing"/>
        <w:rPr>
          <w:rFonts w:ascii="Times New Roman" w:hAnsi="Times New Roman" w:cs="Times New Roman"/>
          <w:sz w:val="24"/>
          <w:szCs w:val="24"/>
          <w:lang w:val="bg-BG"/>
        </w:rPr>
      </w:pPr>
      <w:r w:rsidRPr="00642140">
        <w:rPr>
          <w:rFonts w:ascii="Times New Roman" w:hAnsi="Times New Roman" w:cs="Times New Roman"/>
          <w:sz w:val="24"/>
          <w:szCs w:val="24"/>
          <w:lang w:val="bg-BG"/>
        </w:rPr>
        <w:t xml:space="preserve">а) наименованието на участника, включително участниците в обединението, когато е приложимо; </w:t>
      </w:r>
    </w:p>
    <w:p w:rsidR="003330DF" w:rsidRPr="00642140" w:rsidRDefault="003330DF" w:rsidP="003330DF">
      <w:pPr>
        <w:pStyle w:val="NoSpacing"/>
        <w:rPr>
          <w:rFonts w:ascii="Times New Roman" w:hAnsi="Times New Roman" w:cs="Times New Roman"/>
          <w:sz w:val="24"/>
          <w:szCs w:val="24"/>
          <w:lang w:val="bg-BG"/>
        </w:rPr>
      </w:pPr>
      <w:r w:rsidRPr="00642140">
        <w:rPr>
          <w:rFonts w:ascii="Times New Roman" w:hAnsi="Times New Roman" w:cs="Times New Roman"/>
          <w:sz w:val="24"/>
          <w:szCs w:val="24"/>
          <w:lang w:val="bg-BG"/>
        </w:rPr>
        <w:t>б) адрес за кореспонденция, телефон и по възможност – факс и електронен адрес;</w:t>
      </w:r>
    </w:p>
    <w:p w:rsidR="003330DF" w:rsidRPr="00642140" w:rsidRDefault="003330DF" w:rsidP="003330DF">
      <w:pPr>
        <w:pStyle w:val="NoSpacing"/>
        <w:rPr>
          <w:rFonts w:ascii="Times New Roman" w:hAnsi="Times New Roman" w:cs="Times New Roman"/>
          <w:sz w:val="24"/>
          <w:szCs w:val="24"/>
          <w:lang w:val="bg-BG"/>
        </w:rPr>
      </w:pPr>
      <w:r w:rsidRPr="00642140">
        <w:rPr>
          <w:rFonts w:ascii="Times New Roman" w:hAnsi="Times New Roman" w:cs="Times New Roman"/>
          <w:sz w:val="24"/>
          <w:szCs w:val="24"/>
          <w:lang w:val="bg-BG"/>
        </w:rPr>
        <w:lastRenderedPageBreak/>
        <w:t xml:space="preserve"> в) наименованието на поръчката, и обособените позиции, за които се подават документите. Опаковката включва посочените в </w:t>
      </w:r>
      <w:r w:rsidRPr="00642140">
        <w:rPr>
          <w:rFonts w:ascii="Times New Roman" w:hAnsi="Times New Roman" w:cs="Times New Roman"/>
          <w:b/>
          <w:sz w:val="24"/>
          <w:szCs w:val="24"/>
          <w:lang w:val="bg-BG"/>
        </w:rPr>
        <w:t>т. 1 - 5</w:t>
      </w:r>
      <w:r w:rsidRPr="00642140">
        <w:rPr>
          <w:rFonts w:ascii="Times New Roman" w:hAnsi="Times New Roman" w:cs="Times New Roman"/>
          <w:sz w:val="24"/>
          <w:szCs w:val="24"/>
          <w:lang w:val="bg-BG"/>
        </w:rPr>
        <w:t xml:space="preserve"> документи поотделно комплектувани за всяка обособена позиция, както и отделни запечатани непрозрачни пликове с надпис „Предлагани ценови параметри”, които съдържат ценовите предложения за всяка обособена позиция, за която участникът кандидатства, с посочване на позицията, за която се отнасят. </w:t>
      </w:r>
    </w:p>
    <w:p w:rsidR="003330DF" w:rsidRPr="00642140" w:rsidRDefault="003330DF" w:rsidP="003330DF">
      <w:pPr>
        <w:pStyle w:val="NoSpacing"/>
        <w:rPr>
          <w:rFonts w:ascii="Times New Roman" w:hAnsi="Times New Roman" w:cs="Times New Roman"/>
          <w:sz w:val="24"/>
          <w:szCs w:val="24"/>
          <w:lang w:val="bg-BG"/>
        </w:rPr>
      </w:pPr>
      <w:r w:rsidRPr="00642140">
        <w:rPr>
          <w:rFonts w:ascii="Times New Roman" w:hAnsi="Times New Roman" w:cs="Times New Roman"/>
          <w:b/>
          <w:sz w:val="24"/>
          <w:szCs w:val="24"/>
          <w:lang w:val="bg-BG"/>
        </w:rPr>
        <w:t xml:space="preserve">           Забележка:</w:t>
      </w:r>
      <w:r w:rsidRPr="00642140">
        <w:rPr>
          <w:rFonts w:ascii="Times New Roman" w:hAnsi="Times New Roman" w:cs="Times New Roman"/>
          <w:sz w:val="24"/>
          <w:szCs w:val="24"/>
          <w:lang w:val="bg-BG"/>
        </w:rPr>
        <w:t xml:space="preserve"> Действията на комисията по разглеждане, оценка и класиране на офертите ще се извърши по реда на чл. 61 от ППЗОП, тоест по „обърнат” ред, с последващ подбор съгласно чл. 104, ал. 2 от ЗОП. В случаите по чл. 104, ал. 2 от ЗОП, на основание чл. 47, ал. 6 от ППЗОП, ценовите предложения могат да не се представят в запечатан плик. </w:t>
      </w:r>
    </w:p>
    <w:p w:rsidR="003330DF" w:rsidRPr="00642140" w:rsidRDefault="003330DF" w:rsidP="00642140">
      <w:pPr>
        <w:widowControl w:val="0"/>
        <w:autoSpaceDE w:val="0"/>
        <w:autoSpaceDN w:val="0"/>
        <w:adjustRightInd w:val="0"/>
        <w:ind w:firstLine="480"/>
        <w:jc w:val="both"/>
        <w:rPr>
          <w:b/>
          <w:bCs/>
          <w:lang w:val="bg-BG"/>
        </w:rPr>
      </w:pPr>
      <w:r w:rsidRPr="00642140">
        <w:rPr>
          <w:b/>
          <w:bCs/>
          <w:lang w:val="bg-BG"/>
        </w:rPr>
        <w:t xml:space="preserve"> </w:t>
      </w:r>
    </w:p>
    <w:p w:rsidR="00AA1175" w:rsidRPr="00AC3DEF" w:rsidRDefault="00AA1175" w:rsidP="00AA1175">
      <w:pPr>
        <w:jc w:val="both"/>
        <w:rPr>
          <w:b/>
          <w:bCs/>
          <w:lang w:val="bg-BG"/>
        </w:rPr>
      </w:pPr>
      <w:r>
        <w:rPr>
          <w:lang w:val="bg-BG"/>
        </w:rPr>
        <w:t xml:space="preserve">          </w:t>
      </w:r>
      <w:r w:rsidRPr="00A13C9D">
        <w:rPr>
          <w:lang w:val="bg-BG"/>
        </w:rPr>
        <w:t xml:space="preserve"> </w:t>
      </w:r>
      <w:r w:rsidRPr="00A13C9D">
        <w:rPr>
          <w:b/>
          <w:lang w:val="bg-BG"/>
        </w:rPr>
        <w:t xml:space="preserve">Заявление за участие </w:t>
      </w:r>
      <w:r w:rsidRPr="00A13C9D">
        <w:rPr>
          <w:lang w:val="bg-BG"/>
        </w:rPr>
        <w:t xml:space="preserve">– Приложение № 1 към документацията, към което се прилага попълнен от кандидата Единен европейски документ за обществени поръчки </w:t>
      </w:r>
      <w:r>
        <w:rPr>
          <w:lang w:val="bg-BG"/>
        </w:rPr>
        <w:t>- /е</w:t>
      </w:r>
      <w:r w:rsidRPr="00A13C9D">
        <w:rPr>
          <w:lang w:val="bg-BG"/>
        </w:rPr>
        <w:t xml:space="preserve">ЕЕДОП/ - </w:t>
      </w:r>
    </w:p>
    <w:p w:rsidR="00AA1175" w:rsidRPr="00AC3DEF" w:rsidRDefault="00AA1175" w:rsidP="00AA1175">
      <w:pPr>
        <w:ind w:left="1211"/>
        <w:jc w:val="both"/>
        <w:rPr>
          <w:b/>
          <w:lang w:val="bg-BG"/>
        </w:rPr>
      </w:pPr>
    </w:p>
    <w:p w:rsidR="00AA1175" w:rsidRPr="00AC3DEF" w:rsidRDefault="00AA1175" w:rsidP="00AA1175">
      <w:pPr>
        <w:ind w:firstLine="851"/>
        <w:jc w:val="both"/>
        <w:rPr>
          <w:lang w:val="bg-BG"/>
        </w:rPr>
      </w:pPr>
      <w:r w:rsidRPr="00AC3DEF">
        <w:rPr>
          <w:b/>
          <w:bCs/>
          <w:lang w:val="bg-BG"/>
        </w:rPr>
        <w:t xml:space="preserve">1. </w:t>
      </w:r>
      <w:r w:rsidRPr="00AC3DEF">
        <w:rPr>
          <w:lang w:val="bg-BG"/>
        </w:rPr>
        <w:t>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AA1175" w:rsidRPr="00AC3DEF" w:rsidRDefault="00AA1175" w:rsidP="00AA1175">
      <w:pPr>
        <w:ind w:firstLine="851"/>
        <w:jc w:val="both"/>
        <w:rPr>
          <w:lang w:val="bg-BG"/>
        </w:rPr>
      </w:pPr>
      <w:r w:rsidRPr="00AC3DEF">
        <w:rPr>
          <w:b/>
          <w:bCs/>
          <w:lang w:val="bg-BG"/>
        </w:rPr>
        <w:t xml:space="preserve">2. </w:t>
      </w:r>
      <w:r w:rsidRPr="00AC3DEF">
        <w:rPr>
          <w:lang w:val="bg-BG"/>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ЕЕДОП, който съдържа информацията по т. 4.1. </w:t>
      </w:r>
    </w:p>
    <w:p w:rsidR="00AA1175" w:rsidRPr="00AC3DEF" w:rsidRDefault="00AA1175" w:rsidP="00AA1175">
      <w:pPr>
        <w:ind w:firstLine="851"/>
        <w:jc w:val="both"/>
        <w:rPr>
          <w:lang w:val="bg-BG"/>
        </w:rPr>
      </w:pPr>
      <w:r w:rsidRPr="00AC3DEF">
        <w:rPr>
          <w:b/>
          <w:bCs/>
          <w:lang w:val="bg-BG"/>
        </w:rPr>
        <w:t xml:space="preserve">3. </w:t>
      </w:r>
      <w:r w:rsidRPr="00AC3DEF">
        <w:rPr>
          <w:lang w:val="bg-BG"/>
        </w:rPr>
        <w:t xml:space="preserve">Когато изискванията по т. 2.1.1, т. 2.1.2 и т. 2.1.7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и т. 2.1.7 се попълва в отделен ЕЕДОП за всяко лице или за някои от лицата. </w:t>
      </w:r>
    </w:p>
    <w:p w:rsidR="00AA1175" w:rsidRPr="00AC3DEF" w:rsidRDefault="00AA1175" w:rsidP="00AA1175">
      <w:pPr>
        <w:ind w:firstLine="851"/>
        <w:jc w:val="both"/>
        <w:rPr>
          <w:b/>
          <w:lang w:val="bg-BG"/>
        </w:rPr>
      </w:pPr>
      <w:r w:rsidRPr="00AC3DEF">
        <w:rPr>
          <w:b/>
          <w:bCs/>
          <w:lang w:val="bg-BG"/>
        </w:rPr>
        <w:t xml:space="preserve">4. </w:t>
      </w:r>
      <w:r w:rsidRPr="00AC3DEF">
        <w:rPr>
          <w:lang w:val="bg-BG"/>
        </w:rPr>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r w:rsidRPr="00AC3DEF">
        <w:rPr>
          <w:b/>
          <w:lang w:val="bg-BG"/>
        </w:rPr>
        <w:t xml:space="preserve"> </w:t>
      </w:r>
    </w:p>
    <w:p w:rsidR="00AA1175" w:rsidRPr="00AC3DEF" w:rsidRDefault="00AA1175" w:rsidP="00AA1175">
      <w:pPr>
        <w:ind w:firstLine="851"/>
        <w:jc w:val="both"/>
        <w:rPr>
          <w:b/>
          <w:lang w:val="bg-BG"/>
        </w:rPr>
      </w:pPr>
      <w:r w:rsidRPr="00AC3DEF">
        <w:rPr>
          <w:b/>
          <w:bCs/>
          <w:lang w:val="bg-BG"/>
        </w:rPr>
        <w:t xml:space="preserve">5. </w:t>
      </w:r>
      <w:r w:rsidRPr="00AC3DEF">
        <w:rPr>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sidRPr="00AC3DEF">
        <w:rPr>
          <w:b/>
          <w:lang w:val="bg-BG"/>
        </w:rPr>
        <w:t xml:space="preserve"> </w:t>
      </w:r>
    </w:p>
    <w:p w:rsidR="00AA1175" w:rsidRPr="00AC3DEF" w:rsidRDefault="00AA1175" w:rsidP="00AA1175">
      <w:pPr>
        <w:ind w:firstLine="851"/>
        <w:jc w:val="both"/>
        <w:rPr>
          <w:lang w:val="bg-BG"/>
        </w:rPr>
      </w:pPr>
      <w:r w:rsidRPr="00AC3DEF">
        <w:rPr>
          <w:b/>
          <w:bCs/>
          <w:lang w:val="bg-BG"/>
        </w:rPr>
        <w:t xml:space="preserve">6. </w:t>
      </w:r>
      <w:r w:rsidRPr="00AC3DEF">
        <w:rPr>
          <w:lang w:val="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AA1175" w:rsidRPr="00AC3DEF" w:rsidRDefault="00AA1175" w:rsidP="00AA1175">
      <w:pPr>
        <w:ind w:firstLine="851"/>
        <w:jc w:val="both"/>
        <w:rPr>
          <w:lang w:val="bg-BG"/>
        </w:rPr>
      </w:pPr>
      <w:r w:rsidRPr="00AC3DEF">
        <w:rPr>
          <w:b/>
          <w:bCs/>
          <w:lang w:val="bg-BG"/>
        </w:rPr>
        <w:t xml:space="preserve">7. </w:t>
      </w:r>
      <w:r w:rsidRPr="00AC3DEF">
        <w:rPr>
          <w:lang w:val="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AA1175" w:rsidRDefault="00AA1175" w:rsidP="00AA1175">
      <w:pPr>
        <w:ind w:firstLine="851"/>
        <w:jc w:val="both"/>
        <w:rPr>
          <w:lang w:val="bg-BG"/>
        </w:rPr>
      </w:pPr>
      <w:r w:rsidRPr="00AC3DEF">
        <w:rPr>
          <w:b/>
          <w:bCs/>
          <w:lang w:val="bg-BG"/>
        </w:rPr>
        <w:t xml:space="preserve">8. </w:t>
      </w:r>
      <w:r w:rsidRPr="00AC3DEF">
        <w:rPr>
          <w:lang w:val="bg-BG"/>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666970" w:rsidRPr="00AC3DEF" w:rsidRDefault="00666970" w:rsidP="00AA1175">
      <w:pPr>
        <w:ind w:firstLine="851"/>
        <w:jc w:val="both"/>
        <w:rPr>
          <w:lang w:val="bg-BG"/>
        </w:rPr>
      </w:pPr>
    </w:p>
    <w:p w:rsidR="00AA1175" w:rsidRPr="008639D6" w:rsidRDefault="00AA1175" w:rsidP="00AA1175">
      <w:pPr>
        <w:ind w:firstLine="851"/>
        <w:jc w:val="both"/>
        <w:rPr>
          <w:b/>
          <w:sz w:val="20"/>
          <w:szCs w:val="20"/>
        </w:rPr>
      </w:pPr>
      <w:r w:rsidRPr="008639D6">
        <w:rPr>
          <w:b/>
        </w:rPr>
        <w:t>9.</w:t>
      </w:r>
      <w:r>
        <w:rPr>
          <w:b/>
        </w:rPr>
        <w:t xml:space="preserve"> </w:t>
      </w:r>
      <w:r w:rsidRPr="008639D6">
        <w:rPr>
          <w:b/>
          <w:sz w:val="20"/>
          <w:szCs w:val="20"/>
        </w:rPr>
        <w:t xml:space="preserve"> УКАЗАНИЯ ПРИ ПОПЪЛВАНЕ НА ЕЕДОП </w:t>
      </w:r>
    </w:p>
    <w:p w:rsidR="00AA1175" w:rsidRPr="008639D6" w:rsidRDefault="00AA1175" w:rsidP="00AA1175">
      <w:pPr>
        <w:jc w:val="both"/>
      </w:pPr>
      <w:r>
        <w:rPr>
          <w:sz w:val="28"/>
          <w:szCs w:val="28"/>
        </w:rPr>
        <w:t xml:space="preserve">           </w:t>
      </w:r>
      <w:r w:rsidRPr="008639D6">
        <w:t>Съгласно чл.67, ал.4 от ЗОП във връзка с § 29, т.5, б. „а“ от Предходни и заключителни разпоредби на ЗОП, в сила от 01.04.2018 г</w:t>
      </w:r>
      <w:r>
        <w:rPr>
          <w:lang w:val="bg-BG"/>
        </w:rPr>
        <w:t xml:space="preserve">., </w:t>
      </w:r>
      <w:r w:rsidRPr="008639D6">
        <w:t xml:space="preserve"> </w:t>
      </w:r>
      <w:r w:rsidRPr="00B915AE">
        <w:rPr>
          <w:b/>
        </w:rPr>
        <w:t>ЕЕДОП се представя задължително в електронен вид по образец, утвърден с акт на Европейската комисия</w:t>
      </w:r>
      <w:r w:rsidRPr="008639D6">
        <w:t>. Подготовка на образец на електронен ЕЕДОП/Съгласно методическото указание на АОП с Изх. No МУ-4 от 02.03.2018 г/ както следва:</w:t>
      </w:r>
      <w:r>
        <w:rPr>
          <w:sz w:val="28"/>
          <w:szCs w:val="28"/>
        </w:rPr>
        <w:t xml:space="preserve"> </w:t>
      </w:r>
    </w:p>
    <w:p w:rsidR="00AA1175" w:rsidRPr="008639D6" w:rsidRDefault="00AA1175" w:rsidP="00AA1175">
      <w:pPr>
        <w:jc w:val="both"/>
      </w:pPr>
      <w:r w:rsidRPr="008639D6">
        <w:t xml:space="preserve">-Възложителят използва за създаване ан електронния документ ЕЕДОП осигурена от ЕК безплатна услуга чрез информационната система за електронен ЕЕДОП /еЕЕДОП/. Системата може да се достъпи </w:t>
      </w:r>
      <w:r w:rsidRPr="008639D6">
        <w:lastRenderedPageBreak/>
        <w:t>чрез Портала на обществени поръчки, секция РОП и е-услуги / Електронни услуги на Европейската комисия, както и директно на адрес: https://ec.europa.eu/tools/espd</w:t>
      </w:r>
    </w:p>
    <w:p w:rsidR="00AA1175" w:rsidRPr="008639D6" w:rsidRDefault="00AA1175" w:rsidP="00AA1175">
      <w:pPr>
        <w:jc w:val="both"/>
        <w:rPr>
          <w:b/>
          <w:u w:val="single"/>
        </w:rPr>
      </w:pPr>
    </w:p>
    <w:p w:rsidR="00AA1175" w:rsidRPr="008639D6" w:rsidRDefault="00AA1175" w:rsidP="00AA1175">
      <w:pPr>
        <w:jc w:val="both"/>
      </w:pPr>
      <w:r w:rsidRPr="008639D6">
        <w:rPr>
          <w:b/>
          <w:u w:val="single"/>
        </w:rPr>
        <w:t>Забележка</w:t>
      </w:r>
      <w:r w:rsidRPr="008639D6">
        <w:t xml:space="preserve">:Съгласно указания на ЕК еЕЕДОП работи с последната версия на най-разпространените браузъри, като Chrome, Internet Explorer, Firefox, Safari и Opera. За да се избегнат евентуални проблеми, се препоръчва използване на последната версия на съответния  браузър. Уточнено е също, че някои функции, например изтегляне на файл, не работят на смартфони и таблетни компютри. </w:t>
      </w:r>
    </w:p>
    <w:p w:rsidR="00AA1175" w:rsidRPr="008639D6" w:rsidRDefault="00AA1175" w:rsidP="00AA1175">
      <w:pPr>
        <w:jc w:val="both"/>
      </w:pPr>
      <w:r w:rsidRPr="008639D6">
        <w:t xml:space="preserve">Системата за еЕЕДОП предоставя възможност : </w:t>
      </w:r>
    </w:p>
    <w:p w:rsidR="00AA1175" w:rsidRPr="00CF5C1C" w:rsidRDefault="00AA1175" w:rsidP="00AA1175">
      <w:pPr>
        <w:jc w:val="both"/>
        <w:rPr>
          <w:lang w:val="bg-BG"/>
        </w:rPr>
      </w:pPr>
      <w:r>
        <w:rPr>
          <w:lang w:val="bg-BG"/>
        </w:rPr>
        <w:t xml:space="preserve">             </w:t>
      </w:r>
      <w:r w:rsidRPr="00AC3DEF">
        <w:rPr>
          <w:lang w:val="bg-BG"/>
        </w:rPr>
        <w:t xml:space="preserve">А) на възложителите да съставят образец за ЕЕДОП за конкретна процедура, както и да </w:t>
      </w:r>
      <w:r>
        <w:rPr>
          <w:lang w:val="bg-BG"/>
        </w:rPr>
        <w:t xml:space="preserve">  </w:t>
      </w:r>
    </w:p>
    <w:p w:rsidR="00AA1175" w:rsidRPr="00AC3DEF" w:rsidRDefault="00AA1175" w:rsidP="00AA1175">
      <w:pPr>
        <w:jc w:val="both"/>
        <w:rPr>
          <w:lang w:val="bg-BG"/>
        </w:rPr>
      </w:pPr>
      <w:r>
        <w:rPr>
          <w:lang w:val="bg-BG"/>
        </w:rPr>
        <w:t xml:space="preserve">             </w:t>
      </w:r>
      <w:r w:rsidRPr="00AC3DEF">
        <w:rPr>
          <w:lang w:val="bg-BG"/>
        </w:rPr>
        <w:t xml:space="preserve">Б) 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AA1175" w:rsidRPr="00AC3DEF" w:rsidRDefault="00AA1175" w:rsidP="00AA1175">
      <w:pPr>
        <w:jc w:val="both"/>
        <w:rPr>
          <w:lang w:val="bg-BG"/>
        </w:rPr>
      </w:pPr>
      <w:r w:rsidRPr="00AC3DEF">
        <w:rPr>
          <w:lang w:val="bg-BG"/>
        </w:rPr>
        <w:t xml:space="preserve">За настоящата процедура Възложителят е създал Образец на еЕЕДОП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ЗОПна участниците, и маркиране на полетата, които съответстват на критериите за подбор. </w:t>
      </w:r>
    </w:p>
    <w:p w:rsidR="00AA1175" w:rsidRPr="00AC3DEF" w:rsidRDefault="00AA1175" w:rsidP="00AA1175">
      <w:pPr>
        <w:jc w:val="both"/>
        <w:rPr>
          <w:lang w:val="bg-BG"/>
        </w:rPr>
      </w:pPr>
      <w:r w:rsidRPr="00AC3DEF">
        <w:rPr>
          <w:lang w:val="bg-BG"/>
        </w:rPr>
        <w:t xml:space="preserve">Създаденият от Възложителя еЕЕДОП се запазва във айлове в два формата: </w:t>
      </w:r>
    </w:p>
    <w:p w:rsidR="00AA1175" w:rsidRPr="00AC3DEF" w:rsidRDefault="00AA1175" w:rsidP="00AA1175">
      <w:pPr>
        <w:jc w:val="both"/>
        <w:rPr>
          <w:lang w:val="bg-BG"/>
        </w:rPr>
      </w:pPr>
      <w:r w:rsidRPr="00AC3DEF">
        <w:rPr>
          <w:lang w:val="bg-BG"/>
        </w:rPr>
        <w:t>-</w:t>
      </w:r>
      <w:r w:rsidRPr="00A57DBF">
        <w:t>PDF</w:t>
      </w:r>
      <w:r w:rsidRPr="00AC3DEF">
        <w:rPr>
          <w:lang w:val="bg-BG"/>
        </w:rPr>
        <w:t xml:space="preserve">-подходящ за преглед и </w:t>
      </w:r>
    </w:p>
    <w:p w:rsidR="00AA1175" w:rsidRPr="00AC3DEF" w:rsidRDefault="00AA1175" w:rsidP="00AA1175">
      <w:pPr>
        <w:jc w:val="both"/>
        <w:rPr>
          <w:lang w:val="bg-BG"/>
        </w:rPr>
      </w:pPr>
      <w:r w:rsidRPr="00AC3DEF">
        <w:rPr>
          <w:lang w:val="bg-BG"/>
        </w:rPr>
        <w:t>-</w:t>
      </w:r>
      <w:r w:rsidRPr="00A57DBF">
        <w:t>XML</w:t>
      </w:r>
      <w:r w:rsidRPr="00AC3DEF">
        <w:rPr>
          <w:lang w:val="bg-BG"/>
        </w:rPr>
        <w:t xml:space="preserve"> –подходящ за компютърна обработка. </w:t>
      </w:r>
    </w:p>
    <w:p w:rsidR="00AA1175" w:rsidRPr="00AC3DEF" w:rsidRDefault="00AA1175" w:rsidP="00AA1175">
      <w:pPr>
        <w:jc w:val="both"/>
        <w:rPr>
          <w:lang w:val="bg-BG"/>
        </w:rPr>
      </w:pPr>
      <w:r w:rsidRPr="00AC3DEF">
        <w:rPr>
          <w:lang w:val="bg-BG"/>
        </w:rPr>
        <w:t>Генерираните файлове /</w:t>
      </w:r>
      <w:r w:rsidRPr="00A57DBF">
        <w:t>wspd</w:t>
      </w:r>
      <w:r w:rsidRPr="00AC3DEF">
        <w:rPr>
          <w:lang w:val="bg-BG"/>
        </w:rPr>
        <w:t>-</w:t>
      </w:r>
      <w:r w:rsidRPr="00A57DBF">
        <w:t>request</w:t>
      </w:r>
      <w:r w:rsidRPr="00AC3DEF">
        <w:rPr>
          <w:lang w:val="bg-BG"/>
        </w:rPr>
        <w:t xml:space="preserve">/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Връзка към системата за еЕЕДОП: </w:t>
      </w:r>
    </w:p>
    <w:p w:rsidR="00AA1175" w:rsidRPr="00AC3DEF" w:rsidRDefault="00AA1175" w:rsidP="00AA1175">
      <w:pPr>
        <w:jc w:val="both"/>
        <w:rPr>
          <w:lang w:val="bg-BG"/>
        </w:rPr>
      </w:pPr>
      <w:r w:rsidRPr="00A57DBF">
        <w:t>https</w:t>
      </w:r>
      <w:r w:rsidRPr="00AC3DEF">
        <w:rPr>
          <w:lang w:val="bg-BG"/>
        </w:rPr>
        <w:t>://</w:t>
      </w:r>
      <w:r w:rsidRPr="00A57DBF">
        <w:t>ec</w:t>
      </w:r>
      <w:r w:rsidRPr="00AC3DEF">
        <w:rPr>
          <w:lang w:val="bg-BG"/>
        </w:rPr>
        <w:t>.</w:t>
      </w:r>
      <w:r w:rsidRPr="00A57DBF">
        <w:t>europa</w:t>
      </w:r>
      <w:r w:rsidRPr="00AC3DEF">
        <w:rPr>
          <w:lang w:val="bg-BG"/>
        </w:rPr>
        <w:t>.</w:t>
      </w:r>
      <w:r w:rsidRPr="00A57DBF">
        <w:t>eu</w:t>
      </w:r>
      <w:r w:rsidRPr="00AC3DEF">
        <w:rPr>
          <w:lang w:val="bg-BG"/>
        </w:rPr>
        <w:t>/</w:t>
      </w:r>
      <w:r w:rsidRPr="00A57DBF">
        <w:t>tools</w:t>
      </w:r>
      <w:r w:rsidRPr="00AC3DEF">
        <w:rPr>
          <w:lang w:val="bg-BG"/>
        </w:rPr>
        <w:t>/</w:t>
      </w:r>
      <w:r w:rsidRPr="00A57DBF">
        <w:t>espd</w:t>
      </w:r>
      <w:r w:rsidRPr="00AC3DEF">
        <w:rPr>
          <w:lang w:val="bg-BG"/>
        </w:rPr>
        <w:t>/</w:t>
      </w:r>
      <w:r w:rsidRPr="00A57DBF">
        <w:t>filter</w:t>
      </w:r>
      <w:r w:rsidRPr="00AC3DEF">
        <w:rPr>
          <w:lang w:val="bg-BG"/>
        </w:rPr>
        <w:t>?</w:t>
      </w:r>
      <w:r w:rsidRPr="00A57DBF">
        <w:t>lang</w:t>
      </w:r>
      <w:r w:rsidRPr="00AC3DEF">
        <w:rPr>
          <w:lang w:val="bg-BG"/>
        </w:rPr>
        <w:t>=</w:t>
      </w:r>
      <w:r w:rsidRPr="00A57DBF">
        <w:t>bg</w:t>
      </w:r>
      <w:r w:rsidRPr="00AC3DEF">
        <w:rPr>
          <w:lang w:val="bg-BG"/>
        </w:rPr>
        <w:t xml:space="preserve">#1Попълване на еЕЕДОП от участниците: </w:t>
      </w:r>
    </w:p>
    <w:p w:rsidR="00AA1175" w:rsidRPr="00AC3DEF" w:rsidRDefault="00AA1175" w:rsidP="00AA1175">
      <w:pPr>
        <w:jc w:val="both"/>
        <w:rPr>
          <w:lang w:val="bg-BG"/>
        </w:rPr>
      </w:pPr>
      <w:r w:rsidRPr="00AC3DEF">
        <w:rPr>
          <w:lang w:val="bg-BG"/>
        </w:rPr>
        <w:t xml:space="preserve">-Генерираният от Възложителя еЕЕДОП да се изтегли и в двата файлово формата. </w:t>
      </w:r>
    </w:p>
    <w:p w:rsidR="00AA1175" w:rsidRPr="00AC3DEF" w:rsidRDefault="00AA1175" w:rsidP="00AA1175">
      <w:pPr>
        <w:jc w:val="both"/>
        <w:rPr>
          <w:lang w:val="bg-BG"/>
        </w:rPr>
      </w:pPr>
      <w:r w:rsidRPr="00AC3DEF">
        <w:rPr>
          <w:lang w:val="bg-BG"/>
        </w:rPr>
        <w:t xml:space="preserve">-Участниците в обществената поръчка следва да заредят в системата получения </w:t>
      </w:r>
      <w:r w:rsidRPr="00A57DBF">
        <w:t>XML</w:t>
      </w:r>
      <w:r w:rsidRPr="00AC3DEF">
        <w:rPr>
          <w:lang w:val="bg-BG"/>
        </w:rPr>
        <w:t xml:space="preserve"> файл, да попълнят необходимите данни и да го изтеглят /</w:t>
      </w:r>
      <w:r w:rsidRPr="00A57DBF">
        <w:t>espd</w:t>
      </w:r>
      <w:r w:rsidRPr="00AC3DEF">
        <w:rPr>
          <w:lang w:val="bg-BG"/>
        </w:rPr>
        <w:t>-</w:t>
      </w:r>
      <w:r w:rsidRPr="00A57DBF">
        <w:t>response</w:t>
      </w:r>
      <w:r w:rsidRPr="00AC3DEF">
        <w:rPr>
          <w:lang w:val="bg-BG"/>
        </w:rPr>
        <w:t xml:space="preserve">/, след което еЕЕДОП следва да се подпише с електронен подпис от съответните лица съгласно чл.40 и чл.41 от ППЗОП. </w:t>
      </w:r>
    </w:p>
    <w:p w:rsidR="00AA1175" w:rsidRPr="00AC3DEF" w:rsidRDefault="00AA1175" w:rsidP="00AA1175">
      <w:pPr>
        <w:jc w:val="both"/>
        <w:rPr>
          <w:lang w:val="bg-BG"/>
        </w:rPr>
      </w:pPr>
      <w:r w:rsidRPr="00AC3DEF">
        <w:rPr>
          <w:b/>
          <w:lang w:val="bg-BG"/>
        </w:rPr>
        <w:t>Забележка</w:t>
      </w:r>
      <w:r w:rsidRPr="00AC3DEF">
        <w:rPr>
          <w:lang w:val="bg-BG"/>
        </w:rPr>
        <w:t xml:space="preserve">: Системата за еЕЕДОП е онлайн приложение и не може да съхранява данни, предвид което еЕЕДОП в </w:t>
      </w:r>
      <w:r w:rsidRPr="00A57DBF">
        <w:t>XML</w:t>
      </w:r>
      <w:r w:rsidRPr="00AC3DEF">
        <w:rPr>
          <w:lang w:val="bg-BG"/>
        </w:rPr>
        <w:t xml:space="preserve"> или </w:t>
      </w:r>
      <w:r w:rsidRPr="00A57DBF">
        <w:t>PDF</w:t>
      </w:r>
      <w:r w:rsidRPr="00AC3DEF">
        <w:rPr>
          <w:lang w:val="bg-BG"/>
        </w:rPr>
        <w:t xml:space="preserve">формат винаги трябва да се запазва и да се съхранява локално на компютъра на потребителя. </w:t>
      </w:r>
    </w:p>
    <w:p w:rsidR="00AA1175" w:rsidRPr="00AC3DEF" w:rsidRDefault="00AA1175" w:rsidP="00AA1175">
      <w:pPr>
        <w:jc w:val="both"/>
        <w:rPr>
          <w:lang w:val="bg-BG"/>
        </w:rPr>
      </w:pPr>
      <w:r w:rsidRPr="00AC3DEF">
        <w:rPr>
          <w:lang w:val="bg-BG"/>
        </w:rPr>
        <w:t xml:space="preserve">Предоставяне на еЕЕДОП на Възложителя: </w:t>
      </w:r>
    </w:p>
    <w:p w:rsidR="00AA1175" w:rsidRPr="00AC3DEF" w:rsidRDefault="00AA1175" w:rsidP="00AA1175">
      <w:pPr>
        <w:jc w:val="both"/>
        <w:rPr>
          <w:lang w:val="bg-BG"/>
        </w:rPr>
      </w:pPr>
      <w:r w:rsidRPr="00AC3DEF">
        <w:rPr>
          <w:b/>
          <w:lang w:val="bg-BG"/>
        </w:rPr>
        <w:t>Предоставяните от участниците еЕЕДОП /</w:t>
      </w:r>
      <w:r w:rsidRPr="00B915AE">
        <w:rPr>
          <w:b/>
        </w:rPr>
        <w:t>espd</w:t>
      </w:r>
      <w:r w:rsidRPr="00AC3DEF">
        <w:rPr>
          <w:b/>
          <w:lang w:val="bg-BG"/>
        </w:rPr>
        <w:t>-</w:t>
      </w:r>
      <w:r w:rsidRPr="00B915AE">
        <w:rPr>
          <w:b/>
        </w:rPr>
        <w:t>response</w:t>
      </w:r>
      <w:r w:rsidRPr="00AC3DEF">
        <w:rPr>
          <w:b/>
          <w:lang w:val="bg-BG"/>
        </w:rPr>
        <w:t>.</w:t>
      </w:r>
      <w:r w:rsidRPr="00B915AE">
        <w:rPr>
          <w:b/>
        </w:rPr>
        <w:t>xml</w:t>
      </w:r>
      <w:r w:rsidRPr="00AC3DEF">
        <w:rPr>
          <w:b/>
          <w:lang w:val="bg-BG"/>
        </w:rPr>
        <w:t>/ ще бъдат разглеждани от комисията на възложителя с използване на функцията за преглед в системата</w:t>
      </w:r>
      <w:r w:rsidRPr="00AC3DEF">
        <w:rPr>
          <w:lang w:val="bg-BG"/>
        </w:rPr>
        <w:t xml:space="preserve">. </w:t>
      </w:r>
    </w:p>
    <w:p w:rsidR="00AA1175" w:rsidRPr="00AC3DEF" w:rsidRDefault="00AA1175" w:rsidP="00AA1175">
      <w:pPr>
        <w:jc w:val="both"/>
        <w:rPr>
          <w:lang w:val="bg-BG"/>
        </w:rPr>
      </w:pPr>
      <w:r w:rsidRPr="00AC3DEF">
        <w:rPr>
          <w:lang w:val="bg-BG"/>
        </w:rPr>
        <w:t>-Възложителят изисква предоставения еЕЕДОП да е подписан с електронен подпис и приложен на оптичен носител към пакета документи /в опаковката по настоящата процедура на СД заедно с таблицата за техническо съответствие</w:t>
      </w:r>
      <w:r w:rsidRPr="00AC3DEF">
        <w:rPr>
          <w:b/>
          <w:lang w:val="bg-BG"/>
        </w:rPr>
        <w:t xml:space="preserve">/. При предоставяне на еЕЕДОП, попълнен през системата на ЕК за еЕЕДОП, с електронен подпис следва да бъде подписан файла в </w:t>
      </w:r>
      <w:r w:rsidRPr="00B915AE">
        <w:rPr>
          <w:b/>
        </w:rPr>
        <w:t>PDF</w:t>
      </w:r>
      <w:r w:rsidRPr="00AC3DEF">
        <w:rPr>
          <w:b/>
          <w:lang w:val="bg-BG"/>
        </w:rPr>
        <w:t xml:space="preserve"> формат</w:t>
      </w:r>
      <w:r w:rsidRPr="00AC3DEF">
        <w:rPr>
          <w:lang w:val="bg-BG"/>
        </w:rPr>
        <w:t xml:space="preserve">. Форматът, в който се предоставя документът не може да позволява редактиране на неговото съдържание. </w:t>
      </w:r>
    </w:p>
    <w:p w:rsidR="00AA1175" w:rsidRPr="00AC3DEF" w:rsidRDefault="00AA1175" w:rsidP="00AA1175">
      <w:pPr>
        <w:jc w:val="both"/>
        <w:rPr>
          <w:lang w:val="bg-BG"/>
        </w:rPr>
      </w:pPr>
      <w:r w:rsidRPr="00AC3DEF">
        <w:rPr>
          <w:lang w:val="bg-BG"/>
        </w:rPr>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ЕЕДОП е подписан и качен на интернет адреса, към който се препраща, преди крайния срок на получаване за заявленията/офертите. </w:t>
      </w:r>
    </w:p>
    <w:p w:rsidR="00AA1175" w:rsidRDefault="00AA1175" w:rsidP="00AA1175">
      <w:pPr>
        <w:jc w:val="both"/>
        <w:rPr>
          <w:lang w:val="bg-BG"/>
        </w:rPr>
      </w:pPr>
      <w:r w:rsidRPr="00AC3DEF">
        <w:rPr>
          <w:lang w:val="bg-BG"/>
        </w:rPr>
        <w:t>-Стопанските субекти /кандидатите или участниците в обществента поръчка/ могат повторно да използват информацията от ЕЕДОП, предоставян в предходни процедури за възлагане</w:t>
      </w:r>
      <w:r w:rsidRPr="00AC3DEF">
        <w:rPr>
          <w:sz w:val="28"/>
          <w:szCs w:val="28"/>
          <w:lang w:val="bg-BG"/>
        </w:rPr>
        <w:t xml:space="preserve"> </w:t>
      </w:r>
      <w:r w:rsidRPr="00AC3DEF">
        <w:rPr>
          <w:lang w:val="bg-BG"/>
        </w:rPr>
        <w:t xml:space="preserve">на обществени поръчки, при условие че той е </w:t>
      </w:r>
      <w:r w:rsidRPr="00A57DBF">
        <w:t>XML</w:t>
      </w:r>
      <w:r w:rsidRPr="00AC3DEF">
        <w:rPr>
          <w:lang w:val="bg-BG"/>
        </w:rPr>
        <w:t xml:space="preserve"> формат. За целта се прилага съответната функционалност /използване на съществуващ ЕЕДОП/обединяване на два ЕЕДОП/.</w:t>
      </w:r>
    </w:p>
    <w:p w:rsidR="00AA1175" w:rsidRPr="00AC3DEF" w:rsidRDefault="00AA1175" w:rsidP="00AA1175">
      <w:pPr>
        <w:jc w:val="both"/>
        <w:rPr>
          <w:lang w:val="bg-BG"/>
        </w:rPr>
      </w:pPr>
      <w:r w:rsidRPr="00AC3DEF">
        <w:rPr>
          <w:lang w:val="bg-BG"/>
        </w:rPr>
        <w:t xml:space="preserve"> </w:t>
      </w:r>
    </w:p>
    <w:p w:rsidR="00AA1175" w:rsidRPr="00AC3DEF" w:rsidRDefault="00AA1175" w:rsidP="00AA1175">
      <w:pPr>
        <w:jc w:val="both"/>
        <w:rPr>
          <w:lang w:val="bg-BG"/>
        </w:rPr>
      </w:pPr>
      <w:r w:rsidRPr="00AC3DEF">
        <w:rPr>
          <w:b/>
          <w:lang w:val="bg-BG"/>
        </w:rPr>
        <w:t>Забележка:</w:t>
      </w:r>
      <w:r w:rsidRPr="00AC3DEF">
        <w:rPr>
          <w:lang w:val="bg-BG"/>
        </w:rPr>
        <w:t xml:space="preserve"> Повече информация за използването на системата за еЕЕДОП може да бъде намерена на адрес: </w:t>
      </w:r>
      <w:r w:rsidRPr="00A57DBF">
        <w:t>http</w:t>
      </w:r>
      <w:r w:rsidRPr="00AC3DEF">
        <w:rPr>
          <w:lang w:val="bg-BG"/>
        </w:rPr>
        <w:t>://</w:t>
      </w:r>
      <w:r w:rsidRPr="00A57DBF">
        <w:t>ec</w:t>
      </w:r>
      <w:r w:rsidRPr="00AC3DEF">
        <w:rPr>
          <w:lang w:val="bg-BG"/>
        </w:rPr>
        <w:t>.</w:t>
      </w:r>
      <w:r w:rsidRPr="00A57DBF">
        <w:t>europa</w:t>
      </w:r>
      <w:r w:rsidRPr="00AC3DEF">
        <w:rPr>
          <w:lang w:val="bg-BG"/>
        </w:rPr>
        <w:t>.</w:t>
      </w:r>
      <w:r w:rsidRPr="00A57DBF">
        <w:t>eu</w:t>
      </w:r>
      <w:r w:rsidRPr="00AC3DEF">
        <w:rPr>
          <w:lang w:val="bg-BG"/>
        </w:rPr>
        <w:t>/</w:t>
      </w:r>
      <w:r w:rsidRPr="00A57DBF">
        <w:t>DocsRoom</w:t>
      </w:r>
      <w:r w:rsidRPr="00AC3DEF">
        <w:rPr>
          <w:lang w:val="bg-BG"/>
        </w:rPr>
        <w:t>/</w:t>
      </w:r>
      <w:r w:rsidRPr="00A57DBF">
        <w:t>documents</w:t>
      </w:r>
      <w:r w:rsidRPr="00AC3DEF">
        <w:rPr>
          <w:lang w:val="bg-BG"/>
        </w:rPr>
        <w:t>/17242</w:t>
      </w:r>
    </w:p>
    <w:p w:rsidR="00AA1175" w:rsidRPr="00B915AE" w:rsidRDefault="00AA1175" w:rsidP="00AA1175">
      <w:pPr>
        <w:jc w:val="both"/>
        <w:rPr>
          <w:lang w:val="bg-BG"/>
        </w:rPr>
      </w:pPr>
      <w:r>
        <w:rPr>
          <w:lang w:val="bg-BG"/>
        </w:rPr>
        <w:t xml:space="preserve">                  </w:t>
      </w:r>
      <w:r w:rsidRPr="00AC3DEF">
        <w:rPr>
          <w:lang w:val="bg-BG"/>
        </w:rPr>
        <w:t xml:space="preserve">Възложителят може да изисква от участниците по всяко време да предоставят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При поискване от страна на Възложителя, </w:t>
      </w:r>
      <w:r w:rsidRPr="00AC3DEF">
        <w:rPr>
          <w:lang w:val="bg-BG"/>
        </w:rPr>
        <w:lastRenderedPageBreak/>
        <w:t xml:space="preserve">участниците са длъжни да предоставят необходимата информация относно правно-организационната форма, под която осъществяват дейноста си, както и списък на всички задължени лица по смисъла на чл.54, ал.2 от ЗОП, независимо от наименованието на органите, в които участват, или длъжностите които заемат. </w:t>
      </w:r>
    </w:p>
    <w:p w:rsidR="00AA1175" w:rsidRPr="00AC3DEF" w:rsidRDefault="00AA1175" w:rsidP="00AA1175">
      <w:pPr>
        <w:pStyle w:val="BodyTextIndent3"/>
        <w:spacing w:after="0"/>
        <w:ind w:left="0" w:right="28" w:firstLine="709"/>
        <w:jc w:val="both"/>
        <w:rPr>
          <w:sz w:val="24"/>
          <w:szCs w:val="24"/>
          <w:lang w:val="bg-BG"/>
        </w:rPr>
      </w:pPr>
      <w:r w:rsidRPr="00AC3DEF">
        <w:rPr>
          <w:sz w:val="24"/>
          <w:szCs w:val="24"/>
          <w:lang w:val="bg-BG"/>
        </w:rPr>
        <w:t xml:space="preserve">За участие в процедурата, участникът следва да представи оферта, изготвена при условията и изискванията на настоящите указания и документацията за участие. </w:t>
      </w:r>
    </w:p>
    <w:p w:rsidR="00AA1175" w:rsidRPr="00AC3DEF" w:rsidRDefault="00AA1175" w:rsidP="00AA1175">
      <w:pPr>
        <w:pStyle w:val="BodyTextIndent3"/>
        <w:spacing w:after="0"/>
        <w:ind w:left="0" w:right="28" w:firstLine="709"/>
        <w:jc w:val="both"/>
        <w:rPr>
          <w:sz w:val="24"/>
          <w:szCs w:val="24"/>
          <w:lang w:val="bg-BG"/>
        </w:rPr>
      </w:pPr>
      <w:r w:rsidRPr="00AC3DEF">
        <w:rPr>
          <w:sz w:val="24"/>
          <w:szCs w:val="24"/>
          <w:lang w:val="bg-BG"/>
        </w:rPr>
        <w:t>Същата се представя в срока и на адреса, посочени в Обявлението за обществената поръчка по реда, описан в настоящите указания.</w:t>
      </w:r>
    </w:p>
    <w:p w:rsidR="00666970" w:rsidRDefault="00AA1175" w:rsidP="00AA1175">
      <w:pPr>
        <w:widowControl w:val="0"/>
        <w:autoSpaceDE w:val="0"/>
        <w:autoSpaceDN w:val="0"/>
        <w:adjustRightInd w:val="0"/>
        <w:ind w:firstLine="567"/>
        <w:jc w:val="both"/>
        <w:rPr>
          <w:lang w:val="bg-BG"/>
        </w:rPr>
      </w:pPr>
      <w:r w:rsidRPr="00AC3DEF">
        <w:rPr>
          <w:lang w:val="bg-BG"/>
        </w:rPr>
        <w:t xml:space="preserve"> </w:t>
      </w:r>
      <w:r w:rsidRPr="00AC3DEF">
        <w:rPr>
          <w:lang w:val="bg-BG"/>
        </w:rPr>
        <w:tab/>
        <w:t xml:space="preserve">Офертата съдържа техническо и ценово предложение, както и заявление за участие - информация относно личното състояние и критериите за подбор. При изготвяне на офертата всеки участник трябва да се придържа точно към обявените от възложителя условия. Офертите и заявленията за участие се изготвят на български език. </w:t>
      </w:r>
    </w:p>
    <w:p w:rsidR="00AA1175" w:rsidRPr="00AC3DEF" w:rsidRDefault="00AA1175" w:rsidP="00AA1175">
      <w:pPr>
        <w:widowControl w:val="0"/>
        <w:autoSpaceDE w:val="0"/>
        <w:autoSpaceDN w:val="0"/>
        <w:adjustRightInd w:val="0"/>
        <w:ind w:firstLine="567"/>
        <w:jc w:val="both"/>
        <w:rPr>
          <w:lang w:val="bg-BG"/>
        </w:rPr>
      </w:pPr>
      <w:r w:rsidRPr="00AC3DEF">
        <w:rPr>
          <w:lang w:val="bg-BG"/>
        </w:rPr>
        <w:t xml:space="preserve"> </w:t>
      </w:r>
      <w:r w:rsidRPr="00AC3DEF">
        <w:rPr>
          <w:b/>
          <w:lang w:val="bg-BG"/>
        </w:rPr>
        <w:t>До изтичането на срока за подаване на офертите всеки участник може да промени, да допълни или да оттегли офертата си</w:t>
      </w:r>
      <w:r w:rsidRPr="00AC3DEF">
        <w:rPr>
          <w:lang w:val="bg-BG"/>
        </w:rPr>
        <w:t>.</w:t>
      </w:r>
    </w:p>
    <w:p w:rsidR="00AA1175" w:rsidRPr="00AC3DEF" w:rsidRDefault="00AA1175" w:rsidP="00AA1175">
      <w:pPr>
        <w:widowControl w:val="0"/>
        <w:autoSpaceDE w:val="0"/>
        <w:autoSpaceDN w:val="0"/>
        <w:adjustRightInd w:val="0"/>
        <w:ind w:firstLine="709"/>
        <w:jc w:val="both"/>
        <w:rPr>
          <w:lang w:val="bg-BG"/>
        </w:rPr>
      </w:pPr>
      <w:r w:rsidRPr="00AC3DEF">
        <w:rPr>
          <w:lang w:val="bg-BG"/>
        </w:rPr>
        <w:t>Лице, което участва в обединение или е дало съгласие да бъде подизпълнител на друг  участник, не може да подава самостоятелно оферта.</w:t>
      </w:r>
    </w:p>
    <w:p w:rsidR="00AA1175" w:rsidRPr="00AC3DEF" w:rsidRDefault="00AA1175" w:rsidP="00AA1175">
      <w:pPr>
        <w:widowControl w:val="0"/>
        <w:autoSpaceDE w:val="0"/>
        <w:autoSpaceDN w:val="0"/>
        <w:adjustRightInd w:val="0"/>
        <w:ind w:firstLine="709"/>
        <w:jc w:val="both"/>
        <w:rPr>
          <w:lang w:val="bg-BG"/>
        </w:rPr>
      </w:pPr>
      <w:r w:rsidRPr="00AC3DEF">
        <w:rPr>
          <w:lang w:val="bg-BG"/>
        </w:rPr>
        <w:t>В процедура за възлагане на обществена поръчка едно физическо или юридическо лице може да участва само в едно обединение.</w:t>
      </w:r>
    </w:p>
    <w:p w:rsidR="00AA1175" w:rsidRPr="00AC3DEF" w:rsidRDefault="00AA1175" w:rsidP="00AA1175">
      <w:pPr>
        <w:widowControl w:val="0"/>
        <w:autoSpaceDE w:val="0"/>
        <w:autoSpaceDN w:val="0"/>
        <w:adjustRightInd w:val="0"/>
        <w:ind w:firstLine="709"/>
        <w:jc w:val="both"/>
        <w:rPr>
          <w:lang w:val="bg-BG"/>
        </w:rPr>
      </w:pPr>
      <w:r w:rsidRPr="00AC3DEF">
        <w:rPr>
          <w:lang w:val="bg-BG"/>
        </w:rPr>
        <w:t>Свързани лица не могат да бъдат самостоятелни участници в една и съща процедура.</w:t>
      </w:r>
    </w:p>
    <w:p w:rsidR="00AA1175" w:rsidRPr="00AC3DEF" w:rsidRDefault="00AA1175" w:rsidP="00AA1175">
      <w:pPr>
        <w:widowControl w:val="0"/>
        <w:autoSpaceDE w:val="0"/>
        <w:autoSpaceDN w:val="0"/>
        <w:adjustRightInd w:val="0"/>
        <w:ind w:firstLine="709"/>
        <w:jc w:val="both"/>
        <w:rPr>
          <w:lang w:val="bg-BG"/>
        </w:rPr>
      </w:pPr>
      <w:r w:rsidRPr="00AC3DEF">
        <w:rPr>
          <w:lang w:val="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Участниците не могат да се позовават на конфиденциалност по отношение на предложенията от офертите им, които подлежат на оценка.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Възложителят може да постави изисквания за защита на информация с конфиденциален характер при предоставяне на информация на участниците в хода на процедурата, както и при сключването на договора за обществена поръчка.</w:t>
      </w:r>
    </w:p>
    <w:p w:rsidR="00AA1175" w:rsidRPr="00AC3DEF" w:rsidRDefault="00AA1175" w:rsidP="00AA1175">
      <w:pPr>
        <w:widowControl w:val="0"/>
        <w:autoSpaceDE w:val="0"/>
        <w:autoSpaceDN w:val="0"/>
        <w:adjustRightInd w:val="0"/>
        <w:ind w:right="28" w:firstLine="708"/>
        <w:jc w:val="both"/>
        <w:rPr>
          <w:lang w:val="bg-BG"/>
        </w:rPr>
      </w:pPr>
      <w:r w:rsidRPr="00AC3DEF">
        <w:rPr>
          <w:b/>
          <w:lang w:val="bg-BG"/>
        </w:rPr>
        <w:t xml:space="preserve">Срокът на валидност на офертите трябва да бъде съобразен с определения срок в обявлението за обществената поръчка – </w:t>
      </w:r>
      <w:r>
        <w:rPr>
          <w:b/>
          <w:lang w:val="bg-BG"/>
        </w:rPr>
        <w:t>180 дни</w:t>
      </w:r>
      <w:r w:rsidRPr="00AC3DEF">
        <w:rPr>
          <w:b/>
          <w:lang w:val="bg-BG"/>
        </w:rPr>
        <w:t>, считано от датата, посочена като краен срок за получаване на офертите и представлява времето, през което участниците са обвързани с условията на представените от тях оферти.</w:t>
      </w:r>
      <w:r w:rsidRPr="00AC3DEF">
        <w:rPr>
          <w:lang w:val="bg-BG"/>
        </w:rPr>
        <w:t xml:space="preserve">         </w:t>
      </w:r>
    </w:p>
    <w:p w:rsidR="00AA1175" w:rsidRPr="00AC3DEF" w:rsidRDefault="00AA1175" w:rsidP="00AA1175">
      <w:pPr>
        <w:widowControl w:val="0"/>
        <w:autoSpaceDE w:val="0"/>
        <w:autoSpaceDN w:val="0"/>
        <w:adjustRightInd w:val="0"/>
        <w:ind w:right="28" w:firstLine="708"/>
        <w:jc w:val="both"/>
        <w:rPr>
          <w:lang w:val="bg-BG"/>
        </w:rPr>
      </w:pPr>
      <w:r w:rsidRPr="00AC3DEF">
        <w:rPr>
          <w:lang w:val="bg-BG"/>
        </w:rPr>
        <w:t>Възложителят може да изиска от класираните участници да удължат срока на валидност на офертите си до момента на сключване на договора за обществената поръчка.</w:t>
      </w:r>
    </w:p>
    <w:p w:rsidR="00AA1175" w:rsidRPr="00AC3DEF" w:rsidRDefault="00AA1175" w:rsidP="00AA1175">
      <w:pPr>
        <w:ind w:right="27" w:firstLine="708"/>
        <w:jc w:val="both"/>
        <w:rPr>
          <w:b/>
          <w:lang w:val="bg-BG"/>
        </w:rPr>
      </w:pPr>
    </w:p>
    <w:p w:rsidR="00AA1175" w:rsidRPr="00AC3DEF" w:rsidRDefault="00AA1175" w:rsidP="00AA1175">
      <w:pPr>
        <w:ind w:right="27" w:firstLine="708"/>
        <w:jc w:val="both"/>
        <w:rPr>
          <w:b/>
          <w:lang w:val="bg-BG"/>
        </w:rPr>
      </w:pPr>
      <w:r w:rsidRPr="00AC3DEF">
        <w:rPr>
          <w:b/>
          <w:lang w:val="bg-BG"/>
        </w:rPr>
        <w:t>Офертата, систематизирана съобразно посочените по-долу изисквания, съдържа, както следва:</w:t>
      </w:r>
    </w:p>
    <w:p w:rsidR="00AA1175" w:rsidRPr="00AC3DEF" w:rsidRDefault="00AA1175" w:rsidP="00AA1175">
      <w:pPr>
        <w:ind w:right="27" w:firstLine="708"/>
        <w:jc w:val="both"/>
        <w:rPr>
          <w:b/>
          <w:i/>
          <w:lang w:val="bg-BG"/>
        </w:rPr>
      </w:pPr>
      <w:r w:rsidRPr="00AC3DEF">
        <w:rPr>
          <w:b/>
          <w:i/>
          <w:lang w:val="bg-BG"/>
        </w:rPr>
        <w:t>Опис на представените документи</w:t>
      </w:r>
    </w:p>
    <w:p w:rsidR="00AA1175" w:rsidRPr="00AC3DEF" w:rsidRDefault="00AA1175" w:rsidP="00AA1175">
      <w:pPr>
        <w:tabs>
          <w:tab w:val="left" w:pos="720"/>
        </w:tabs>
        <w:ind w:right="27"/>
        <w:jc w:val="both"/>
        <w:rPr>
          <w:b/>
          <w:i/>
          <w:lang w:val="bg-BG"/>
        </w:rPr>
      </w:pPr>
      <w:r w:rsidRPr="00AC3DEF">
        <w:rPr>
          <w:b/>
          <w:i/>
          <w:lang w:val="bg-BG"/>
        </w:rPr>
        <w:tab/>
        <w:t>Заявление за участие по чл. 39, ал. 2 от ППЗОП</w:t>
      </w:r>
    </w:p>
    <w:p w:rsidR="00AA1175" w:rsidRPr="00AC3DEF" w:rsidRDefault="00AA1175" w:rsidP="00AA1175">
      <w:pPr>
        <w:tabs>
          <w:tab w:val="left" w:pos="720"/>
        </w:tabs>
        <w:ind w:right="27"/>
        <w:jc w:val="both"/>
        <w:rPr>
          <w:b/>
          <w:lang w:val="bg-BG"/>
        </w:rPr>
      </w:pPr>
      <w:r w:rsidRPr="00AC3DEF">
        <w:rPr>
          <w:b/>
          <w:i/>
          <w:lang w:val="bg-BG"/>
        </w:rPr>
        <w:t xml:space="preserve"> </w:t>
      </w:r>
      <w:r w:rsidRPr="00AC3DEF">
        <w:rPr>
          <w:b/>
          <w:i/>
          <w:lang w:val="bg-BG"/>
        </w:rPr>
        <w:tab/>
        <w:t>Техническо предложение по чл. 39, ал. 3, т. 1 от ППЗОП</w:t>
      </w:r>
      <w:r w:rsidRPr="00AC3DEF">
        <w:rPr>
          <w:b/>
          <w:lang w:val="bg-BG"/>
        </w:rPr>
        <w:t xml:space="preserve">. </w:t>
      </w:r>
    </w:p>
    <w:p w:rsidR="00AA1175" w:rsidRPr="00AC3DEF" w:rsidRDefault="00AA1175" w:rsidP="00AA1175">
      <w:pPr>
        <w:tabs>
          <w:tab w:val="left" w:pos="720"/>
        </w:tabs>
        <w:ind w:right="27"/>
        <w:jc w:val="both"/>
        <w:rPr>
          <w:b/>
          <w:lang w:val="bg-BG"/>
        </w:rPr>
      </w:pPr>
      <w:r w:rsidRPr="00AC3DEF">
        <w:rPr>
          <w:b/>
          <w:i/>
          <w:lang w:val="bg-BG"/>
        </w:rPr>
        <w:tab/>
        <w:t>Запечатан и непрозрачен Плик с надпис „Предлагани ценови параметри”, съдържащ Ценовото предложение по чл. 39, ал. 3, т. 2 от ППЗОП</w:t>
      </w:r>
      <w:r w:rsidRPr="00AC3DEF">
        <w:rPr>
          <w:b/>
          <w:lang w:val="bg-BG"/>
        </w:rPr>
        <w:t xml:space="preserve"> </w:t>
      </w:r>
    </w:p>
    <w:p w:rsidR="00AA1175" w:rsidRPr="00AC3DEF" w:rsidRDefault="00AA1175" w:rsidP="00AA1175">
      <w:pPr>
        <w:tabs>
          <w:tab w:val="left" w:pos="720"/>
        </w:tabs>
        <w:ind w:right="27"/>
        <w:jc w:val="both"/>
        <w:rPr>
          <w:b/>
          <w:lang w:val="bg-BG"/>
        </w:rPr>
      </w:pPr>
    </w:p>
    <w:p w:rsidR="00AA1175" w:rsidRPr="00AC3DEF" w:rsidRDefault="00AA1175" w:rsidP="00AA1175">
      <w:pPr>
        <w:tabs>
          <w:tab w:val="left" w:pos="720"/>
        </w:tabs>
        <w:ind w:right="27"/>
        <w:jc w:val="both"/>
        <w:rPr>
          <w:b/>
          <w:lang w:val="bg-BG"/>
        </w:rPr>
      </w:pPr>
      <w:r>
        <w:rPr>
          <w:b/>
          <w:lang w:val="bg-BG"/>
        </w:rPr>
        <w:t xml:space="preserve">            </w:t>
      </w:r>
      <w:r w:rsidRPr="00AC3DEF">
        <w:rPr>
          <w:b/>
          <w:lang w:val="bg-BG"/>
        </w:rPr>
        <w:t xml:space="preserve">Всички документи  по чл.39, ал.2 от ППЗОП /заявление за участие/ следва да се обособят в отделен джоб или папка. </w:t>
      </w:r>
    </w:p>
    <w:p w:rsidR="00AA1175" w:rsidRPr="00AC3DEF" w:rsidRDefault="00AA1175" w:rsidP="00AA1175">
      <w:pPr>
        <w:tabs>
          <w:tab w:val="left" w:pos="720"/>
        </w:tabs>
        <w:ind w:right="27"/>
        <w:jc w:val="both"/>
        <w:rPr>
          <w:b/>
          <w:lang w:val="bg-BG"/>
        </w:rPr>
      </w:pPr>
      <w:r>
        <w:rPr>
          <w:b/>
          <w:lang w:val="bg-BG"/>
        </w:rPr>
        <w:t xml:space="preserve">            </w:t>
      </w:r>
      <w:r w:rsidRPr="00AC3DEF">
        <w:rPr>
          <w:b/>
          <w:lang w:val="bg-BG"/>
        </w:rPr>
        <w:t xml:space="preserve">Всички документи  по чл.39, ал.3, т.1 от ППЗОП /Техническо предложение/ следва да се обособят в отделен джоб или папка. </w:t>
      </w:r>
    </w:p>
    <w:p w:rsidR="00AA1175" w:rsidRPr="00AC3DEF" w:rsidRDefault="00AA1175" w:rsidP="00AA1175">
      <w:pPr>
        <w:tabs>
          <w:tab w:val="left" w:pos="720"/>
        </w:tabs>
        <w:ind w:right="27"/>
        <w:jc w:val="both"/>
        <w:rPr>
          <w:b/>
          <w:lang w:val="bg-BG"/>
        </w:rPr>
      </w:pPr>
    </w:p>
    <w:p w:rsidR="00AA1175" w:rsidRDefault="00AA1175" w:rsidP="00AA1175">
      <w:pPr>
        <w:tabs>
          <w:tab w:val="left" w:pos="720"/>
        </w:tabs>
        <w:ind w:right="27"/>
        <w:jc w:val="both"/>
        <w:rPr>
          <w:b/>
          <w:lang w:val="bg-BG"/>
        </w:rPr>
      </w:pPr>
      <w:r>
        <w:rPr>
          <w:b/>
          <w:lang w:val="bg-BG"/>
        </w:rPr>
        <w:t xml:space="preserve">             </w:t>
      </w:r>
      <w:r w:rsidRPr="00AC3DEF">
        <w:rPr>
          <w:b/>
          <w:lang w:val="bg-BG"/>
        </w:rPr>
        <w:t xml:space="preserve">Всички документи от Заявлението за участие и Техническото предложение, както и </w:t>
      </w:r>
      <w:r w:rsidRPr="00AC3DEF">
        <w:rPr>
          <w:b/>
          <w:i/>
          <w:lang w:val="bg-BG"/>
        </w:rPr>
        <w:t xml:space="preserve">Пликът </w:t>
      </w:r>
      <w:r w:rsidRPr="00AC3DEF">
        <w:rPr>
          <w:b/>
          <w:lang w:val="bg-BG"/>
        </w:rPr>
        <w:t xml:space="preserve">с надпис </w:t>
      </w:r>
      <w:r w:rsidRPr="00AC3DEF">
        <w:rPr>
          <w:b/>
          <w:i/>
          <w:lang w:val="bg-BG"/>
        </w:rPr>
        <w:t>„Предлагани ценови параметри</w:t>
      </w:r>
      <w:r w:rsidRPr="00AC3DEF">
        <w:rPr>
          <w:b/>
          <w:lang w:val="bg-BG"/>
        </w:rPr>
        <w:t xml:space="preserve"> ” се запечатват в една обща непрозрачна опаковка, която се надписва по </w:t>
      </w:r>
      <w:r>
        <w:rPr>
          <w:b/>
          <w:lang w:val="bg-BG"/>
        </w:rPr>
        <w:t>определения от Възложителя по долу</w:t>
      </w:r>
      <w:r w:rsidRPr="00AC3DEF">
        <w:rPr>
          <w:b/>
          <w:lang w:val="bg-BG"/>
        </w:rPr>
        <w:t xml:space="preserve"> начин</w:t>
      </w:r>
      <w:r>
        <w:rPr>
          <w:b/>
          <w:lang w:val="bg-BG"/>
        </w:rPr>
        <w:t>.</w:t>
      </w:r>
    </w:p>
    <w:p w:rsidR="00AA1175" w:rsidRPr="0055041B" w:rsidRDefault="00AA1175" w:rsidP="00AA1175">
      <w:pPr>
        <w:tabs>
          <w:tab w:val="left" w:pos="720"/>
        </w:tabs>
        <w:ind w:right="27"/>
        <w:jc w:val="both"/>
        <w:rPr>
          <w:b/>
          <w:lang w:val="bg-BG"/>
        </w:rPr>
      </w:pPr>
    </w:p>
    <w:p w:rsidR="00AA1175" w:rsidRPr="006E60EC" w:rsidRDefault="00AA1175" w:rsidP="00AA1175">
      <w:pPr>
        <w:tabs>
          <w:tab w:val="left" w:pos="720"/>
        </w:tabs>
        <w:ind w:right="27"/>
        <w:jc w:val="both"/>
        <w:rPr>
          <w:b/>
          <w:sz w:val="20"/>
          <w:szCs w:val="20"/>
          <w:lang w:val="bg-BG"/>
        </w:rPr>
      </w:pPr>
    </w:p>
    <w:p w:rsidR="00AA1175" w:rsidRDefault="00AA1175" w:rsidP="00AA1175">
      <w:pPr>
        <w:ind w:firstLine="567"/>
        <w:jc w:val="center"/>
        <w:rPr>
          <w:b/>
          <w:u w:val="single"/>
          <w:lang w:val="bg-BG"/>
        </w:rPr>
      </w:pPr>
      <w:r w:rsidRPr="00AC3DEF">
        <w:rPr>
          <w:b/>
          <w:u w:val="single"/>
          <w:lang w:val="bg-BG"/>
        </w:rPr>
        <w:lastRenderedPageBreak/>
        <w:t>ТЕХНИЧЕСКИ УСЛОВИЯ ПРИ ИЗПЪЛНЕНИЕ НА ПОРЪЧКАТА</w:t>
      </w:r>
    </w:p>
    <w:p w:rsidR="00AA1175" w:rsidRDefault="00AA1175" w:rsidP="00826EBB">
      <w:pPr>
        <w:ind w:firstLine="567"/>
        <w:rPr>
          <w:b/>
          <w:u w:val="single"/>
          <w:lang w:val="bg-BG"/>
        </w:rPr>
      </w:pPr>
    </w:p>
    <w:p w:rsidR="00826EBB" w:rsidRDefault="00826EBB" w:rsidP="00826EBB">
      <w:pPr>
        <w:ind w:firstLine="567"/>
        <w:rPr>
          <w:b/>
          <w:u w:val="single"/>
          <w:lang w:val="bg-BG"/>
        </w:rPr>
      </w:pPr>
      <w:r>
        <w:rPr>
          <w:b/>
          <w:u w:val="single"/>
          <w:lang w:val="bg-BG"/>
        </w:rPr>
        <w:t>За обособена позиция №1 и обособена позиция №2</w:t>
      </w:r>
    </w:p>
    <w:p w:rsidR="00826EBB" w:rsidRPr="00826EBB" w:rsidRDefault="00826EBB" w:rsidP="00826EBB">
      <w:pPr>
        <w:ind w:firstLine="567"/>
        <w:rPr>
          <w:lang w:val="bg-BG"/>
        </w:rPr>
      </w:pPr>
    </w:p>
    <w:p w:rsidR="00AA1175" w:rsidRDefault="00AA1175" w:rsidP="00AA1175">
      <w:pPr>
        <w:jc w:val="both"/>
        <w:rPr>
          <w:lang w:val="bg-BG"/>
        </w:rPr>
      </w:pPr>
      <w:r w:rsidRPr="00826EBB">
        <w:rPr>
          <w:b/>
          <w:i/>
          <w:lang w:val="bg-BG"/>
        </w:rPr>
        <w:t xml:space="preserve">        </w:t>
      </w:r>
      <w:r w:rsidRPr="009C0F66">
        <w:rPr>
          <w:b/>
          <w:i/>
          <w:u w:val="single"/>
          <w:lang w:val="bg-BG"/>
        </w:rPr>
        <w:t xml:space="preserve"> </w:t>
      </w:r>
      <w:r w:rsidRPr="00AC3DEF">
        <w:rPr>
          <w:b/>
          <w:i/>
          <w:u w:val="single"/>
          <w:lang w:val="bg-BG"/>
        </w:rPr>
        <w:t>В рамките на п</w:t>
      </w:r>
      <w:r w:rsidRPr="009C0F66">
        <w:rPr>
          <w:b/>
          <w:i/>
          <w:u w:val="single"/>
          <w:lang w:val="bg-BG"/>
        </w:rPr>
        <w:t>оръчката</w:t>
      </w:r>
      <w:r w:rsidRPr="00AC3DEF">
        <w:rPr>
          <w:b/>
          <w:i/>
          <w:u w:val="single"/>
          <w:lang w:val="bg-BG"/>
        </w:rPr>
        <w:t xml:space="preserve"> се предвижда</w:t>
      </w:r>
      <w:r w:rsidRPr="009C0F66">
        <w:rPr>
          <w:b/>
          <w:i/>
          <w:u w:val="single"/>
          <w:lang w:val="bg-BG"/>
        </w:rPr>
        <w:t xml:space="preserve"> п</w:t>
      </w:r>
      <w:r w:rsidRPr="00AC3DEF">
        <w:rPr>
          <w:b/>
          <w:i/>
          <w:u w:val="single"/>
          <w:lang w:val="bg-BG"/>
        </w:rPr>
        <w:t xml:space="preserve">риготвянето на храната </w:t>
      </w:r>
      <w:r w:rsidRPr="009C0F66">
        <w:rPr>
          <w:b/>
          <w:i/>
          <w:u w:val="single"/>
          <w:lang w:val="bg-BG"/>
        </w:rPr>
        <w:t>да</w:t>
      </w:r>
      <w:r w:rsidRPr="00AC3DEF">
        <w:rPr>
          <w:b/>
          <w:i/>
          <w:u w:val="single"/>
          <w:lang w:val="bg-BG"/>
        </w:rPr>
        <w:t xml:space="preserve"> се извършва ежедневно,</w:t>
      </w:r>
      <w:r w:rsidRPr="009C0F66">
        <w:rPr>
          <w:b/>
          <w:i/>
          <w:u w:val="single"/>
          <w:lang w:val="bg-BG"/>
        </w:rPr>
        <w:t xml:space="preserve">а </w:t>
      </w:r>
      <w:r w:rsidRPr="00AC3DEF">
        <w:rPr>
          <w:b/>
          <w:i/>
          <w:u w:val="single"/>
          <w:lang w:val="bg-BG"/>
        </w:rPr>
        <w:t xml:space="preserve">доставянето на храната един път дневно, на обяд </w:t>
      </w:r>
      <w:r w:rsidRPr="009C0F66">
        <w:rPr>
          <w:b/>
          <w:i/>
          <w:u w:val="single"/>
          <w:lang w:val="bg-BG"/>
        </w:rPr>
        <w:t xml:space="preserve"> и един път дневено вечер за обособена позиция №1 и един път сутрин - закуска за обособена позиция №2</w:t>
      </w:r>
      <w:r w:rsidRPr="00AC3DEF">
        <w:rPr>
          <w:b/>
          <w:i/>
          <w:u w:val="single"/>
          <w:lang w:val="bg-BG"/>
        </w:rPr>
        <w:t>, при спазване указанията и изискванията на Възложителя, изложени в техническите спецификации</w:t>
      </w:r>
      <w:r w:rsidRPr="00AC3DEF">
        <w:rPr>
          <w:lang w:val="bg-BG"/>
        </w:rPr>
        <w:t xml:space="preserve">. </w:t>
      </w:r>
    </w:p>
    <w:p w:rsidR="00AA1175" w:rsidRPr="009C0F66" w:rsidRDefault="00AA1175" w:rsidP="00AA1175">
      <w:pPr>
        <w:jc w:val="both"/>
        <w:rPr>
          <w:lang w:val="bg-BG"/>
        </w:rPr>
      </w:pPr>
    </w:p>
    <w:p w:rsidR="00AA1175" w:rsidRDefault="00AA1175" w:rsidP="00AA1175">
      <w:pPr>
        <w:rPr>
          <w:rFonts w:ascii="Book Antiqua" w:hAnsi="Book Antiqua"/>
          <w:lang w:val="bg-BG"/>
        </w:rPr>
      </w:pPr>
      <w:r w:rsidRPr="00EB2638">
        <w:rPr>
          <w:b/>
          <w:lang w:val="bg-BG"/>
        </w:rPr>
        <w:t xml:space="preserve">  </w:t>
      </w:r>
      <w:r w:rsidRPr="00AC3DEF">
        <w:rPr>
          <w:b/>
          <w:lang w:val="bg-BG"/>
        </w:rPr>
        <w:t xml:space="preserve">     </w:t>
      </w:r>
      <w:r w:rsidRPr="00AC3DEF">
        <w:rPr>
          <w:b/>
          <w:u w:val="single"/>
          <w:lang w:val="bg-BG"/>
        </w:rPr>
        <w:t xml:space="preserve"> Храната да се приготвя в деня на предаването й</w:t>
      </w:r>
      <w:r w:rsidRPr="00AC3DEF">
        <w:rPr>
          <w:b/>
          <w:lang w:val="bg-BG"/>
        </w:rPr>
        <w:t>.</w:t>
      </w:r>
      <w:r w:rsidRPr="00AC3DEF">
        <w:rPr>
          <w:lang w:val="bg-BG"/>
        </w:rPr>
        <w:t xml:space="preserve"> .</w:t>
      </w:r>
      <w:r w:rsidRPr="00AC3DEF">
        <w:rPr>
          <w:rFonts w:ascii="Book Antiqua" w:hAnsi="Book Antiqua"/>
          <w:lang w:val="bg-BG"/>
        </w:rPr>
        <w:t xml:space="preserve"> </w:t>
      </w:r>
    </w:p>
    <w:p w:rsidR="00AA1175" w:rsidRDefault="00AA1175" w:rsidP="00AA1175">
      <w:pPr>
        <w:rPr>
          <w:b/>
          <w:lang w:val="bg-BG"/>
        </w:rPr>
      </w:pPr>
      <w:r>
        <w:rPr>
          <w:b/>
          <w:bCs/>
          <w:lang w:val="bg-BG"/>
        </w:rPr>
        <w:t xml:space="preserve">       Изискванията за обособена позиция №1</w:t>
      </w:r>
      <w:r>
        <w:rPr>
          <w:lang w:val="bg-BG"/>
        </w:rPr>
        <w:t>„</w:t>
      </w:r>
      <w:r w:rsidRPr="00D92633">
        <w:rPr>
          <w:b/>
          <w:lang w:val="bg-BG"/>
        </w:rPr>
        <w:t xml:space="preserve">Доставка на топла храна за студентите и преподавателите, ползващи услугите на </w:t>
      </w:r>
      <w:r w:rsidR="009D7A3D">
        <w:rPr>
          <w:b/>
          <w:lang w:val="bg-BG"/>
        </w:rPr>
        <w:t xml:space="preserve">студентски стол в </w:t>
      </w:r>
      <w:r w:rsidRPr="00D92633">
        <w:rPr>
          <w:b/>
          <w:lang w:val="bg-BG"/>
        </w:rPr>
        <w:t>Технически университет – Габрово</w:t>
      </w:r>
      <w:r>
        <w:rPr>
          <w:b/>
          <w:lang w:val="bg-BG"/>
        </w:rPr>
        <w:t xml:space="preserve">”. </w:t>
      </w:r>
    </w:p>
    <w:p w:rsidR="00AA1175" w:rsidRDefault="00AA1175" w:rsidP="00AA1175">
      <w:pPr>
        <w:rPr>
          <w:b/>
          <w:lang w:val="bg-BG"/>
        </w:rPr>
      </w:pPr>
      <w:r>
        <w:rPr>
          <w:b/>
          <w:lang w:val="bg-BG"/>
        </w:rPr>
        <w:t xml:space="preserve">        1. Включва приготвяне на :</w:t>
      </w:r>
    </w:p>
    <w:p w:rsidR="00AA1175" w:rsidRDefault="00AA1175" w:rsidP="00AA1175">
      <w:pPr>
        <w:rPr>
          <w:b/>
          <w:bCs/>
          <w:lang w:val="bg-BG"/>
        </w:rPr>
      </w:pPr>
      <w:r>
        <w:rPr>
          <w:b/>
          <w:lang w:val="bg-BG"/>
        </w:rPr>
        <w:t xml:space="preserve"> *т</w:t>
      </w:r>
      <w:r w:rsidRPr="00AC3DEF">
        <w:rPr>
          <w:b/>
          <w:bCs/>
          <w:lang w:val="bg-BG"/>
        </w:rPr>
        <w:t>оп</w:t>
      </w:r>
      <w:r>
        <w:rPr>
          <w:b/>
          <w:bCs/>
          <w:lang w:val="bg-BG"/>
        </w:rPr>
        <w:t>ъл</w:t>
      </w:r>
      <w:r w:rsidRPr="00AC3DEF">
        <w:rPr>
          <w:b/>
          <w:bCs/>
          <w:lang w:val="bg-BG"/>
        </w:rPr>
        <w:t xml:space="preserve"> обяд</w:t>
      </w:r>
      <w:r>
        <w:rPr>
          <w:b/>
          <w:bCs/>
          <w:lang w:val="bg-BG"/>
        </w:rPr>
        <w:t xml:space="preserve">, който </w:t>
      </w:r>
      <w:r w:rsidRPr="00AC3DEF">
        <w:rPr>
          <w:b/>
          <w:bCs/>
          <w:lang w:val="bg-BG"/>
        </w:rPr>
        <w:t xml:space="preserve"> се състои от: супа, основно ястие</w:t>
      </w:r>
      <w:r>
        <w:rPr>
          <w:b/>
          <w:bCs/>
          <w:lang w:val="bg-BG"/>
        </w:rPr>
        <w:t>, десерт,</w:t>
      </w:r>
      <w:r w:rsidRPr="00AC3DEF">
        <w:rPr>
          <w:b/>
          <w:bCs/>
          <w:lang w:val="bg-BG"/>
        </w:rPr>
        <w:t xml:space="preserve"> хляб</w:t>
      </w:r>
      <w:r>
        <w:rPr>
          <w:b/>
          <w:bCs/>
          <w:lang w:val="bg-BG"/>
        </w:rPr>
        <w:t xml:space="preserve"> и        </w:t>
      </w:r>
    </w:p>
    <w:p w:rsidR="00AA1175" w:rsidRDefault="00AA1175" w:rsidP="00AA1175">
      <w:pPr>
        <w:rPr>
          <w:b/>
          <w:bCs/>
          <w:lang w:val="bg-BG"/>
        </w:rPr>
      </w:pPr>
      <w:r>
        <w:rPr>
          <w:b/>
          <w:bCs/>
          <w:lang w:val="bg-BG"/>
        </w:rPr>
        <w:t xml:space="preserve"> * вечеря:състояща се от оснвно ядене, десерт и хляб.</w:t>
      </w:r>
    </w:p>
    <w:p w:rsidR="00AA1175" w:rsidRDefault="00AA1175" w:rsidP="00AA1175">
      <w:pPr>
        <w:rPr>
          <w:b/>
          <w:bCs/>
          <w:lang w:val="bg-BG"/>
        </w:rPr>
      </w:pPr>
    </w:p>
    <w:p w:rsidR="00AA1175" w:rsidRDefault="00AA1175" w:rsidP="00AA1175">
      <w:pPr>
        <w:rPr>
          <w:b/>
          <w:bCs/>
          <w:lang w:val="bg-BG"/>
        </w:rPr>
      </w:pPr>
      <w:r>
        <w:rPr>
          <w:b/>
          <w:bCs/>
          <w:lang w:val="bg-BG"/>
        </w:rPr>
        <w:t xml:space="preserve">         </w:t>
      </w:r>
      <w:r w:rsidRPr="00AC3DEF">
        <w:rPr>
          <w:b/>
          <w:bCs/>
          <w:lang w:val="bg-BG"/>
        </w:rPr>
        <w:t>Приготвяните и доставяни от изпълнителя храни</w:t>
      </w:r>
      <w:r>
        <w:rPr>
          <w:b/>
          <w:bCs/>
          <w:lang w:val="bg-BG"/>
        </w:rPr>
        <w:t xml:space="preserve"> е задължително</w:t>
      </w:r>
      <w:r w:rsidRPr="00AC3DEF">
        <w:rPr>
          <w:b/>
          <w:bCs/>
          <w:lang w:val="bg-BG"/>
        </w:rPr>
        <w:t xml:space="preserve"> да включват храни в необходимите количества, видове, съдържание, начин на приготвяне и съхранение в пълно съответствие с всички приложими нормативни актове, както и с утвърденото от </w:t>
      </w:r>
      <w:r>
        <w:rPr>
          <w:b/>
          <w:bCs/>
          <w:lang w:val="bg-BG"/>
        </w:rPr>
        <w:t>В</w:t>
      </w:r>
      <w:r w:rsidRPr="00AC3DEF">
        <w:rPr>
          <w:b/>
          <w:bCs/>
          <w:lang w:val="bg-BG"/>
        </w:rPr>
        <w:t>ъзложителя меню за съответната седмица</w:t>
      </w:r>
      <w:r>
        <w:rPr>
          <w:b/>
          <w:bCs/>
          <w:lang w:val="bg-BG"/>
        </w:rPr>
        <w:t>.</w:t>
      </w:r>
    </w:p>
    <w:p w:rsidR="00AA1175" w:rsidRDefault="00AA1175" w:rsidP="00AA1175">
      <w:pPr>
        <w:rPr>
          <w:b/>
          <w:bCs/>
          <w:lang w:val="bg-BG"/>
        </w:rPr>
      </w:pPr>
    </w:p>
    <w:p w:rsidR="00AA1175" w:rsidRDefault="00AA1175" w:rsidP="00AA1175">
      <w:pPr>
        <w:rPr>
          <w:b/>
          <w:bCs/>
          <w:lang w:val="bg-BG"/>
        </w:rPr>
      </w:pPr>
      <w:r w:rsidRPr="00AC3DEF">
        <w:rPr>
          <w:b/>
          <w:bCs/>
          <w:lang w:val="bg-BG"/>
        </w:rPr>
        <w:t xml:space="preserve"> </w:t>
      </w:r>
      <w:r>
        <w:rPr>
          <w:b/>
          <w:bCs/>
          <w:lang w:val="bg-BG"/>
        </w:rPr>
        <w:t xml:space="preserve">         </w:t>
      </w:r>
      <w:r w:rsidRPr="00AC3DEF">
        <w:rPr>
          <w:b/>
          <w:bCs/>
          <w:lang w:val="bg-BG"/>
        </w:rPr>
        <w:t>2. Опаковане на готовата храна</w:t>
      </w:r>
      <w:r>
        <w:rPr>
          <w:b/>
          <w:bCs/>
          <w:lang w:val="bg-BG"/>
        </w:rPr>
        <w:t xml:space="preserve"> се извършва </w:t>
      </w:r>
      <w:r w:rsidRPr="00AC3DEF">
        <w:rPr>
          <w:b/>
          <w:bCs/>
          <w:lang w:val="bg-BG"/>
        </w:rPr>
        <w:t xml:space="preserve"> по начин, който я предпазва от замърсяване</w:t>
      </w:r>
      <w:r w:rsidR="009D7A3D">
        <w:rPr>
          <w:b/>
          <w:bCs/>
          <w:lang w:val="bg-BG"/>
        </w:rPr>
        <w:t>,</w:t>
      </w:r>
      <w:r w:rsidRPr="00AC3DEF">
        <w:rPr>
          <w:b/>
          <w:bCs/>
          <w:lang w:val="bg-BG"/>
        </w:rPr>
        <w:t xml:space="preserve"> в съдове, разрешени за контакт с храни. </w:t>
      </w:r>
    </w:p>
    <w:p w:rsidR="00AA1175" w:rsidRPr="00A162FE" w:rsidRDefault="00AA1175" w:rsidP="00AA1175">
      <w:pPr>
        <w:rPr>
          <w:b/>
          <w:bCs/>
          <w:lang w:val="bg-BG"/>
        </w:rPr>
      </w:pPr>
    </w:p>
    <w:p w:rsidR="00AA1175" w:rsidRDefault="00AA1175" w:rsidP="00AA1175">
      <w:pPr>
        <w:rPr>
          <w:b/>
          <w:bCs/>
          <w:lang w:val="bg-BG"/>
        </w:rPr>
      </w:pPr>
      <w:r>
        <w:rPr>
          <w:b/>
          <w:bCs/>
          <w:lang w:val="bg-BG"/>
        </w:rPr>
        <w:t xml:space="preserve">          </w:t>
      </w:r>
      <w:r w:rsidRPr="00AC3DEF">
        <w:rPr>
          <w:b/>
          <w:bCs/>
          <w:lang w:val="bg-BG"/>
        </w:rPr>
        <w:t>3. Транспортиране на топл</w:t>
      </w:r>
      <w:r>
        <w:rPr>
          <w:b/>
          <w:bCs/>
          <w:lang w:val="bg-BG"/>
        </w:rPr>
        <w:t>ата храна</w:t>
      </w:r>
      <w:r w:rsidRPr="00AC3DEF">
        <w:rPr>
          <w:b/>
          <w:bCs/>
          <w:lang w:val="bg-BG"/>
        </w:rPr>
        <w:t xml:space="preserve"> до местата, определени за хранене, </w:t>
      </w:r>
      <w:r>
        <w:rPr>
          <w:b/>
          <w:bCs/>
          <w:lang w:val="bg-BG"/>
        </w:rPr>
        <w:t xml:space="preserve"> с </w:t>
      </w:r>
      <w:r w:rsidRPr="00AC3DEF">
        <w:rPr>
          <w:b/>
          <w:bCs/>
          <w:lang w:val="bg-BG"/>
        </w:rPr>
        <w:t>моторните превозни средства</w:t>
      </w:r>
      <w:r>
        <w:rPr>
          <w:b/>
          <w:bCs/>
          <w:lang w:val="bg-BG"/>
        </w:rPr>
        <w:t xml:space="preserve">, които </w:t>
      </w:r>
      <w:r w:rsidRPr="00AC3DEF">
        <w:rPr>
          <w:b/>
          <w:bCs/>
          <w:lang w:val="bg-BG"/>
        </w:rPr>
        <w:t>следва да отговарят на изискванията на Закона за храните и свързаните с него подзаконови нормативни актове.</w:t>
      </w:r>
    </w:p>
    <w:p w:rsidR="00AA1175" w:rsidRDefault="00AA1175" w:rsidP="00AA1175">
      <w:pPr>
        <w:rPr>
          <w:b/>
          <w:bCs/>
          <w:lang w:val="bg-BG"/>
        </w:rPr>
      </w:pPr>
      <w:r w:rsidRPr="00AC3DEF">
        <w:rPr>
          <w:b/>
          <w:bCs/>
          <w:lang w:val="bg-BG"/>
        </w:rPr>
        <w:t xml:space="preserve"> </w:t>
      </w:r>
    </w:p>
    <w:p w:rsidR="00AA1175" w:rsidRDefault="00AA1175" w:rsidP="00AA1175">
      <w:pPr>
        <w:rPr>
          <w:b/>
          <w:bCs/>
          <w:lang w:val="bg-BG"/>
        </w:rPr>
      </w:pPr>
      <w:r>
        <w:rPr>
          <w:b/>
          <w:bCs/>
          <w:lang w:val="bg-BG"/>
        </w:rPr>
        <w:t xml:space="preserve">          </w:t>
      </w:r>
      <w:r w:rsidRPr="00AC3DEF">
        <w:rPr>
          <w:b/>
          <w:bCs/>
          <w:lang w:val="bg-BG"/>
        </w:rPr>
        <w:t xml:space="preserve">4. Изготвяне на </w:t>
      </w:r>
      <w:r w:rsidRPr="00AC3DEF">
        <w:rPr>
          <w:b/>
          <w:bCs/>
          <w:u w:val="single"/>
          <w:lang w:val="bg-BG"/>
        </w:rPr>
        <w:t>седмичн</w:t>
      </w:r>
      <w:r w:rsidRPr="00AC3DEF">
        <w:rPr>
          <w:b/>
          <w:bCs/>
          <w:lang w:val="bg-BG"/>
        </w:rPr>
        <w:t>о меню, кое</w:t>
      </w:r>
      <w:r w:rsidR="009D7A3D">
        <w:rPr>
          <w:b/>
          <w:bCs/>
          <w:lang w:val="bg-BG"/>
        </w:rPr>
        <w:t>то се утвърждава от Възложителя</w:t>
      </w:r>
      <w:r w:rsidRPr="00AC3DEF">
        <w:rPr>
          <w:b/>
          <w:bCs/>
          <w:lang w:val="bg-BG"/>
        </w:rPr>
        <w:t xml:space="preserve">. </w:t>
      </w:r>
      <w:r>
        <w:rPr>
          <w:b/>
          <w:bCs/>
          <w:lang w:val="bg-BG"/>
        </w:rPr>
        <w:t xml:space="preserve"> </w:t>
      </w:r>
      <w:r w:rsidR="009D7A3D" w:rsidRPr="009D7A3D">
        <w:rPr>
          <w:b/>
          <w:bCs/>
          <w:lang w:val="bg-BG"/>
        </w:rPr>
        <w:t xml:space="preserve">Седмичното меню да се представя </w:t>
      </w:r>
      <w:r w:rsidR="009D7A3D">
        <w:rPr>
          <w:b/>
          <w:bCs/>
          <w:lang w:val="bg-BG"/>
        </w:rPr>
        <w:t xml:space="preserve">на Възложителя </w:t>
      </w:r>
      <w:r w:rsidR="009D7A3D" w:rsidRPr="009D7A3D">
        <w:rPr>
          <w:b/>
          <w:bCs/>
          <w:lang w:val="bg-BG"/>
        </w:rPr>
        <w:t xml:space="preserve">за съгласуване и евентуални корекции, най-късно до </w:t>
      </w:r>
      <w:r w:rsidR="009D7A3D">
        <w:rPr>
          <w:b/>
          <w:bCs/>
          <w:lang w:val="bg-BG"/>
        </w:rPr>
        <w:t>сряда</w:t>
      </w:r>
      <w:r w:rsidR="009D7A3D" w:rsidRPr="009D7A3D">
        <w:rPr>
          <w:b/>
          <w:bCs/>
          <w:lang w:val="bg-BG"/>
        </w:rPr>
        <w:t xml:space="preserve"> на предходната седмица. Най-късно до петък </w:t>
      </w:r>
      <w:r w:rsidR="009D7A3D">
        <w:rPr>
          <w:b/>
          <w:bCs/>
          <w:lang w:val="bg-BG"/>
        </w:rPr>
        <w:t xml:space="preserve">на същата седмица </w:t>
      </w:r>
      <w:r w:rsidR="009D7A3D" w:rsidRPr="009D7A3D">
        <w:rPr>
          <w:b/>
          <w:bCs/>
          <w:lang w:val="bg-BG"/>
        </w:rPr>
        <w:t>то се връща на Изпълнителя, утвърдено от оправомощени от Възложителя лица</w:t>
      </w:r>
      <w:r w:rsidR="009D7A3D">
        <w:rPr>
          <w:b/>
          <w:bCs/>
          <w:lang w:val="bg-BG"/>
        </w:rPr>
        <w:t>.</w:t>
      </w:r>
    </w:p>
    <w:p w:rsidR="00AA1175" w:rsidRPr="00AC3DEF" w:rsidRDefault="00AA1175" w:rsidP="00AA1175">
      <w:pPr>
        <w:tabs>
          <w:tab w:val="left" w:pos="567"/>
        </w:tabs>
        <w:jc w:val="both"/>
        <w:rPr>
          <w:b/>
          <w:lang w:val="bg-BG"/>
        </w:rPr>
      </w:pPr>
      <w:r>
        <w:rPr>
          <w:lang w:val="bg-BG"/>
        </w:rPr>
        <w:t xml:space="preserve">          </w:t>
      </w:r>
      <w:r w:rsidRPr="00AC3DEF">
        <w:rPr>
          <w:lang w:val="bg-BG"/>
        </w:rPr>
        <w:t>Участникът следва да представ</w:t>
      </w:r>
      <w:r>
        <w:rPr>
          <w:lang w:val="bg-BG"/>
        </w:rPr>
        <w:t>я</w:t>
      </w:r>
      <w:r w:rsidRPr="00AC3DEF">
        <w:rPr>
          <w:lang w:val="bg-BG"/>
        </w:rPr>
        <w:t xml:space="preserve"> примерни менюта, като </w:t>
      </w:r>
      <w:r w:rsidRPr="00AC3DEF">
        <w:rPr>
          <w:b/>
          <w:lang w:val="bg-BG"/>
        </w:rPr>
        <w:t>не се допуска повторяемост за 7 (седем) дни;</w:t>
      </w:r>
    </w:p>
    <w:p w:rsidR="00AA1175" w:rsidRPr="00AC3DEF" w:rsidRDefault="00AA1175" w:rsidP="00AA1175">
      <w:pPr>
        <w:tabs>
          <w:tab w:val="left" w:pos="993"/>
        </w:tabs>
        <w:jc w:val="both"/>
        <w:rPr>
          <w:lang w:val="bg-BG"/>
        </w:rPr>
      </w:pPr>
      <w:r>
        <w:rPr>
          <w:lang w:val="bg-BG"/>
        </w:rPr>
        <w:t xml:space="preserve">          </w:t>
      </w:r>
      <w:r w:rsidRPr="00AC3DEF">
        <w:rPr>
          <w:lang w:val="bg-BG"/>
        </w:rPr>
        <w:t>Храната да бъде приготвяна съгласно „</w:t>
      </w:r>
      <w:r w:rsidRPr="00AC3DEF">
        <w:rPr>
          <w:b/>
          <w:lang w:val="bg-BG"/>
        </w:rPr>
        <w:t>Сборник рецепти за обществено хранене”, издаден през 2003 г.</w:t>
      </w:r>
      <w:r w:rsidRPr="00AC3DEF">
        <w:rPr>
          <w:lang w:val="bg-BG"/>
        </w:rPr>
        <w:t>, и да съответства на грамажа за възрастни,</w:t>
      </w:r>
      <w:r w:rsidRPr="00AC3DEF">
        <w:rPr>
          <w:b/>
          <w:lang w:val="bg-BG"/>
        </w:rPr>
        <w:t xml:space="preserve"> </w:t>
      </w:r>
      <w:r w:rsidRPr="00AC3DEF">
        <w:rPr>
          <w:lang w:val="bg-BG"/>
        </w:rPr>
        <w:t>както следва:</w:t>
      </w:r>
    </w:p>
    <w:p w:rsidR="00AA1175" w:rsidRPr="0043191F" w:rsidRDefault="00AA1175" w:rsidP="00AA1175">
      <w:pPr>
        <w:ind w:firstLine="567"/>
        <w:rPr>
          <w:b/>
          <w:lang w:val="bg-BG"/>
        </w:rPr>
      </w:pPr>
      <w:r w:rsidRPr="00AC3DEF">
        <w:rPr>
          <w:b/>
          <w:lang w:val="bg-BG"/>
        </w:rPr>
        <w:t>- всички видове супи /</w:t>
      </w:r>
      <w:r w:rsidRPr="00AC3DEF">
        <w:rPr>
          <w:lang w:val="bg-BG"/>
        </w:rPr>
        <w:t xml:space="preserve">месни, безмесни, млечни/ </w:t>
      </w:r>
      <w:r>
        <w:rPr>
          <w:lang w:val="bg-BG"/>
        </w:rPr>
        <w:t>;</w:t>
      </w:r>
    </w:p>
    <w:p w:rsidR="00AA1175" w:rsidRPr="0043191F" w:rsidRDefault="00AA1175" w:rsidP="00AA1175">
      <w:pPr>
        <w:ind w:firstLine="567"/>
        <w:rPr>
          <w:b/>
          <w:lang w:val="bg-BG"/>
        </w:rPr>
      </w:pPr>
      <w:r w:rsidRPr="00AC3DEF">
        <w:rPr>
          <w:b/>
          <w:lang w:val="bg-BG"/>
        </w:rPr>
        <w:t>- безмесни ястия /</w:t>
      </w:r>
      <w:r w:rsidRPr="00AC3DEF">
        <w:rPr>
          <w:lang w:val="bg-BG"/>
        </w:rPr>
        <w:t>яхнии, гювеч, мусаки и др./</w:t>
      </w:r>
      <w:r>
        <w:rPr>
          <w:lang w:val="bg-BG"/>
        </w:rPr>
        <w:t>;</w:t>
      </w:r>
      <w:r w:rsidRPr="00AC3DEF">
        <w:rPr>
          <w:lang w:val="bg-BG"/>
        </w:rPr>
        <w:t xml:space="preserve"> </w:t>
      </w:r>
    </w:p>
    <w:p w:rsidR="00AA1175" w:rsidRPr="0043191F" w:rsidRDefault="00AA1175" w:rsidP="00AA1175">
      <w:pPr>
        <w:ind w:firstLine="567"/>
        <w:rPr>
          <w:b/>
          <w:lang w:val="bg-BG"/>
        </w:rPr>
      </w:pPr>
      <w:r w:rsidRPr="00AC3DEF">
        <w:rPr>
          <w:b/>
          <w:lang w:val="bg-BG"/>
        </w:rPr>
        <w:t xml:space="preserve">- месни и рибни ястия </w:t>
      </w:r>
      <w:r>
        <w:rPr>
          <w:b/>
          <w:lang w:val="bg-BG"/>
        </w:rPr>
        <w:t>;</w:t>
      </w:r>
    </w:p>
    <w:p w:rsidR="00AA1175" w:rsidRPr="00A162FE" w:rsidRDefault="00AA1175" w:rsidP="00AA1175">
      <w:pPr>
        <w:ind w:firstLine="567"/>
        <w:rPr>
          <w:b/>
          <w:lang w:val="bg-BG"/>
        </w:rPr>
      </w:pPr>
      <w:r w:rsidRPr="00AC3DEF">
        <w:rPr>
          <w:b/>
          <w:lang w:val="bg-BG"/>
        </w:rPr>
        <w:t>- хляб</w:t>
      </w:r>
      <w:r>
        <w:rPr>
          <w:b/>
          <w:lang w:val="bg-BG"/>
        </w:rPr>
        <w:t>;</w:t>
      </w:r>
    </w:p>
    <w:p w:rsidR="00AA1175" w:rsidRDefault="00AA1175" w:rsidP="00AA1175">
      <w:pPr>
        <w:ind w:firstLine="567"/>
        <w:jc w:val="both"/>
        <w:rPr>
          <w:b/>
          <w:lang w:val="bg-BG"/>
        </w:rPr>
      </w:pPr>
      <w:r w:rsidRPr="00AC3DEF">
        <w:rPr>
          <w:b/>
          <w:lang w:val="bg-BG"/>
        </w:rPr>
        <w:t>- десерти:  пасти /</w:t>
      </w:r>
      <w:r w:rsidRPr="00AC3DEF">
        <w:rPr>
          <w:lang w:val="bg-BG"/>
        </w:rPr>
        <w:t>сладкиши/</w:t>
      </w:r>
      <w:r w:rsidRPr="00AC3DEF">
        <w:rPr>
          <w:b/>
          <w:lang w:val="bg-BG"/>
        </w:rPr>
        <w:t>; млечни кремове, сладоледи</w:t>
      </w:r>
      <w:r>
        <w:rPr>
          <w:b/>
          <w:lang w:val="bg-BG"/>
        </w:rPr>
        <w:t>;</w:t>
      </w:r>
    </w:p>
    <w:p w:rsidR="00AA1175" w:rsidRPr="00826EBB" w:rsidRDefault="00AA1175" w:rsidP="00AA1175">
      <w:pPr>
        <w:ind w:firstLine="567"/>
        <w:jc w:val="both"/>
        <w:rPr>
          <w:b/>
          <w:lang w:val="bg-BG"/>
        </w:rPr>
      </w:pPr>
      <w:r w:rsidRPr="00995663">
        <w:rPr>
          <w:lang w:val="bg-BG"/>
        </w:rPr>
        <w:t xml:space="preserve">  </w:t>
      </w:r>
      <w:r w:rsidRPr="00AC3DEF">
        <w:rPr>
          <w:lang w:val="bg-BG"/>
        </w:rPr>
        <w:t xml:space="preserve">Съставеното седмичното меню да отговаря на средно дневните препоръчителни продуктови набори, в съответствие </w:t>
      </w:r>
      <w:r w:rsidRPr="00826EBB">
        <w:rPr>
          <w:lang w:val="bg-BG"/>
        </w:rPr>
        <w:t xml:space="preserve"> с </w:t>
      </w:r>
      <w:hyperlink r:id="rId13" w:history="1">
        <w:r w:rsidRPr="00AC3DEF">
          <w:rPr>
            <w:rStyle w:val="Hyperlink"/>
            <w:color w:val="auto"/>
            <w:lang w:val="bg-BG"/>
          </w:rPr>
          <w:t>Закона за храните</w:t>
        </w:r>
      </w:hyperlink>
      <w:r w:rsidRPr="00AC3DEF">
        <w:rPr>
          <w:lang w:val="bg-BG"/>
        </w:rPr>
        <w:t xml:space="preserve"> (Обн. ДВ. бр. 90 от 15 Октомври 1999 г., доп. ДВ бр. 88 от 08.11.2016 г., изм. ДВ. бр. 63 от 4 Август 2017 г.)</w:t>
      </w:r>
      <w:r w:rsidRPr="00826EBB">
        <w:rPr>
          <w:lang w:val="bg-BG"/>
        </w:rPr>
        <w:t>;</w:t>
      </w:r>
      <w:r w:rsidRPr="00AC3DEF">
        <w:rPr>
          <w:lang w:val="bg-BG"/>
        </w:rPr>
        <w:t xml:space="preserve"> с</w:t>
      </w:r>
      <w:r w:rsidRPr="00AC3DEF">
        <w:rPr>
          <w:i/>
          <w:lang w:val="bg-BG"/>
        </w:rPr>
        <w:t xml:space="preserve">  </w:t>
      </w:r>
      <w:r w:rsidRPr="00826EBB">
        <w:rPr>
          <w:b/>
          <w:lang w:val="bg-BG"/>
        </w:rPr>
        <w:t>Н</w:t>
      </w:r>
      <w:r w:rsidRPr="00AC3DEF">
        <w:rPr>
          <w:b/>
          <w:lang w:val="bg-BG"/>
        </w:rPr>
        <w:t>АРЕДБА № 1 от 22.01.2018 г. за физиологичните норми за хранене на населението</w:t>
      </w:r>
      <w:r w:rsidRPr="00826EBB">
        <w:rPr>
          <w:b/>
          <w:lang w:val="bg-BG"/>
        </w:rPr>
        <w:t>;</w:t>
      </w:r>
      <w:r w:rsidRPr="00AC3DEF">
        <w:rPr>
          <w:lang w:val="bg-BG"/>
        </w:rPr>
        <w:t xml:space="preserve"> </w:t>
      </w:r>
      <w:bookmarkStart w:id="2" w:name="p36845351"/>
      <w:bookmarkEnd w:id="2"/>
      <w:r w:rsidRPr="00AC3DEF">
        <w:rPr>
          <w:lang w:val="bg-BG"/>
        </w:rPr>
        <w:t xml:space="preserve"> </w:t>
      </w:r>
      <w:hyperlink r:id="rId14" w:history="1">
        <w:r w:rsidRPr="00AC3DEF">
          <w:rPr>
            <w:rStyle w:val="Hyperlink"/>
            <w:color w:val="auto"/>
            <w:lang w:val="bg-BG"/>
          </w:rPr>
          <w:t>Наредба № 1 от 26 януари 2016 г. за хигиената на храните</w:t>
        </w:r>
      </w:hyperlink>
      <w:r w:rsidRPr="00AC3DEF">
        <w:rPr>
          <w:lang w:val="bg-BG"/>
        </w:rPr>
        <w:t>, ДВ. бр. 10 от 5.02.2016 г;</w:t>
      </w:r>
      <w:bookmarkStart w:id="3" w:name="p36845352"/>
      <w:bookmarkEnd w:id="3"/>
      <w:r w:rsidRPr="00AC3DEF">
        <w:rPr>
          <w:lang w:val="bg-BG"/>
        </w:rPr>
        <w:t xml:space="preserve"> </w:t>
      </w:r>
      <w:hyperlink r:id="rId15" w:history="1">
        <w:r w:rsidRPr="00AC3DEF">
          <w:rPr>
            <w:rStyle w:val="Hyperlink"/>
            <w:color w:val="auto"/>
            <w:lang w:val="bg-BG"/>
          </w:rPr>
          <w:t>Наредба 1 от 9.01.2008 г. за изискванията за търговия с яйца</w:t>
        </w:r>
      </w:hyperlink>
      <w:r w:rsidRPr="00AC3DEF">
        <w:rPr>
          <w:lang w:val="bg-BG"/>
        </w:rPr>
        <w:t>, ДВ, бр. 7 от 22.01.2008 г.;</w:t>
      </w:r>
      <w:bookmarkStart w:id="4" w:name="p36845353"/>
      <w:bookmarkStart w:id="5" w:name="p36845355"/>
      <w:bookmarkStart w:id="6" w:name="p36845356"/>
      <w:bookmarkEnd w:id="4"/>
      <w:bookmarkEnd w:id="5"/>
      <w:bookmarkEnd w:id="6"/>
      <w:r w:rsidRPr="00AC3DEF">
        <w:rPr>
          <w:lang w:val="bg-BG"/>
        </w:rPr>
        <w:t xml:space="preserve">- </w:t>
      </w:r>
      <w:hyperlink r:id="rId16" w:history="1">
        <w:r w:rsidRPr="00AC3DEF">
          <w:rPr>
            <w:rStyle w:val="Hyperlink"/>
            <w:color w:val="auto"/>
            <w:lang w:val="bg-BG"/>
          </w:rPr>
          <w:t>Наредба 2 от 23.01.2008 г. за материалите и предметите от пластмаси</w:t>
        </w:r>
      </w:hyperlink>
      <w:r w:rsidRPr="00AC3DEF">
        <w:rPr>
          <w:lang w:val="bg-BG"/>
        </w:rPr>
        <w:t>, предназначени за контакт с храни, ДВ, бр. 13 от 8.02.2008 г.</w:t>
      </w:r>
      <w:bookmarkStart w:id="7" w:name="p36845357"/>
      <w:bookmarkEnd w:id="7"/>
      <w:r w:rsidRPr="00826EBB">
        <w:rPr>
          <w:lang w:val="bg-BG"/>
        </w:rPr>
        <w:t>;</w:t>
      </w:r>
      <w:r w:rsidRPr="00AC3DEF">
        <w:rPr>
          <w:lang w:val="bg-BG"/>
        </w:rPr>
        <w:t xml:space="preserve"> </w:t>
      </w:r>
      <w:hyperlink r:id="rId17" w:history="1">
        <w:r w:rsidRPr="00AC3DEF">
          <w:rPr>
            <w:rStyle w:val="Hyperlink"/>
            <w:color w:val="auto"/>
            <w:lang w:val="bg-BG"/>
          </w:rPr>
          <w:t xml:space="preserve">Наредба № 2 от 23 януари 2015 г. за максимално допустимите </w:t>
        </w:r>
      </w:hyperlink>
      <w:r w:rsidRPr="00AC3DEF">
        <w:rPr>
          <w:lang w:val="bg-BG"/>
        </w:rPr>
        <w:t>количества на остатъци от пестициди във или върху храни;</w:t>
      </w:r>
      <w:bookmarkStart w:id="8" w:name="p36845358"/>
      <w:bookmarkEnd w:id="8"/>
      <w:r w:rsidRPr="00AC3DEF">
        <w:rPr>
          <w:lang w:val="bg-BG"/>
        </w:rPr>
        <w:t xml:space="preserve"> </w:t>
      </w:r>
      <w:hyperlink r:id="rId18" w:history="1">
        <w:r w:rsidRPr="00AC3DEF">
          <w:rPr>
            <w:rStyle w:val="Hyperlink"/>
            <w:color w:val="auto"/>
            <w:lang w:val="bg-BG"/>
          </w:rPr>
          <w:t xml:space="preserve">Наредба 3 от 4.06.2007 г. за специфичните изисквания </w:t>
        </w:r>
      </w:hyperlink>
      <w:r w:rsidRPr="00AC3DEF">
        <w:rPr>
          <w:lang w:val="bg-BG"/>
        </w:rPr>
        <w:t>към материалите и предметите, различни от пластмаси, предназначени за контакт с храни, ДВ, бр. 51 от 26.06.2007 г., ДВ, бр. 30 от28.03.2001 г</w:t>
      </w:r>
      <w:bookmarkStart w:id="9" w:name="p36845359"/>
      <w:bookmarkEnd w:id="9"/>
      <w:r w:rsidRPr="00826EBB">
        <w:rPr>
          <w:lang w:val="bg-BG"/>
        </w:rPr>
        <w:t>.;</w:t>
      </w:r>
      <w:r w:rsidRPr="00AC3DEF">
        <w:rPr>
          <w:lang w:val="bg-BG"/>
        </w:rPr>
        <w:t xml:space="preserve"> </w:t>
      </w:r>
      <w:hyperlink r:id="rId19" w:history="1">
        <w:r w:rsidRPr="00AC3DEF">
          <w:rPr>
            <w:rStyle w:val="Hyperlink"/>
            <w:color w:val="auto"/>
            <w:lang w:val="bg-BG"/>
          </w:rPr>
          <w:t>Наредба 9 от 16.03.2001 г. за качеството на водата</w:t>
        </w:r>
      </w:hyperlink>
      <w:r w:rsidRPr="00AC3DEF">
        <w:rPr>
          <w:lang w:val="bg-BG"/>
        </w:rPr>
        <w:t xml:space="preserve">, </w:t>
      </w:r>
      <w:r w:rsidRPr="00AC3DEF">
        <w:rPr>
          <w:lang w:val="bg-BG"/>
        </w:rPr>
        <w:lastRenderedPageBreak/>
        <w:t>предназначена за питейно- битови цели, ДВ, бр. 30 от 28.03.2001 г.</w:t>
      </w:r>
      <w:bookmarkStart w:id="10" w:name="p36845360"/>
      <w:bookmarkEnd w:id="10"/>
      <w:r w:rsidRPr="00826EBB">
        <w:rPr>
          <w:lang w:val="bg-BG"/>
        </w:rPr>
        <w:t>;</w:t>
      </w:r>
      <w:hyperlink r:id="rId20" w:history="1">
        <w:r w:rsidRPr="00AC3DEF">
          <w:rPr>
            <w:rStyle w:val="Hyperlink"/>
            <w:color w:val="auto"/>
            <w:lang w:val="bg-BG"/>
          </w:rPr>
          <w:t>Наредба за изискванията за етикетирането и представянето на храните</w:t>
        </w:r>
      </w:hyperlink>
      <w:r w:rsidRPr="00AC3DEF">
        <w:rPr>
          <w:lang w:val="bg-BG"/>
        </w:rPr>
        <w:t>, ДВ, бр. 102 от 12.12.2014 г.</w:t>
      </w:r>
      <w:bookmarkStart w:id="11" w:name="p36845361"/>
      <w:bookmarkEnd w:id="11"/>
      <w:r w:rsidRPr="00826EBB">
        <w:rPr>
          <w:lang w:val="bg-BG"/>
        </w:rPr>
        <w:t>;</w:t>
      </w:r>
      <w:r w:rsidRPr="00AC3DEF">
        <w:rPr>
          <w:lang w:val="bg-BG"/>
        </w:rPr>
        <w:t xml:space="preserve"> </w:t>
      </w:r>
      <w:hyperlink r:id="rId21" w:history="1">
        <w:r w:rsidRPr="00AC3DEF">
          <w:rPr>
            <w:rStyle w:val="Hyperlink"/>
            <w:color w:val="auto"/>
            <w:lang w:val="bg-BG"/>
          </w:rPr>
          <w:t xml:space="preserve">Наредба № 16 от 28 май 2010 г. за изискванията за качество </w:t>
        </w:r>
      </w:hyperlink>
      <w:r w:rsidRPr="00AC3DEF">
        <w:rPr>
          <w:lang w:val="bg-BG"/>
        </w:rPr>
        <w:t xml:space="preserve">и контрол за съответствие на пресни плодове и зеленчуци, ДВ бр. 43 от 8.06.2010 </w:t>
      </w:r>
      <w:bookmarkStart w:id="12" w:name="p36845362"/>
      <w:bookmarkEnd w:id="12"/>
      <w:r w:rsidRPr="00826EBB">
        <w:rPr>
          <w:lang w:val="bg-BG"/>
        </w:rPr>
        <w:t>г.;</w:t>
      </w:r>
      <w:hyperlink r:id="rId22" w:history="1">
        <w:r w:rsidRPr="00AC3DEF">
          <w:rPr>
            <w:rStyle w:val="Hyperlink"/>
            <w:color w:val="auto"/>
            <w:lang w:val="bg-BG"/>
          </w:rPr>
          <w:t>Наредба за изискванията към бързо замразените храни</w:t>
        </w:r>
      </w:hyperlink>
      <w:r w:rsidRPr="00AC3DEF">
        <w:rPr>
          <w:lang w:val="bg-BG"/>
        </w:rPr>
        <w:t>, ДВ, бр. 114 от 6.12.2002 г.</w:t>
      </w:r>
      <w:bookmarkStart w:id="13" w:name="p36845364"/>
      <w:bookmarkStart w:id="14" w:name="p36845365"/>
      <w:bookmarkEnd w:id="13"/>
      <w:bookmarkEnd w:id="14"/>
      <w:r w:rsidRPr="00826EBB">
        <w:rPr>
          <w:lang w:val="bg-BG"/>
        </w:rPr>
        <w:t>;</w:t>
      </w:r>
      <w:r w:rsidRPr="00AC3DEF">
        <w:rPr>
          <w:lang w:val="bg-BG"/>
        </w:rPr>
        <w:t xml:space="preserve"> </w:t>
      </w:r>
      <w:hyperlink r:id="rId23" w:history="1">
        <w:r w:rsidRPr="00AC3DEF">
          <w:rPr>
            <w:rStyle w:val="Hyperlink"/>
            <w:color w:val="auto"/>
            <w:lang w:val="bg-BG"/>
          </w:rPr>
          <w:t>Наредба за изискванията към какаото и шоколадовите продукти</w:t>
        </w:r>
      </w:hyperlink>
      <w:r w:rsidRPr="00AC3DEF">
        <w:rPr>
          <w:lang w:val="bg-BG"/>
        </w:rPr>
        <w:t>, ДВ, бр. 107 от 15.11.2002 г.;</w:t>
      </w:r>
      <w:bookmarkStart w:id="15" w:name="p36845366"/>
      <w:bookmarkEnd w:id="15"/>
      <w:r w:rsidRPr="00826EBB">
        <w:rPr>
          <w:lang w:val="bg-BG"/>
        </w:rPr>
        <w:t xml:space="preserve">  </w:t>
      </w:r>
      <w:r w:rsidRPr="00AC3DEF">
        <w:rPr>
          <w:lang w:val="bg-BG"/>
        </w:rPr>
        <w:t xml:space="preserve"> </w:t>
      </w:r>
      <w:hyperlink r:id="rId24" w:history="1">
        <w:r w:rsidRPr="00AC3DEF">
          <w:rPr>
            <w:rStyle w:val="Hyperlink"/>
            <w:color w:val="auto"/>
            <w:lang w:val="bg-BG"/>
          </w:rPr>
          <w:t>Наредба за изискванията към някои частично или напълно дехидратирани млека, предназначени за консумация от човека</w:t>
        </w:r>
      </w:hyperlink>
      <w:r w:rsidRPr="00AC3DEF">
        <w:rPr>
          <w:lang w:val="bg-BG"/>
        </w:rPr>
        <w:t>, ДВ, бр. 8 от 30.01.2004 г.;</w:t>
      </w:r>
      <w:bookmarkStart w:id="16" w:name="p36845367"/>
      <w:bookmarkEnd w:id="16"/>
      <w:r w:rsidRPr="00AC3DEF">
        <w:rPr>
          <w:lang w:val="bg-BG"/>
        </w:rPr>
        <w:t xml:space="preserve"> </w:t>
      </w:r>
      <w:hyperlink r:id="rId25" w:history="1">
        <w:r w:rsidRPr="00AC3DEF">
          <w:rPr>
            <w:rStyle w:val="Hyperlink"/>
            <w:color w:val="auto"/>
            <w:lang w:val="bg-BG"/>
          </w:rPr>
          <w:t>Наредба за изискванията към плодовите конфитюри</w:t>
        </w:r>
      </w:hyperlink>
      <w:r w:rsidRPr="00AC3DEF">
        <w:rPr>
          <w:lang w:val="bg-BG"/>
        </w:rPr>
        <w:t>, желета, мармалади, желе- мармалади и подсладено пюре от кестени, ДВ, бр. 19 от 28.02.2003 г.,</w:t>
      </w:r>
      <w:bookmarkStart w:id="17" w:name="p36845368"/>
      <w:bookmarkEnd w:id="17"/>
      <w:r w:rsidRPr="00AC3DEF">
        <w:rPr>
          <w:lang w:val="bg-BG"/>
        </w:rPr>
        <w:t xml:space="preserve"> </w:t>
      </w:r>
      <w:hyperlink r:id="rId26" w:history="1">
        <w:r w:rsidRPr="00AC3DEF">
          <w:rPr>
            <w:rStyle w:val="Hyperlink"/>
            <w:color w:val="auto"/>
            <w:lang w:val="bg-BG"/>
          </w:rPr>
          <w:t>Наредба за изискванията към захарите, предназначени за консумация от човека</w:t>
        </w:r>
      </w:hyperlink>
      <w:r w:rsidRPr="00AC3DEF">
        <w:rPr>
          <w:lang w:val="bg-BG"/>
        </w:rPr>
        <w:t>, ДВ, бр. 89 от 20.09.2002 г.,</w:t>
      </w:r>
      <w:bookmarkStart w:id="18" w:name="p36845369"/>
      <w:bookmarkEnd w:id="18"/>
      <w:r w:rsidRPr="00AC3DEF">
        <w:rPr>
          <w:lang w:val="bg-BG"/>
        </w:rPr>
        <w:t xml:space="preserve"> </w:t>
      </w:r>
      <w:hyperlink r:id="rId27" w:history="1">
        <w:r w:rsidRPr="00AC3DEF">
          <w:rPr>
            <w:rStyle w:val="Hyperlink"/>
            <w:color w:val="auto"/>
            <w:lang w:val="bg-BG"/>
          </w:rPr>
          <w:t xml:space="preserve">Наредба № 4 от 3 февруари 2015 г. </w:t>
        </w:r>
      </w:hyperlink>
      <w:r w:rsidRPr="009E10B6">
        <w:rPr>
          <w:lang w:val="bg-BG"/>
        </w:rPr>
        <w:t>за изискванията към използване на добавки в храните</w:t>
      </w:r>
      <w:bookmarkStart w:id="19" w:name="p36845375"/>
      <w:bookmarkEnd w:id="19"/>
      <w:r w:rsidRPr="00826EBB">
        <w:rPr>
          <w:lang w:val="bg-BG"/>
        </w:rPr>
        <w:t xml:space="preserve">; </w:t>
      </w:r>
      <w:hyperlink r:id="rId28" w:history="1">
        <w:r w:rsidRPr="009E10B6">
          <w:rPr>
            <w:rStyle w:val="Hyperlink"/>
            <w:color w:val="auto"/>
            <w:lang w:val="bg-BG"/>
          </w:rPr>
          <w:t>Наредба за специфичните изисквания към млечните продукти</w:t>
        </w:r>
      </w:hyperlink>
      <w:r w:rsidRPr="009E10B6">
        <w:rPr>
          <w:lang w:val="bg-BG"/>
        </w:rPr>
        <w:t>;</w:t>
      </w:r>
      <w:bookmarkStart w:id="20" w:name="p36845380"/>
      <w:bookmarkStart w:id="21" w:name="p36845384"/>
      <w:bookmarkEnd w:id="20"/>
      <w:bookmarkEnd w:id="21"/>
      <w:r w:rsidRPr="009E10B6">
        <w:rPr>
          <w:lang w:val="bg-BG"/>
        </w:rPr>
        <w:t xml:space="preserve"> </w:t>
      </w:r>
      <w:hyperlink r:id="rId29" w:history="1">
        <w:r w:rsidRPr="009E10B6">
          <w:rPr>
            <w:rStyle w:val="Hyperlink"/>
            <w:color w:val="auto"/>
            <w:lang w:val="bg-BG"/>
          </w:rPr>
          <w:t>Регламент (ЕО) № 509/2006</w:t>
        </w:r>
      </w:hyperlink>
      <w:r w:rsidRPr="009E10B6">
        <w:rPr>
          <w:lang w:val="bg-BG"/>
        </w:rPr>
        <w:t xml:space="preserve"> на Съвета от 20 март 2006 г. относно селскостопански и хранителни продукти с традиционно специфичен характер</w:t>
      </w:r>
      <w:bookmarkStart w:id="22" w:name="p36845385"/>
      <w:bookmarkEnd w:id="22"/>
      <w:r w:rsidRPr="00826EBB">
        <w:rPr>
          <w:lang w:val="bg-BG"/>
        </w:rPr>
        <w:t>;</w:t>
      </w:r>
      <w:r w:rsidRPr="009E10B6">
        <w:rPr>
          <w:lang w:val="bg-BG"/>
        </w:rPr>
        <w:t xml:space="preserve"> </w:t>
      </w:r>
      <w:hyperlink r:id="rId30" w:history="1">
        <w:r w:rsidRPr="009E10B6">
          <w:rPr>
            <w:rStyle w:val="Hyperlink"/>
            <w:color w:val="auto"/>
            <w:lang w:val="bg-BG"/>
          </w:rPr>
          <w:t xml:space="preserve">Делегиран регламент (ЕС) № 664/2014 </w:t>
        </w:r>
      </w:hyperlink>
      <w:r w:rsidRPr="009E10B6">
        <w:rPr>
          <w:lang w:val="bg-BG"/>
        </w:rPr>
        <w:t xml:space="preserve">на Комисията от 18 декември 2013 г. за допълване на </w:t>
      </w:r>
      <w:hyperlink r:id="rId31" w:history="1">
        <w:r w:rsidRPr="009E10B6">
          <w:rPr>
            <w:rStyle w:val="Hyperlink"/>
            <w:color w:val="auto"/>
            <w:lang w:val="bg-BG"/>
          </w:rPr>
          <w:t>Регламент (ЕС) № 1151/2012</w:t>
        </w:r>
      </w:hyperlink>
      <w:r w:rsidRPr="009E10B6">
        <w:rPr>
          <w:lang w:val="bg-BG"/>
        </w:rPr>
        <w:t xml:space="preserve">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r w:rsidRPr="00826EBB">
        <w:rPr>
          <w:lang w:val="bg-BG"/>
        </w:rPr>
        <w:t xml:space="preserve"> и др.</w:t>
      </w:r>
    </w:p>
    <w:p w:rsidR="00AA1175" w:rsidRPr="009E10B6" w:rsidRDefault="00AA1175" w:rsidP="00AA1175">
      <w:pPr>
        <w:rPr>
          <w:b/>
          <w:i/>
          <w:lang w:val="bg-BG"/>
        </w:rPr>
      </w:pPr>
      <w:bookmarkStart w:id="23" w:name="p36845386"/>
      <w:bookmarkEnd w:id="23"/>
      <w:r w:rsidRPr="00826EBB">
        <w:t> </w:t>
      </w:r>
      <w:r w:rsidRPr="00826EBB">
        <w:rPr>
          <w:lang w:val="bg-BG"/>
        </w:rPr>
        <w:t xml:space="preserve">           </w:t>
      </w:r>
      <w:r w:rsidRPr="009E10B6">
        <w:rPr>
          <w:lang w:val="bg-BG"/>
        </w:rPr>
        <w:t xml:space="preserve"> </w:t>
      </w:r>
      <w:r w:rsidRPr="009E10B6">
        <w:rPr>
          <w:b/>
          <w:i/>
          <w:u w:val="single"/>
          <w:lang w:val="bg-BG"/>
        </w:rPr>
        <w:t>Изготвеното седмично меню да гарантира предоставянето на разнообразна храна и да дава принос към балансираното хранене на потребителите, при спазване на изискванията за безопасност на храните и националните стандарти и норми за хранене</w:t>
      </w:r>
      <w:r w:rsidRPr="009E10B6">
        <w:rPr>
          <w:b/>
          <w:i/>
          <w:lang w:val="bg-BG"/>
        </w:rPr>
        <w:t xml:space="preserve">. </w:t>
      </w:r>
    </w:p>
    <w:p w:rsidR="00AA1175" w:rsidRPr="00AC3DEF" w:rsidRDefault="00AA1175" w:rsidP="00AA1175">
      <w:pPr>
        <w:tabs>
          <w:tab w:val="left" w:pos="993"/>
        </w:tabs>
        <w:jc w:val="both"/>
        <w:rPr>
          <w:i/>
          <w:lang w:val="bg-BG"/>
        </w:rPr>
      </w:pPr>
      <w:r w:rsidRPr="00826EBB">
        <w:rPr>
          <w:lang w:val="bg-BG"/>
        </w:rPr>
        <w:t xml:space="preserve">           </w:t>
      </w:r>
      <w:r w:rsidRPr="00AC3DEF">
        <w:rPr>
          <w:i/>
          <w:lang w:val="bg-BG"/>
        </w:rPr>
        <w:t xml:space="preserve">Изпълнителят трябва да спазва санитарно-хигиенните изисквания и предписания на БАБХ, </w:t>
      </w:r>
      <w:r w:rsidRPr="00AC3DEF">
        <w:rPr>
          <w:b/>
          <w:i/>
          <w:lang w:val="bg-BG"/>
        </w:rPr>
        <w:t>като оставя проби за контрол</w:t>
      </w:r>
    </w:p>
    <w:p w:rsidR="00AA1175" w:rsidRPr="00AC3DEF" w:rsidRDefault="00AA1175" w:rsidP="00AA1175">
      <w:pPr>
        <w:tabs>
          <w:tab w:val="left" w:pos="567"/>
        </w:tabs>
        <w:jc w:val="both"/>
        <w:rPr>
          <w:lang w:val="bg-BG"/>
        </w:rPr>
      </w:pPr>
      <w:r w:rsidRPr="00826EBB">
        <w:rPr>
          <w:lang w:val="bg-BG"/>
        </w:rPr>
        <w:t xml:space="preserve">            </w:t>
      </w:r>
      <w:r w:rsidRPr="00AC3DEF">
        <w:rPr>
          <w:lang w:val="bg-BG"/>
        </w:rPr>
        <w:t xml:space="preserve">Ежедневно Изпълнителят да изисква </w:t>
      </w:r>
      <w:r w:rsidRPr="00826EBB">
        <w:rPr>
          <w:lang w:val="bg-BG"/>
        </w:rPr>
        <w:t>от определено от Възложителя</w:t>
      </w:r>
      <w:r w:rsidRPr="00AC3DEF">
        <w:rPr>
          <w:lang w:val="bg-BG"/>
        </w:rPr>
        <w:t xml:space="preserve"> лице да удостовери с личен подпис получаването на топлата храна. </w:t>
      </w:r>
    </w:p>
    <w:p w:rsidR="00AA1175" w:rsidRPr="00AC3DEF" w:rsidRDefault="00AA1175" w:rsidP="00AA1175">
      <w:pPr>
        <w:jc w:val="both"/>
        <w:rPr>
          <w:lang w:val="bg-BG"/>
        </w:rPr>
      </w:pPr>
      <w:r w:rsidRPr="00826EBB">
        <w:rPr>
          <w:lang w:val="bg-BG"/>
        </w:rPr>
        <w:t xml:space="preserve">             </w:t>
      </w:r>
      <w:r w:rsidRPr="00AC3DEF">
        <w:rPr>
          <w:lang w:val="bg-BG"/>
        </w:rPr>
        <w:t>Предлаганите храни да са произведени в съответствие със За</w:t>
      </w:r>
      <w:r w:rsidR="00F503B1">
        <w:rPr>
          <w:lang w:val="bg-BG"/>
        </w:rPr>
        <w:t xml:space="preserve">кона за храните, при спазване </w:t>
      </w:r>
      <w:r w:rsidRPr="00AC3DEF">
        <w:rPr>
          <w:lang w:val="bg-BG"/>
        </w:rPr>
        <w:t xml:space="preserve"> нормативните изисквания за производство и търговия с храни, с оглед защита на здравето и интересите на потребителите;</w:t>
      </w:r>
    </w:p>
    <w:p w:rsidR="00AA1175" w:rsidRPr="00AC3DEF" w:rsidRDefault="00AA1175" w:rsidP="00AA1175">
      <w:pPr>
        <w:tabs>
          <w:tab w:val="left" w:pos="567"/>
        </w:tabs>
        <w:jc w:val="both"/>
        <w:rPr>
          <w:lang w:val="bg-BG"/>
        </w:rPr>
      </w:pPr>
      <w:r w:rsidRPr="00826EBB">
        <w:rPr>
          <w:lang w:val="bg-BG"/>
        </w:rPr>
        <w:t xml:space="preserve">             </w:t>
      </w:r>
      <w:r w:rsidRPr="00AC3DEF">
        <w:rPr>
          <w:lang w:val="bg-BG"/>
        </w:rPr>
        <w:t>Изпълнителят следва да гарантира добър търговски вид на предлаганите готови храни;</w:t>
      </w:r>
    </w:p>
    <w:p w:rsidR="00AA1175" w:rsidRPr="00AC3DEF" w:rsidRDefault="00AA1175" w:rsidP="00AA1175">
      <w:pPr>
        <w:tabs>
          <w:tab w:val="left" w:pos="567"/>
          <w:tab w:val="left" w:pos="993"/>
        </w:tabs>
        <w:jc w:val="both"/>
        <w:rPr>
          <w:lang w:val="bg-BG"/>
        </w:rPr>
      </w:pPr>
      <w:r w:rsidRPr="00826EBB">
        <w:rPr>
          <w:lang w:val="bg-BG"/>
        </w:rPr>
        <w:t xml:space="preserve">              </w:t>
      </w:r>
      <w:r w:rsidRPr="00AC3DEF">
        <w:rPr>
          <w:lang w:val="bg-BG"/>
        </w:rPr>
        <w:t>Готовата храна следва да бъде придружена с търговски документ от изпълнителя, удостоверяващ произхода на храната, както и удостоверяване на качество и безопасност с означен срок на годност на продуктите;</w:t>
      </w:r>
    </w:p>
    <w:p w:rsidR="00AA1175" w:rsidRPr="00AC3DEF" w:rsidRDefault="00AA1175" w:rsidP="00AA1175">
      <w:pPr>
        <w:tabs>
          <w:tab w:val="left" w:pos="567"/>
          <w:tab w:val="left" w:pos="993"/>
        </w:tabs>
        <w:jc w:val="both"/>
        <w:rPr>
          <w:b/>
          <w:i/>
          <w:u w:val="single"/>
          <w:lang w:val="bg-BG"/>
        </w:rPr>
      </w:pPr>
      <w:r>
        <w:rPr>
          <w:lang w:val="bg-BG"/>
        </w:rPr>
        <w:t xml:space="preserve">             </w:t>
      </w:r>
      <w:r w:rsidRPr="00AC3DEF">
        <w:rPr>
          <w:lang w:val="bg-BG"/>
        </w:rPr>
        <w:t xml:space="preserve">Изпълнителят длъжен да гарантира пълна подмяна на приготвената храна с отклонение в качеството и да извърши пълна подмяна на храната с негодно качество </w:t>
      </w:r>
      <w:r w:rsidRPr="00AC3DEF">
        <w:rPr>
          <w:b/>
          <w:i/>
          <w:u w:val="single"/>
          <w:lang w:val="bg-BG"/>
        </w:rPr>
        <w:t>до един час в деня на обаждането от констатиране на отклонението;</w:t>
      </w:r>
    </w:p>
    <w:p w:rsidR="00AA1175" w:rsidRPr="00AC3DEF" w:rsidRDefault="00AA1175" w:rsidP="00AA1175">
      <w:pPr>
        <w:tabs>
          <w:tab w:val="left" w:pos="567"/>
          <w:tab w:val="left" w:pos="993"/>
        </w:tabs>
        <w:jc w:val="both"/>
        <w:rPr>
          <w:lang w:val="bg-BG"/>
        </w:rPr>
      </w:pPr>
      <w:r>
        <w:rPr>
          <w:lang w:val="bg-BG"/>
        </w:rPr>
        <w:t xml:space="preserve">                </w:t>
      </w:r>
      <w:r w:rsidRPr="00AC3DEF">
        <w:rPr>
          <w:lang w:val="bg-BG"/>
        </w:rPr>
        <w:t>Изпълнителят да притежава Удостоверение</w:t>
      </w:r>
      <w:r w:rsidRPr="00AC3DEF">
        <w:rPr>
          <w:b/>
          <w:lang w:val="bg-BG"/>
        </w:rPr>
        <w:t xml:space="preserve"> </w:t>
      </w:r>
      <w:r w:rsidRPr="00AC3DEF">
        <w:rPr>
          <w:lang w:val="bg-BG"/>
        </w:rPr>
        <w:t xml:space="preserve">за регистрация съгласно чл.12 от Закона за храните на обекта/ите, в които ще се приготвя и предоставя храната, издадено </w:t>
      </w:r>
      <w:r w:rsidRPr="00AC3DEF">
        <w:rPr>
          <w:b/>
          <w:lang w:val="bg-BG"/>
        </w:rPr>
        <w:t>от Българска Агенция за безопасност на храните /БАБХ/</w:t>
      </w:r>
      <w:r w:rsidRPr="00AC3DEF">
        <w:rPr>
          <w:lang w:val="bg-BG"/>
        </w:rPr>
        <w:t>;</w:t>
      </w:r>
    </w:p>
    <w:p w:rsidR="00AA1175" w:rsidRPr="00C866F5" w:rsidRDefault="00AA1175" w:rsidP="00AA1175">
      <w:pPr>
        <w:tabs>
          <w:tab w:val="left" w:pos="567"/>
        </w:tabs>
        <w:jc w:val="both"/>
        <w:rPr>
          <w:i/>
          <w:lang w:val="bg-BG"/>
        </w:rPr>
      </w:pPr>
      <w:r>
        <w:rPr>
          <w:lang w:val="bg-BG"/>
        </w:rPr>
        <w:t xml:space="preserve">                </w:t>
      </w:r>
      <w:r w:rsidRPr="00AC3DEF">
        <w:rPr>
          <w:lang w:val="bg-BG"/>
        </w:rPr>
        <w:t xml:space="preserve">Транспортните средства за доставката на храната да имат регистрация в БАБХ и да отговарят на изискванията на нормативната база за доставка на готова храна </w:t>
      </w:r>
    </w:p>
    <w:p w:rsidR="00AA1175" w:rsidRDefault="00AA1175" w:rsidP="00AA1175">
      <w:pPr>
        <w:tabs>
          <w:tab w:val="left" w:pos="1276"/>
        </w:tabs>
        <w:ind w:firstLine="709"/>
        <w:jc w:val="both"/>
        <w:rPr>
          <w:lang w:val="bg-BG"/>
        </w:rPr>
      </w:pPr>
    </w:p>
    <w:p w:rsidR="00AA1175" w:rsidRDefault="00AA1175" w:rsidP="00AA1175">
      <w:pPr>
        <w:tabs>
          <w:tab w:val="left" w:pos="1276"/>
        </w:tabs>
        <w:ind w:firstLine="709"/>
        <w:jc w:val="both"/>
        <w:rPr>
          <w:b/>
          <w:lang w:val="bg-BG"/>
        </w:rPr>
      </w:pPr>
      <w:r w:rsidRPr="00C05905">
        <w:rPr>
          <w:b/>
          <w:lang w:val="bg-BG"/>
        </w:rPr>
        <w:t>За обособена позиция №2 :</w:t>
      </w:r>
      <w:r>
        <w:rPr>
          <w:lang w:val="bg-BG"/>
        </w:rPr>
        <w:t xml:space="preserve"> „</w:t>
      </w:r>
      <w:r>
        <w:rPr>
          <w:b/>
          <w:lang w:val="bg-BG"/>
        </w:rPr>
        <w:t>Доставка на</w:t>
      </w:r>
      <w:r w:rsidRPr="00D92633">
        <w:rPr>
          <w:b/>
          <w:lang w:val="bg-BG"/>
        </w:rPr>
        <w:t xml:space="preserve"> </w:t>
      </w:r>
      <w:r w:rsidR="00346EC7">
        <w:rPr>
          <w:b/>
          <w:lang w:val="bg-BG"/>
        </w:rPr>
        <w:t xml:space="preserve">ежедневно приготвени топли </w:t>
      </w:r>
      <w:r w:rsidRPr="00D92633">
        <w:rPr>
          <w:b/>
          <w:lang w:val="bg-BG"/>
        </w:rPr>
        <w:t>закуски за нуждите на Технически университет – Габрово</w:t>
      </w:r>
      <w:r>
        <w:rPr>
          <w:b/>
          <w:lang w:val="bg-BG"/>
        </w:rPr>
        <w:t>.</w:t>
      </w:r>
    </w:p>
    <w:p w:rsidR="00AA1175" w:rsidRDefault="00AA1175" w:rsidP="00AA1175">
      <w:pPr>
        <w:tabs>
          <w:tab w:val="left" w:pos="1276"/>
        </w:tabs>
        <w:ind w:firstLine="709"/>
        <w:jc w:val="both"/>
        <w:rPr>
          <w:b/>
          <w:lang w:val="bg-BG"/>
        </w:rPr>
      </w:pPr>
    </w:p>
    <w:p w:rsidR="00AA1175" w:rsidRDefault="00AA1175" w:rsidP="00AA1175">
      <w:pPr>
        <w:tabs>
          <w:tab w:val="left" w:pos="1276"/>
        </w:tabs>
        <w:ind w:firstLine="709"/>
        <w:jc w:val="both"/>
        <w:rPr>
          <w:lang w:val="bg-BG"/>
        </w:rPr>
      </w:pPr>
      <w:r w:rsidRPr="00AC3DEF">
        <w:rPr>
          <w:b/>
          <w:bCs/>
          <w:lang w:val="bg-BG"/>
        </w:rPr>
        <w:t>Закуски</w:t>
      </w:r>
      <w:r w:rsidRPr="00AC3DEF">
        <w:rPr>
          <w:lang w:val="bg-BG"/>
        </w:rPr>
        <w:t xml:space="preserve">те </w:t>
      </w:r>
      <w:r w:rsidRPr="00F13DB9">
        <w:rPr>
          <w:lang w:val="bg-BG"/>
        </w:rPr>
        <w:t>следва</w:t>
      </w:r>
      <w:r w:rsidRPr="00AC3DEF">
        <w:rPr>
          <w:lang w:val="bg-BG"/>
        </w:rPr>
        <w:t xml:space="preserve"> да бъдат от следните групи : </w:t>
      </w:r>
      <w:r w:rsidRPr="00AC3DEF">
        <w:rPr>
          <w:b/>
          <w:lang w:val="bg-BG"/>
        </w:rPr>
        <w:t>1. Сандвич</w:t>
      </w:r>
      <w:r w:rsidRPr="00AC3DEF">
        <w:rPr>
          <w:lang w:val="bg-BG"/>
        </w:rPr>
        <w:t xml:space="preserve"> (</w:t>
      </w:r>
      <w:r>
        <w:rPr>
          <w:lang w:val="bg-BG"/>
        </w:rPr>
        <w:t xml:space="preserve">най-малко с два вида хляб, като поне единият вид </w:t>
      </w:r>
      <w:r w:rsidRPr="00AC3DEF">
        <w:rPr>
          <w:lang w:val="bg-BG"/>
        </w:rPr>
        <w:t xml:space="preserve">хляб да е пълно зърнест </w:t>
      </w:r>
      <w:r w:rsidRPr="00AC3DEF">
        <w:rPr>
          <w:b/>
          <w:bCs/>
          <w:lang w:val="bg-BG"/>
        </w:rPr>
        <w:t>на</w:t>
      </w:r>
      <w:r w:rsidRPr="00AC3DEF">
        <w:rPr>
          <w:lang w:val="bg-BG"/>
        </w:rPr>
        <w:t xml:space="preserve">й-малко в един от предлаганите асортименти):с млечен компонент; с нетлъсти меса и месни продукти, риби, яйца; със зеленчуци, които могат да са пресни, варени, печени, задушени или консервирани; </w:t>
      </w:r>
      <w:r w:rsidRPr="00AC3DEF">
        <w:rPr>
          <w:b/>
          <w:lang w:val="bg-BG"/>
        </w:rPr>
        <w:t xml:space="preserve">2.Хамбургер </w:t>
      </w:r>
      <w:r w:rsidRPr="00AC3DEF">
        <w:rPr>
          <w:lang w:val="bg-BG"/>
        </w:rPr>
        <w:t>(питк</w:t>
      </w:r>
      <w:r>
        <w:rPr>
          <w:lang w:val="bg-BG"/>
        </w:rPr>
        <w:t>ите да са поне два вида, като едната</w:t>
      </w:r>
      <w:r w:rsidRPr="00AC3DEF">
        <w:rPr>
          <w:lang w:val="bg-BG"/>
        </w:rPr>
        <w:t xml:space="preserve"> да е пълно зърнеста, </w:t>
      </w:r>
      <w:r w:rsidRPr="00AC3DEF">
        <w:rPr>
          <w:b/>
          <w:bCs/>
          <w:lang w:val="bg-BG"/>
        </w:rPr>
        <w:t>на</w:t>
      </w:r>
      <w:r w:rsidRPr="00AC3DEF">
        <w:rPr>
          <w:lang w:val="bg-BG"/>
        </w:rPr>
        <w:t>й-малко в един от предлаганите асортименти: с млечен компонент; с нетлъсти меса и месни продукти, риби, яйца; със зеленчуци, които могат да са пресни, варени, печени, задушени или консервирани;</w:t>
      </w:r>
      <w:r w:rsidRPr="00F13DB9">
        <w:rPr>
          <w:lang w:val="bg-BG"/>
        </w:rPr>
        <w:t xml:space="preserve"> </w:t>
      </w:r>
      <w:r w:rsidRPr="00AC3DEF">
        <w:rPr>
          <w:b/>
          <w:lang w:val="bg-BG"/>
        </w:rPr>
        <w:t>3.</w:t>
      </w:r>
      <w:r w:rsidRPr="00AC3DEF">
        <w:rPr>
          <w:lang w:val="bg-BG"/>
        </w:rPr>
        <w:t xml:space="preserve"> </w:t>
      </w:r>
      <w:r w:rsidRPr="00AC3DEF">
        <w:rPr>
          <w:b/>
          <w:bCs/>
          <w:lang w:val="bg-BG"/>
        </w:rPr>
        <w:t>Тестени</w:t>
      </w:r>
      <w:r w:rsidRPr="00AC3DEF">
        <w:rPr>
          <w:lang w:val="bg-BG"/>
        </w:rPr>
        <w:t xml:space="preserve"> изделия – баница, кифла, сиренка, пица и др</w:t>
      </w:r>
      <w:r>
        <w:rPr>
          <w:lang w:val="bg-BG"/>
        </w:rPr>
        <w:t>.т</w:t>
      </w:r>
      <w:r w:rsidRPr="00AC3DEF">
        <w:rPr>
          <w:lang w:val="bg-BG"/>
        </w:rPr>
        <w:t>естен</w:t>
      </w:r>
      <w:r>
        <w:rPr>
          <w:lang w:val="bg-BG"/>
        </w:rPr>
        <w:t>и</w:t>
      </w:r>
      <w:r w:rsidRPr="00AC3DEF">
        <w:rPr>
          <w:lang w:val="bg-BG"/>
        </w:rPr>
        <w:t xml:space="preserve"> издели</w:t>
      </w:r>
      <w:r>
        <w:rPr>
          <w:lang w:val="bg-BG"/>
        </w:rPr>
        <w:t>я</w:t>
      </w:r>
      <w:r w:rsidRPr="00AC3DEF">
        <w:rPr>
          <w:lang w:val="bg-BG"/>
        </w:rPr>
        <w:t xml:space="preserve"> – закуска с пълнеж от локум, мармалад или течен шоколад </w:t>
      </w:r>
    </w:p>
    <w:p w:rsidR="00AA1175" w:rsidRDefault="00AA1175" w:rsidP="00AA1175">
      <w:pPr>
        <w:tabs>
          <w:tab w:val="left" w:pos="1276"/>
        </w:tabs>
        <w:ind w:firstLine="709"/>
        <w:jc w:val="both"/>
        <w:rPr>
          <w:lang w:val="bg-BG"/>
        </w:rPr>
      </w:pPr>
      <w:r>
        <w:rPr>
          <w:b/>
          <w:lang w:val="bg-BG"/>
        </w:rPr>
        <w:lastRenderedPageBreak/>
        <w:t>Закуските</w:t>
      </w:r>
      <w:r w:rsidRPr="0026308E">
        <w:rPr>
          <w:b/>
          <w:lang w:val="bg-BG"/>
        </w:rPr>
        <w:t xml:space="preserve"> се приготвя</w:t>
      </w:r>
      <w:r>
        <w:rPr>
          <w:b/>
          <w:lang w:val="bg-BG"/>
        </w:rPr>
        <w:t>т</w:t>
      </w:r>
      <w:r w:rsidRPr="0026308E">
        <w:rPr>
          <w:b/>
          <w:lang w:val="bg-BG"/>
        </w:rPr>
        <w:t xml:space="preserve"> сутрин и се доставя до </w:t>
      </w:r>
      <w:r w:rsidR="00F503B1">
        <w:rPr>
          <w:b/>
          <w:lang w:val="bg-BG"/>
        </w:rPr>
        <w:t>7.30</w:t>
      </w:r>
      <w:r w:rsidRPr="0026308E">
        <w:rPr>
          <w:b/>
          <w:lang w:val="bg-BG"/>
        </w:rPr>
        <w:t xml:space="preserve"> часа на ден</w:t>
      </w:r>
      <w:r>
        <w:rPr>
          <w:lang w:val="bg-BG"/>
        </w:rPr>
        <w:t>я</w:t>
      </w:r>
      <w:r w:rsidRPr="00AC3DEF">
        <w:rPr>
          <w:lang w:val="bg-BG"/>
        </w:rPr>
        <w:t>.</w:t>
      </w:r>
    </w:p>
    <w:p w:rsidR="00AA1175" w:rsidRPr="0026308E" w:rsidRDefault="00AA1175" w:rsidP="00AA1175">
      <w:pPr>
        <w:tabs>
          <w:tab w:val="left" w:pos="1276"/>
        </w:tabs>
        <w:ind w:firstLine="709"/>
        <w:jc w:val="both"/>
        <w:rPr>
          <w:lang w:val="bg-BG"/>
        </w:rPr>
      </w:pPr>
      <w:r>
        <w:rPr>
          <w:b/>
          <w:i/>
          <w:u w:val="single"/>
          <w:lang w:val="bg-BG"/>
        </w:rPr>
        <w:t>Възложителя</w:t>
      </w:r>
      <w:r w:rsidR="00F503B1">
        <w:rPr>
          <w:b/>
          <w:i/>
          <w:u w:val="single"/>
          <w:lang w:val="bg-BG"/>
        </w:rPr>
        <w:t>т</w:t>
      </w:r>
      <w:r>
        <w:rPr>
          <w:b/>
          <w:i/>
          <w:u w:val="single"/>
          <w:lang w:val="bg-BG"/>
        </w:rPr>
        <w:t xml:space="preserve"> </w:t>
      </w:r>
      <w:r w:rsidR="00F503B1">
        <w:rPr>
          <w:b/>
          <w:i/>
          <w:u w:val="single"/>
          <w:lang w:val="bg-BG"/>
        </w:rPr>
        <w:t>чрез оправомощени от него лица подава ежедневно заявка за доставка на закуските за следващия ден. Заявката съдържа вид и количество на закуските.</w:t>
      </w:r>
      <w:r>
        <w:rPr>
          <w:b/>
          <w:i/>
          <w:u w:val="single"/>
          <w:lang w:val="bg-BG"/>
        </w:rPr>
        <w:t xml:space="preserve"> което следва </w:t>
      </w:r>
      <w:r w:rsidRPr="00AC3DEF">
        <w:rPr>
          <w:b/>
          <w:i/>
          <w:u w:val="single"/>
          <w:lang w:val="bg-BG"/>
        </w:rPr>
        <w:t xml:space="preserve"> да гарантира предоставянето на разнообразна храна и да дава принос към балансираното хранене на потребителите, при спазване на изискванията за безопасност на храните и националните стандарти и норми за хранене</w:t>
      </w:r>
      <w:r w:rsidRPr="00AC3DEF">
        <w:rPr>
          <w:b/>
          <w:i/>
          <w:lang w:val="bg-BG"/>
        </w:rPr>
        <w:t>.</w:t>
      </w:r>
    </w:p>
    <w:p w:rsidR="00AA1175" w:rsidRPr="0040271D" w:rsidRDefault="00AA1175" w:rsidP="00AA1175">
      <w:pPr>
        <w:tabs>
          <w:tab w:val="left" w:pos="1276"/>
        </w:tabs>
        <w:ind w:firstLine="709"/>
        <w:jc w:val="both"/>
        <w:rPr>
          <w:b/>
          <w:lang w:val="bg-BG"/>
        </w:rPr>
      </w:pPr>
      <w:r w:rsidRPr="00F13DB9">
        <w:rPr>
          <w:b/>
          <w:lang w:val="bg-BG"/>
        </w:rPr>
        <w:t>Изискванията за транспорт, опаковка, качество и съхранение, описани по горе са отнасят и за  обособена позиция №2</w:t>
      </w:r>
    </w:p>
    <w:p w:rsidR="00AA1175" w:rsidRPr="00F749DD" w:rsidRDefault="00AA1175" w:rsidP="00AA1175">
      <w:pPr>
        <w:pStyle w:val="NoSpacing"/>
        <w:rPr>
          <w:rFonts w:ascii="Times New Roman" w:hAnsi="Times New Roman" w:cs="Times New Roman"/>
          <w:sz w:val="24"/>
          <w:szCs w:val="24"/>
          <w:lang w:val="bg-BG"/>
        </w:rPr>
      </w:pPr>
      <w:r w:rsidRPr="00A13C9D">
        <w:rPr>
          <w:rFonts w:ascii="Times New Roman" w:hAnsi="Times New Roman" w:cs="Times New Roman"/>
          <w:sz w:val="24"/>
          <w:szCs w:val="24"/>
          <w:lang w:val="bg-BG"/>
        </w:rPr>
        <w:t xml:space="preserve"> </w:t>
      </w:r>
    </w:p>
    <w:p w:rsidR="00AA1175" w:rsidRPr="00F749DD" w:rsidRDefault="00AA1175" w:rsidP="00AA1175">
      <w:pPr>
        <w:pStyle w:val="NoSpacing"/>
        <w:rPr>
          <w:rFonts w:ascii="Times New Roman" w:hAnsi="Times New Roman" w:cs="Times New Roman"/>
          <w:sz w:val="24"/>
          <w:szCs w:val="24"/>
          <w:lang w:val="bg-BG"/>
        </w:rPr>
      </w:pPr>
      <w:r w:rsidRPr="00F749DD">
        <w:rPr>
          <w:rFonts w:ascii="Times New Roman" w:hAnsi="Times New Roman" w:cs="Times New Roman"/>
          <w:b/>
          <w:sz w:val="24"/>
          <w:szCs w:val="24"/>
          <w:lang w:val="bg-BG"/>
        </w:rPr>
        <w:t>Техническо предложение</w:t>
      </w:r>
      <w:r w:rsidR="00F749DD" w:rsidRPr="00F749DD">
        <w:rPr>
          <w:rFonts w:ascii="Times New Roman" w:hAnsi="Times New Roman" w:cs="Times New Roman"/>
          <w:sz w:val="24"/>
          <w:szCs w:val="24"/>
          <w:lang w:val="bg-BG"/>
        </w:rPr>
        <w:t>,</w:t>
      </w:r>
      <w:r w:rsidRPr="00F749DD">
        <w:rPr>
          <w:rFonts w:ascii="Times New Roman" w:hAnsi="Times New Roman" w:cs="Times New Roman"/>
          <w:sz w:val="24"/>
          <w:szCs w:val="24"/>
          <w:lang w:val="bg-BG"/>
        </w:rPr>
        <w:t xml:space="preserve"> </w:t>
      </w:r>
      <w:r w:rsidR="00F749DD" w:rsidRPr="00F749DD">
        <w:rPr>
          <w:i/>
          <w:sz w:val="24"/>
          <w:szCs w:val="24"/>
          <w:lang w:val="bg-BG"/>
        </w:rPr>
        <w:t>Образец</w:t>
      </w:r>
      <w:r w:rsidRPr="00F749DD">
        <w:rPr>
          <w:rFonts w:ascii="Times New Roman" w:hAnsi="Times New Roman" w:cs="Times New Roman"/>
          <w:sz w:val="24"/>
          <w:szCs w:val="24"/>
          <w:lang w:val="bg-BG"/>
        </w:rPr>
        <w:t xml:space="preserve"> №</w:t>
      </w:r>
      <w:r w:rsidR="00F749DD" w:rsidRPr="00F749DD">
        <w:rPr>
          <w:rFonts w:ascii="Times New Roman" w:hAnsi="Times New Roman" w:cs="Times New Roman"/>
          <w:sz w:val="24"/>
          <w:szCs w:val="24"/>
          <w:lang w:val="bg-BG"/>
        </w:rPr>
        <w:t xml:space="preserve"> 4</w:t>
      </w:r>
      <w:r w:rsidRPr="00F749DD">
        <w:rPr>
          <w:rFonts w:ascii="Times New Roman" w:hAnsi="Times New Roman" w:cs="Times New Roman"/>
          <w:sz w:val="24"/>
          <w:szCs w:val="24"/>
          <w:lang w:val="bg-BG"/>
        </w:rPr>
        <w:t xml:space="preserve">. </w:t>
      </w:r>
    </w:p>
    <w:p w:rsidR="00AA1175" w:rsidRPr="00F749DD" w:rsidRDefault="00AA1175" w:rsidP="00AA1175">
      <w:pPr>
        <w:tabs>
          <w:tab w:val="left" w:pos="720"/>
        </w:tabs>
        <w:ind w:right="27"/>
        <w:jc w:val="both"/>
        <w:rPr>
          <w:lang w:val="bg-BG"/>
        </w:rPr>
      </w:pPr>
      <w:r w:rsidRPr="00F749DD">
        <w:rPr>
          <w:lang w:val="bg-BG"/>
        </w:rPr>
        <w:t xml:space="preserve">съдържащо </w:t>
      </w:r>
    </w:p>
    <w:p w:rsidR="00AA1175" w:rsidRPr="00F749DD" w:rsidRDefault="00AA1175" w:rsidP="00AA1175">
      <w:pPr>
        <w:tabs>
          <w:tab w:val="left" w:pos="720"/>
        </w:tabs>
        <w:ind w:right="27"/>
        <w:jc w:val="both"/>
        <w:rPr>
          <w:bCs/>
          <w:lang w:val="bg-BG"/>
        </w:rPr>
      </w:pPr>
      <w:r w:rsidRPr="00F749DD">
        <w:rPr>
          <w:lang w:val="bg-BG"/>
        </w:rPr>
        <w:t>*</w:t>
      </w:r>
      <w:r w:rsidRPr="00F749DD">
        <w:rPr>
          <w:bCs/>
          <w:lang w:val="bg-BG"/>
        </w:rPr>
        <w:t xml:space="preserve">Техническо предложение: </w:t>
      </w:r>
    </w:p>
    <w:p w:rsidR="00AA1175" w:rsidRPr="00F749DD" w:rsidRDefault="00AA1175" w:rsidP="00AA1175">
      <w:pPr>
        <w:pStyle w:val="BodyTextIndent3"/>
        <w:spacing w:after="0"/>
        <w:ind w:left="0" w:right="27"/>
        <w:jc w:val="both"/>
        <w:rPr>
          <w:sz w:val="24"/>
          <w:szCs w:val="24"/>
          <w:lang w:val="bg-BG"/>
        </w:rPr>
      </w:pPr>
      <w:r w:rsidRPr="00F749DD">
        <w:rPr>
          <w:b/>
          <w:bCs/>
          <w:sz w:val="24"/>
          <w:szCs w:val="24"/>
          <w:lang w:val="bg-BG"/>
        </w:rPr>
        <w:t>*</w:t>
      </w:r>
      <w:r w:rsidRPr="00F749DD">
        <w:rPr>
          <w:bCs/>
          <w:sz w:val="24"/>
          <w:szCs w:val="24"/>
          <w:lang w:val="bg-BG"/>
        </w:rPr>
        <w:t>Д</w:t>
      </w:r>
      <w:r w:rsidRPr="00F749DD">
        <w:rPr>
          <w:sz w:val="24"/>
          <w:szCs w:val="24"/>
          <w:lang w:val="bg-BG"/>
        </w:rPr>
        <w:t>окумент за упълномощаване, когато лицето, което подава офертата, не е законният представител на участни</w:t>
      </w:r>
    </w:p>
    <w:p w:rsidR="00AA1175" w:rsidRPr="00F749DD" w:rsidRDefault="00AA1175" w:rsidP="00AA1175">
      <w:pPr>
        <w:pStyle w:val="BodyTextIndent3"/>
        <w:spacing w:after="0"/>
        <w:ind w:left="0" w:right="99"/>
        <w:jc w:val="both"/>
        <w:rPr>
          <w:i/>
          <w:sz w:val="24"/>
          <w:szCs w:val="24"/>
          <w:lang w:val="bg-BG"/>
        </w:rPr>
      </w:pPr>
      <w:r w:rsidRPr="00F749DD">
        <w:rPr>
          <w:b/>
          <w:sz w:val="24"/>
          <w:szCs w:val="24"/>
          <w:lang w:val="bg-BG"/>
        </w:rPr>
        <w:t>*</w:t>
      </w:r>
      <w:r w:rsidRPr="00F749DD">
        <w:rPr>
          <w:sz w:val="24"/>
          <w:szCs w:val="24"/>
          <w:lang w:val="bg-BG"/>
        </w:rPr>
        <w:t xml:space="preserve">Декларация за съгласие с клаузите на приложения проект на договор – </w:t>
      </w:r>
      <w:r w:rsidR="00F749DD" w:rsidRPr="00F749DD">
        <w:rPr>
          <w:b/>
          <w:i/>
          <w:sz w:val="24"/>
          <w:szCs w:val="24"/>
          <w:lang w:val="bg-BG"/>
        </w:rPr>
        <w:t xml:space="preserve">Образец </w:t>
      </w:r>
      <w:r w:rsidRPr="00F749DD">
        <w:rPr>
          <w:b/>
          <w:i/>
          <w:sz w:val="24"/>
          <w:szCs w:val="24"/>
          <w:lang w:val="bg-BG"/>
        </w:rPr>
        <w:t xml:space="preserve"> №</w:t>
      </w:r>
      <w:r w:rsidR="00F749DD" w:rsidRPr="00F749DD">
        <w:rPr>
          <w:b/>
          <w:i/>
          <w:sz w:val="24"/>
          <w:szCs w:val="24"/>
          <w:lang w:val="en-US"/>
        </w:rPr>
        <w:t>3</w:t>
      </w:r>
      <w:r w:rsidRPr="00F749DD">
        <w:rPr>
          <w:b/>
          <w:i/>
          <w:sz w:val="24"/>
          <w:szCs w:val="24"/>
          <w:lang w:val="bg-BG"/>
        </w:rPr>
        <w:t xml:space="preserve"> ;</w:t>
      </w:r>
    </w:p>
    <w:p w:rsidR="00AA1175" w:rsidRPr="00F749DD" w:rsidRDefault="00AA1175" w:rsidP="00AA1175">
      <w:pPr>
        <w:pStyle w:val="BodyTextIndent3"/>
        <w:spacing w:after="0"/>
        <w:ind w:left="0" w:right="99"/>
        <w:jc w:val="both"/>
        <w:rPr>
          <w:b/>
          <w:i/>
          <w:sz w:val="24"/>
          <w:szCs w:val="24"/>
          <w:lang w:val="bg-BG"/>
        </w:rPr>
      </w:pPr>
      <w:r w:rsidRPr="00F749DD">
        <w:rPr>
          <w:b/>
          <w:sz w:val="24"/>
          <w:szCs w:val="24"/>
          <w:lang w:val="bg-BG"/>
        </w:rPr>
        <w:t>*</w:t>
      </w:r>
      <w:r w:rsidRPr="00F749DD">
        <w:rPr>
          <w:sz w:val="24"/>
          <w:szCs w:val="24"/>
          <w:lang w:val="bg-BG"/>
        </w:rPr>
        <w:t xml:space="preserve"> Декларация за срока на валидност на офертата </w:t>
      </w:r>
      <w:r w:rsidRPr="00F749DD">
        <w:rPr>
          <w:i/>
          <w:sz w:val="24"/>
          <w:szCs w:val="24"/>
          <w:lang w:val="bg-BG"/>
        </w:rPr>
        <w:t xml:space="preserve">– </w:t>
      </w:r>
      <w:r w:rsidRPr="00F749DD">
        <w:rPr>
          <w:b/>
          <w:i/>
          <w:sz w:val="24"/>
          <w:szCs w:val="24"/>
          <w:lang w:val="bg-BG"/>
        </w:rPr>
        <w:t>Образец №</w:t>
      </w:r>
      <w:r w:rsidR="00F749DD" w:rsidRPr="00F749DD">
        <w:rPr>
          <w:b/>
          <w:i/>
          <w:sz w:val="24"/>
          <w:szCs w:val="24"/>
          <w:lang w:val="en-US"/>
        </w:rPr>
        <w:t>2</w:t>
      </w:r>
      <w:r w:rsidRPr="00F749DD">
        <w:rPr>
          <w:b/>
          <w:i/>
          <w:sz w:val="24"/>
          <w:szCs w:val="24"/>
          <w:lang w:val="bg-BG"/>
        </w:rPr>
        <w:t xml:space="preserve"> ;</w:t>
      </w:r>
    </w:p>
    <w:p w:rsidR="00AA1175" w:rsidRPr="00F749DD" w:rsidRDefault="00AA1175" w:rsidP="00AA1175">
      <w:pPr>
        <w:jc w:val="both"/>
        <w:rPr>
          <w:bCs/>
          <w:lang w:val="bg-BG"/>
        </w:rPr>
      </w:pPr>
    </w:p>
    <w:p w:rsidR="00AA1175" w:rsidRDefault="00AA1175" w:rsidP="00AA1175">
      <w:pPr>
        <w:pStyle w:val="BodyTextIndent3"/>
        <w:spacing w:after="0"/>
        <w:ind w:left="0" w:right="99"/>
        <w:jc w:val="both"/>
        <w:rPr>
          <w:bCs/>
          <w:i/>
          <w:color w:val="FF0000"/>
          <w:lang w:val="ru-RU"/>
        </w:rPr>
      </w:pPr>
      <w:r w:rsidRPr="00F749DD">
        <w:rPr>
          <w:b/>
          <w:sz w:val="24"/>
          <w:szCs w:val="24"/>
          <w:lang w:val="bg-BG"/>
        </w:rPr>
        <w:t>Ценово предложение</w:t>
      </w:r>
      <w:r w:rsidRPr="00F749DD">
        <w:rPr>
          <w:sz w:val="24"/>
          <w:szCs w:val="24"/>
          <w:lang w:val="bg-BG"/>
        </w:rPr>
        <w:t xml:space="preserve"> – </w:t>
      </w:r>
      <w:r w:rsidRPr="00F749DD">
        <w:rPr>
          <w:b/>
          <w:i/>
          <w:sz w:val="24"/>
          <w:szCs w:val="24"/>
          <w:lang w:val="bg-BG"/>
        </w:rPr>
        <w:t>Образец №</w:t>
      </w:r>
      <w:r w:rsidR="00F749DD" w:rsidRPr="00F749DD">
        <w:rPr>
          <w:b/>
          <w:i/>
          <w:sz w:val="24"/>
          <w:szCs w:val="24"/>
          <w:lang w:val="en-US"/>
        </w:rPr>
        <w:t xml:space="preserve">5, </w:t>
      </w:r>
      <w:r w:rsidR="00F749DD" w:rsidRPr="00F749DD">
        <w:rPr>
          <w:b/>
          <w:i/>
          <w:sz w:val="24"/>
          <w:szCs w:val="24"/>
          <w:lang w:val="bg-BG"/>
        </w:rPr>
        <w:t>Образец</w:t>
      </w:r>
      <w:r w:rsidR="00F749DD" w:rsidRPr="00F749DD">
        <w:rPr>
          <w:b/>
          <w:i/>
          <w:sz w:val="24"/>
          <w:szCs w:val="24"/>
          <w:lang w:val="en-US"/>
        </w:rPr>
        <w:t xml:space="preserve"> </w:t>
      </w:r>
      <w:r w:rsidR="00F749DD" w:rsidRPr="00F749DD">
        <w:rPr>
          <w:b/>
          <w:i/>
          <w:sz w:val="24"/>
          <w:szCs w:val="24"/>
          <w:lang w:val="bg-BG"/>
        </w:rPr>
        <w:t>№6 и Образец №7 в зависимост от позицията, за която се кандидатства</w:t>
      </w:r>
      <w:r w:rsidRPr="00F749DD">
        <w:rPr>
          <w:b/>
          <w:i/>
          <w:sz w:val="24"/>
          <w:szCs w:val="24"/>
          <w:lang w:val="bg-BG"/>
        </w:rPr>
        <w:t xml:space="preserve">;  </w:t>
      </w:r>
      <w:r>
        <w:rPr>
          <w:bCs/>
          <w:i/>
          <w:color w:val="FF0000"/>
          <w:lang w:val="ru-RU"/>
        </w:rPr>
        <w:tab/>
      </w:r>
    </w:p>
    <w:p w:rsidR="00AA1175" w:rsidRPr="009617D3" w:rsidRDefault="00AA1175" w:rsidP="00AA1175">
      <w:pPr>
        <w:pStyle w:val="BodyTextIndent3"/>
        <w:spacing w:after="0"/>
        <w:ind w:left="0" w:right="99"/>
        <w:jc w:val="both"/>
        <w:rPr>
          <w:bCs/>
          <w:i/>
          <w:color w:val="FF0000"/>
          <w:lang w:val="ru-RU"/>
        </w:rPr>
      </w:pPr>
      <w:r w:rsidRPr="00A13C9D">
        <w:rPr>
          <w:b/>
          <w:sz w:val="24"/>
          <w:szCs w:val="24"/>
          <w:lang w:val="bg-BG"/>
        </w:rPr>
        <w:t>Ценово предложение на хартиен носител</w:t>
      </w:r>
      <w:r w:rsidRPr="00A13C9D">
        <w:rPr>
          <w:sz w:val="24"/>
          <w:szCs w:val="24"/>
          <w:lang w:val="bg-BG"/>
        </w:rPr>
        <w:t>, поставено в запечатан непрозрачен плик с надпис „Предлагани ценови парамет</w:t>
      </w:r>
      <w:r w:rsidR="00F749DD">
        <w:rPr>
          <w:sz w:val="24"/>
          <w:szCs w:val="24"/>
          <w:lang w:val="bg-BG"/>
        </w:rPr>
        <w:t>ри”.</w:t>
      </w:r>
    </w:p>
    <w:p w:rsidR="00AA1175" w:rsidRPr="00F749DD" w:rsidRDefault="00AA1175" w:rsidP="00AA1175">
      <w:pPr>
        <w:pStyle w:val="NoSpacing"/>
        <w:rPr>
          <w:rFonts w:ascii="Times New Roman" w:hAnsi="Times New Roman" w:cs="Times New Roman"/>
          <w:sz w:val="24"/>
          <w:szCs w:val="24"/>
          <w:lang w:val="bg-BG"/>
        </w:rPr>
      </w:pPr>
      <w:r w:rsidRPr="00A13C9D">
        <w:rPr>
          <w:rFonts w:ascii="Times New Roman" w:hAnsi="Times New Roman" w:cs="Times New Roman"/>
          <w:sz w:val="24"/>
          <w:szCs w:val="24"/>
          <w:lang w:val="bg-BG"/>
        </w:rPr>
        <w:t xml:space="preserve"> При попълване на ценовото предложение кандидатите следва да имат предвид следното:  Предложените цени трябва да бъдат посочени </w:t>
      </w:r>
      <w:r w:rsidRPr="00A13C9D">
        <w:rPr>
          <w:rFonts w:ascii="Times New Roman" w:hAnsi="Times New Roman" w:cs="Times New Roman"/>
          <w:b/>
          <w:sz w:val="24"/>
          <w:szCs w:val="24"/>
          <w:lang w:val="bg-BG"/>
        </w:rPr>
        <w:t>в български лева без включен ДДС</w:t>
      </w:r>
      <w:r w:rsidRPr="00A13C9D">
        <w:rPr>
          <w:rFonts w:ascii="Times New Roman" w:hAnsi="Times New Roman" w:cs="Times New Roman"/>
          <w:sz w:val="24"/>
          <w:szCs w:val="24"/>
          <w:lang w:val="bg-BG"/>
        </w:rPr>
        <w:t xml:space="preserve">, </w:t>
      </w:r>
      <w:r w:rsidRPr="00A13C9D">
        <w:rPr>
          <w:rFonts w:ascii="Times New Roman" w:hAnsi="Times New Roman" w:cs="Times New Roman"/>
          <w:b/>
          <w:sz w:val="24"/>
          <w:szCs w:val="24"/>
          <w:lang w:val="bg-BG"/>
        </w:rPr>
        <w:t>до втория знак след десетичната запетая</w:t>
      </w:r>
      <w:r w:rsidRPr="00A13C9D">
        <w:rPr>
          <w:rFonts w:ascii="Times New Roman" w:hAnsi="Times New Roman" w:cs="Times New Roman"/>
          <w:sz w:val="24"/>
          <w:szCs w:val="24"/>
          <w:lang w:val="bg-BG"/>
        </w:rPr>
        <w:t>.</w:t>
      </w:r>
      <w:r w:rsidRPr="00F749DD">
        <w:rPr>
          <w:rFonts w:ascii="Times New Roman" w:hAnsi="Times New Roman" w:cs="Times New Roman"/>
          <w:sz w:val="24"/>
          <w:szCs w:val="24"/>
          <w:lang w:val="bg-BG"/>
        </w:rPr>
        <w:t xml:space="preserve">  Предложената цена трябва да бъде окончателна и в нея трябва да бъдат включени всички разходи, които участникът предвижда във връзка с изпълнение на поръчката. Крайната цена за един храноден включва: средна пазарна цена на дребно на </w:t>
      </w:r>
    </w:p>
    <w:p w:rsidR="00AA1175" w:rsidRPr="00F749DD" w:rsidRDefault="00AA1175" w:rsidP="00AA1175">
      <w:pPr>
        <w:pStyle w:val="NoSpacing"/>
        <w:rPr>
          <w:rFonts w:ascii="Times New Roman" w:hAnsi="Times New Roman" w:cs="Times New Roman"/>
          <w:sz w:val="24"/>
          <w:szCs w:val="24"/>
          <w:lang w:val="bg-BG"/>
        </w:rPr>
      </w:pPr>
      <w:r w:rsidRPr="00F749DD">
        <w:rPr>
          <w:rFonts w:ascii="Times New Roman" w:hAnsi="Times New Roman" w:cs="Times New Roman"/>
          <w:sz w:val="24"/>
          <w:szCs w:val="24"/>
          <w:lang w:val="bg-BG"/>
        </w:rPr>
        <w:t xml:space="preserve"> влаганите продукти, като качествен състав съгласно „Сборник рецепти за заведенията за обществено хранене и количествен състав, съгласно техническата спецификация; надценка в проценти над средната пазарна цена на вложените продукти вкл. доставни и транспортни разходи, разходи за труд, печалба  и всички разходи по изпълнение на обекта на поръчката, при условия на доставка до ТУ Габрово</w:t>
      </w:r>
      <w:r w:rsidR="00F749DD">
        <w:rPr>
          <w:rFonts w:ascii="Times New Roman" w:hAnsi="Times New Roman" w:cs="Times New Roman"/>
          <w:sz w:val="24"/>
          <w:szCs w:val="24"/>
          <w:lang w:val="bg-BG"/>
        </w:rPr>
        <w:t>.</w:t>
      </w:r>
    </w:p>
    <w:p w:rsidR="00AA1175" w:rsidRDefault="00AA1175" w:rsidP="00AA1175">
      <w:pPr>
        <w:pStyle w:val="NoSpacing"/>
        <w:rPr>
          <w:rFonts w:ascii="Times New Roman" w:hAnsi="Times New Roman" w:cs="Times New Roman"/>
          <w:b/>
          <w:sz w:val="24"/>
          <w:szCs w:val="24"/>
          <w:lang w:val="bg-BG"/>
        </w:rPr>
      </w:pPr>
      <w:r w:rsidRPr="005240A6">
        <w:rPr>
          <w:rFonts w:ascii="Times New Roman" w:hAnsi="Times New Roman" w:cs="Times New Roman"/>
          <w:b/>
          <w:sz w:val="24"/>
          <w:szCs w:val="24"/>
          <w:lang w:val="bg-BG"/>
        </w:rPr>
        <w:t xml:space="preserve">          При констатиране на технически и/или аритметични грешки в ценовото предложение на участник, комисията ще предлага за отстраняване участника, тъй като преизчисляването на ценовото предложение, с цел отстраняване на технически и/или аритметични грешки би довело до нарушение на разпоредбата на чл. 104, ал. 5 от ЗОП, а именно до промяна в ценовото предложение на участника. </w:t>
      </w:r>
    </w:p>
    <w:p w:rsidR="00AA1175" w:rsidRPr="00AC3DEF" w:rsidRDefault="00AA1175" w:rsidP="00AA1175">
      <w:pPr>
        <w:tabs>
          <w:tab w:val="left" w:pos="708"/>
          <w:tab w:val="left" w:pos="2595"/>
        </w:tabs>
        <w:jc w:val="both"/>
        <w:rPr>
          <w:b/>
          <w:bCs/>
          <w:i/>
          <w:color w:val="FF0000"/>
          <w:lang w:val="bg-BG"/>
        </w:rPr>
      </w:pPr>
      <w:r w:rsidRPr="009617D3">
        <w:rPr>
          <w:bCs/>
          <w:i/>
          <w:color w:val="FF0000"/>
          <w:lang w:val="ru-RU"/>
        </w:rPr>
        <w:tab/>
      </w:r>
    </w:p>
    <w:p w:rsidR="00AA1175" w:rsidRPr="00AC3DEF" w:rsidRDefault="00AA1175" w:rsidP="008654C9">
      <w:pPr>
        <w:tabs>
          <w:tab w:val="left" w:pos="-540"/>
          <w:tab w:val="left" w:pos="741"/>
        </w:tabs>
        <w:jc w:val="both"/>
        <w:rPr>
          <w:b/>
          <w:bCs/>
          <w:i/>
          <w:lang w:val="bg-BG"/>
        </w:rPr>
      </w:pPr>
      <w:r w:rsidRPr="00AC3DEF">
        <w:rPr>
          <w:b/>
          <w:bCs/>
          <w:i/>
          <w:lang w:val="bg-BG"/>
        </w:rPr>
        <w:t xml:space="preserve">            В случай на констатирано несъответствие участникът ще бъде отстранен.</w:t>
      </w:r>
    </w:p>
    <w:p w:rsidR="008654C9" w:rsidRPr="00AC3DEF" w:rsidRDefault="008654C9" w:rsidP="008654C9">
      <w:pPr>
        <w:tabs>
          <w:tab w:val="left" w:pos="-540"/>
          <w:tab w:val="left" w:pos="741"/>
        </w:tabs>
        <w:jc w:val="both"/>
        <w:rPr>
          <w:b/>
          <w:bCs/>
          <w:i/>
          <w:lang w:val="bg-BG"/>
        </w:rPr>
      </w:pPr>
    </w:p>
    <w:p w:rsidR="00AA1175" w:rsidRPr="00AC3DEF" w:rsidRDefault="00AA1175" w:rsidP="00AA1175">
      <w:pPr>
        <w:shd w:val="clear" w:color="auto" w:fill="FFFFFF"/>
        <w:tabs>
          <w:tab w:val="left" w:pos="0"/>
          <w:tab w:val="left" w:pos="567"/>
        </w:tabs>
        <w:autoSpaceDE w:val="0"/>
        <w:autoSpaceDN w:val="0"/>
        <w:adjustRightInd w:val="0"/>
        <w:spacing w:line="276" w:lineRule="auto"/>
        <w:jc w:val="both"/>
        <w:rPr>
          <w:lang w:val="bg-BG"/>
        </w:rPr>
      </w:pPr>
      <w:r w:rsidRPr="00AC3DEF">
        <w:rPr>
          <w:b/>
          <w:bCs/>
          <w:i/>
          <w:lang w:val="bg-BG"/>
        </w:rPr>
        <w:tab/>
      </w:r>
      <w:r w:rsidRPr="00AC3DEF">
        <w:rPr>
          <w:b/>
          <w:bCs/>
          <w:lang w:val="bg-BG"/>
        </w:rPr>
        <w:tab/>
      </w:r>
      <w:r w:rsidRPr="00AC3DEF">
        <w:rPr>
          <w:lang w:val="bg-BG"/>
        </w:rPr>
        <w:t>Извън плика с надпис "Предлагани ценови параметри" не трябва да е посочена никаква информация относно цената;</w:t>
      </w:r>
    </w:p>
    <w:p w:rsidR="00AA1175" w:rsidRPr="00AC3DEF" w:rsidRDefault="00AA1175" w:rsidP="00AA1175">
      <w:pPr>
        <w:shd w:val="clear" w:color="auto" w:fill="FFFFFF"/>
        <w:tabs>
          <w:tab w:val="left" w:pos="0"/>
          <w:tab w:val="left" w:pos="720"/>
        </w:tabs>
        <w:autoSpaceDE w:val="0"/>
        <w:autoSpaceDN w:val="0"/>
        <w:adjustRightInd w:val="0"/>
        <w:spacing w:line="276" w:lineRule="auto"/>
        <w:jc w:val="both"/>
        <w:rPr>
          <w:b/>
          <w:i/>
          <w:lang w:val="bg-BG"/>
        </w:rPr>
      </w:pPr>
      <w:r w:rsidRPr="00AC3DEF">
        <w:rPr>
          <w:lang w:val="bg-BG"/>
        </w:rPr>
        <w:tab/>
      </w:r>
      <w:r w:rsidRPr="00AC3DEF">
        <w:rPr>
          <w:b/>
          <w:i/>
          <w:lang w:val="bg-BG"/>
        </w:rPr>
        <w:t>** Участници, които и по какъвто начин са включили някъде в офертата си извън плика "Предлагани ценови параметри " елементи, свързани с предлаганата цена (или части от нея), ще бъдат отстранени от участие в процедурата.</w:t>
      </w:r>
    </w:p>
    <w:p w:rsidR="00AA1175" w:rsidRDefault="00AA1175" w:rsidP="00AA1175">
      <w:pPr>
        <w:tabs>
          <w:tab w:val="left" w:pos="0"/>
        </w:tabs>
        <w:jc w:val="both"/>
        <w:rPr>
          <w:b/>
          <w:i/>
          <w:lang w:val="bg-BG"/>
        </w:rPr>
      </w:pPr>
      <w:r w:rsidRPr="00AC3DEF">
        <w:rPr>
          <w:b/>
          <w:lang w:val="bg-BG"/>
        </w:rPr>
        <w:tab/>
      </w:r>
      <w:r w:rsidRPr="00AC3DEF">
        <w:rPr>
          <w:b/>
          <w:i/>
          <w:lang w:val="bg-BG"/>
        </w:rPr>
        <w:t>*** При грешки и/или пропуски в изчисляването на предлаганите от участника цени в ценовата оферта, същият ще бъде отстранен.</w:t>
      </w:r>
    </w:p>
    <w:p w:rsidR="00826EBB" w:rsidRDefault="00826EBB" w:rsidP="00AA1175">
      <w:pPr>
        <w:tabs>
          <w:tab w:val="left" w:pos="0"/>
        </w:tabs>
        <w:jc w:val="both"/>
        <w:rPr>
          <w:b/>
          <w:i/>
          <w:lang w:val="bg-BG"/>
        </w:rPr>
      </w:pPr>
    </w:p>
    <w:p w:rsidR="00AA1175" w:rsidRPr="00AC3DEF" w:rsidRDefault="00826EBB" w:rsidP="005D79AF">
      <w:pPr>
        <w:tabs>
          <w:tab w:val="left" w:pos="0"/>
        </w:tabs>
        <w:jc w:val="both"/>
        <w:rPr>
          <w:b/>
          <w:lang w:val="bg-BG"/>
        </w:rPr>
      </w:pPr>
      <w:r>
        <w:rPr>
          <w:b/>
          <w:i/>
          <w:lang w:val="bg-BG"/>
        </w:rPr>
        <w:t xml:space="preserve">          </w:t>
      </w:r>
      <w:r w:rsidR="005D79AF">
        <w:rPr>
          <w:b/>
          <w:i/>
          <w:lang w:val="bg-BG"/>
        </w:rPr>
        <w:t xml:space="preserve">    </w:t>
      </w:r>
      <w:r w:rsidR="00AA1175" w:rsidRPr="00AC3DEF">
        <w:rPr>
          <w:b/>
          <w:lang w:val="bg-BG"/>
        </w:rPr>
        <w:t>ТЕХНИЧЕСКИ УСЛОВИЯ ЗА ИЗПЪЛНЕНИЕ  НА ПОРЪЧКАТА</w:t>
      </w:r>
    </w:p>
    <w:p w:rsidR="008654C9" w:rsidRPr="005D79AF" w:rsidRDefault="008654C9" w:rsidP="005D79AF">
      <w:pPr>
        <w:tabs>
          <w:tab w:val="left" w:pos="0"/>
        </w:tabs>
        <w:jc w:val="both"/>
        <w:rPr>
          <w:b/>
          <w:i/>
          <w:lang w:val="bg-BG"/>
        </w:rPr>
      </w:pPr>
    </w:p>
    <w:p w:rsidR="00AA1175" w:rsidRPr="00573080"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C3DEF">
        <w:rPr>
          <w:rFonts w:ascii="Times New Roman" w:hAnsi="Times New Roman" w:cs="Times New Roman"/>
          <w:b/>
          <w:sz w:val="24"/>
          <w:szCs w:val="24"/>
          <w:lang w:val="bg-BG"/>
        </w:rPr>
        <w:t>Изисквания, относно срок, начин и място на изпълнение и начин на плащане</w:t>
      </w:r>
      <w:r w:rsidRPr="00AC3DEF">
        <w:rPr>
          <w:rFonts w:ascii="Times New Roman" w:hAnsi="Times New Roman" w:cs="Times New Roman"/>
          <w:sz w:val="24"/>
          <w:szCs w:val="24"/>
          <w:lang w:val="bg-BG"/>
        </w:rPr>
        <w:t>:</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 Срокът за доставяне на менютата, обект на поръчката, е както следва: </w:t>
      </w:r>
    </w:p>
    <w:p w:rsidR="00AA1175" w:rsidRPr="00666970" w:rsidRDefault="00AA1175" w:rsidP="00AA1175">
      <w:pPr>
        <w:pStyle w:val="NoSpacing"/>
        <w:rPr>
          <w:rFonts w:ascii="Times New Roman" w:hAnsi="Times New Roman" w:cs="Times New Roman"/>
          <w:color w:val="000000" w:themeColor="text1"/>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003255B2" w:rsidRPr="00666970">
        <w:rPr>
          <w:rFonts w:ascii="Times New Roman" w:hAnsi="Times New Roman" w:cs="Times New Roman"/>
          <w:color w:val="000000" w:themeColor="text1"/>
          <w:sz w:val="24"/>
          <w:szCs w:val="24"/>
          <w:lang w:val="bg-BG"/>
        </w:rPr>
        <w:t>- закуска - от 07:</w:t>
      </w:r>
      <w:r w:rsidRPr="00666970">
        <w:rPr>
          <w:rFonts w:ascii="Times New Roman" w:hAnsi="Times New Roman" w:cs="Times New Roman"/>
          <w:color w:val="000000" w:themeColor="text1"/>
          <w:sz w:val="24"/>
          <w:szCs w:val="24"/>
          <w:lang w:val="bg-BG"/>
        </w:rPr>
        <w:t>00 часа до 07</w:t>
      </w:r>
      <w:r w:rsidR="003255B2" w:rsidRPr="00666970">
        <w:rPr>
          <w:rFonts w:ascii="Times New Roman" w:hAnsi="Times New Roman" w:cs="Times New Roman"/>
          <w:color w:val="000000" w:themeColor="text1"/>
          <w:sz w:val="24"/>
          <w:szCs w:val="24"/>
          <w:lang w:val="bg-BG"/>
        </w:rPr>
        <w:t>:</w:t>
      </w:r>
      <w:r w:rsidRPr="00666970">
        <w:rPr>
          <w:rFonts w:ascii="Times New Roman" w:hAnsi="Times New Roman" w:cs="Times New Roman"/>
          <w:color w:val="000000" w:themeColor="text1"/>
          <w:sz w:val="24"/>
          <w:szCs w:val="24"/>
          <w:lang w:val="bg-BG"/>
        </w:rPr>
        <w:t xml:space="preserve">30 часа; </w:t>
      </w:r>
    </w:p>
    <w:p w:rsidR="00AA1175" w:rsidRPr="00666970" w:rsidRDefault="00AA1175" w:rsidP="00AA1175">
      <w:pPr>
        <w:pStyle w:val="NoSpacing"/>
        <w:rPr>
          <w:rFonts w:ascii="Times New Roman" w:hAnsi="Times New Roman" w:cs="Times New Roman"/>
          <w:color w:val="000000" w:themeColor="text1"/>
          <w:sz w:val="24"/>
          <w:szCs w:val="24"/>
          <w:lang w:val="bg-BG"/>
        </w:rPr>
      </w:pPr>
      <w:r w:rsidRPr="00666970">
        <w:rPr>
          <w:rFonts w:ascii="Times New Roman" w:hAnsi="Times New Roman" w:cs="Times New Roman"/>
          <w:color w:val="000000" w:themeColor="text1"/>
          <w:sz w:val="24"/>
          <w:szCs w:val="24"/>
          <w:lang w:val="bg-BG"/>
        </w:rPr>
        <w:lastRenderedPageBreak/>
        <w:t xml:space="preserve">             </w:t>
      </w:r>
      <w:r w:rsidR="00826EBB" w:rsidRPr="00666970">
        <w:rPr>
          <w:rFonts w:ascii="Times New Roman" w:hAnsi="Times New Roman" w:cs="Times New Roman"/>
          <w:color w:val="000000" w:themeColor="text1"/>
          <w:sz w:val="24"/>
          <w:szCs w:val="24"/>
          <w:lang w:val="bg-BG"/>
        </w:rPr>
        <w:t xml:space="preserve"> </w:t>
      </w:r>
      <w:r w:rsidR="003255B2" w:rsidRPr="00666970">
        <w:rPr>
          <w:rFonts w:ascii="Times New Roman" w:hAnsi="Times New Roman" w:cs="Times New Roman"/>
          <w:color w:val="000000" w:themeColor="text1"/>
          <w:sz w:val="24"/>
          <w:szCs w:val="24"/>
          <w:lang w:val="bg-BG"/>
        </w:rPr>
        <w:t>- обяд - от 11:</w:t>
      </w:r>
      <w:r w:rsidR="00826EBB" w:rsidRPr="00666970">
        <w:rPr>
          <w:rFonts w:ascii="Times New Roman" w:hAnsi="Times New Roman" w:cs="Times New Roman"/>
          <w:color w:val="000000" w:themeColor="text1"/>
          <w:sz w:val="24"/>
          <w:szCs w:val="24"/>
          <w:lang w:val="bg-BG"/>
        </w:rPr>
        <w:t>0</w:t>
      </w:r>
      <w:r w:rsidR="003255B2" w:rsidRPr="00666970">
        <w:rPr>
          <w:rFonts w:ascii="Times New Roman" w:hAnsi="Times New Roman" w:cs="Times New Roman"/>
          <w:color w:val="000000" w:themeColor="text1"/>
          <w:sz w:val="24"/>
          <w:szCs w:val="24"/>
          <w:lang w:val="bg-BG"/>
        </w:rPr>
        <w:t>0 часа до 12:</w:t>
      </w:r>
      <w:r w:rsidRPr="00666970">
        <w:rPr>
          <w:rFonts w:ascii="Times New Roman" w:hAnsi="Times New Roman" w:cs="Times New Roman"/>
          <w:color w:val="000000" w:themeColor="text1"/>
          <w:sz w:val="24"/>
          <w:szCs w:val="24"/>
          <w:lang w:val="bg-BG"/>
        </w:rPr>
        <w:t xml:space="preserve">00 часа; </w:t>
      </w:r>
    </w:p>
    <w:p w:rsidR="00AA1175" w:rsidRDefault="00AA1175" w:rsidP="00AA1175">
      <w:pPr>
        <w:pStyle w:val="NoSpacing"/>
        <w:rPr>
          <w:rFonts w:ascii="Times New Roman" w:hAnsi="Times New Roman" w:cs="Times New Roman"/>
          <w:color w:val="000000" w:themeColor="text1"/>
          <w:sz w:val="24"/>
          <w:szCs w:val="24"/>
          <w:lang w:val="bg-BG"/>
        </w:rPr>
      </w:pPr>
      <w:r w:rsidRPr="00666970">
        <w:rPr>
          <w:rFonts w:ascii="Times New Roman" w:hAnsi="Times New Roman" w:cs="Times New Roman"/>
          <w:color w:val="000000" w:themeColor="text1"/>
          <w:sz w:val="24"/>
          <w:szCs w:val="24"/>
          <w:lang w:val="bg-BG"/>
        </w:rPr>
        <w:t xml:space="preserve">               </w:t>
      </w:r>
      <w:r w:rsidR="003255B2" w:rsidRPr="00666970">
        <w:rPr>
          <w:rFonts w:ascii="Times New Roman" w:hAnsi="Times New Roman" w:cs="Times New Roman"/>
          <w:color w:val="000000" w:themeColor="text1"/>
          <w:sz w:val="24"/>
          <w:szCs w:val="24"/>
          <w:lang w:val="bg-BG"/>
        </w:rPr>
        <w:t>- вечеря - от 17:00 часа до 17:</w:t>
      </w:r>
      <w:r w:rsidRPr="00666970">
        <w:rPr>
          <w:rFonts w:ascii="Times New Roman" w:hAnsi="Times New Roman" w:cs="Times New Roman"/>
          <w:color w:val="000000" w:themeColor="text1"/>
          <w:sz w:val="24"/>
          <w:szCs w:val="24"/>
          <w:lang w:val="bg-BG"/>
        </w:rPr>
        <w:t xml:space="preserve">30 часа </w:t>
      </w:r>
    </w:p>
    <w:p w:rsidR="00537AE0" w:rsidRPr="00666970" w:rsidRDefault="00537AE0" w:rsidP="00AA1175">
      <w:pPr>
        <w:pStyle w:val="NoSpacing"/>
        <w:rPr>
          <w:rFonts w:ascii="Times New Roman" w:hAnsi="Times New Roman" w:cs="Times New Roman"/>
          <w:color w:val="000000" w:themeColor="text1"/>
          <w:sz w:val="24"/>
          <w:szCs w:val="24"/>
          <w:lang w:val="bg-BG"/>
        </w:rPr>
      </w:pPr>
    </w:p>
    <w:p w:rsidR="00AA1175"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sidRPr="00AC3DEF">
        <w:rPr>
          <w:rFonts w:ascii="Times New Roman" w:hAnsi="Times New Roman" w:cs="Times New Roman"/>
          <w:sz w:val="24"/>
          <w:szCs w:val="24"/>
          <w:u w:val="single"/>
          <w:lang w:val="bg-BG"/>
        </w:rPr>
        <w:t>Място на изпълнение на поръчката</w:t>
      </w:r>
      <w:r w:rsidRPr="00AC3DEF">
        <w:rPr>
          <w:rFonts w:ascii="Times New Roman" w:hAnsi="Times New Roman" w:cs="Times New Roman"/>
          <w:sz w:val="24"/>
          <w:szCs w:val="24"/>
          <w:lang w:val="bg-BG"/>
        </w:rPr>
        <w:t xml:space="preserve"> </w:t>
      </w:r>
      <w:r w:rsidRPr="00C27EC4">
        <w:rPr>
          <w:rFonts w:ascii="Times New Roman" w:hAnsi="Times New Roman" w:cs="Times New Roman"/>
          <w:sz w:val="24"/>
          <w:szCs w:val="24"/>
          <w:lang w:val="bg-BG"/>
        </w:rPr>
        <w:t>-</w:t>
      </w:r>
      <w:r w:rsidRPr="00AC3DEF">
        <w:rPr>
          <w:rFonts w:ascii="Times New Roman" w:hAnsi="Times New Roman" w:cs="Times New Roman"/>
          <w:sz w:val="24"/>
          <w:szCs w:val="24"/>
          <w:lang w:val="bg-BG"/>
        </w:rPr>
        <w:t xml:space="preserve">Технически университет Габрово ,ул. Хаджи </w:t>
      </w:r>
      <w:r w:rsidRPr="008654C9">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Димитър №4 </w:t>
      </w:r>
    </w:p>
    <w:p w:rsidR="00537AE0" w:rsidRPr="008654C9" w:rsidRDefault="00537AE0" w:rsidP="00AA1175">
      <w:pPr>
        <w:pStyle w:val="NoSpacing"/>
        <w:rPr>
          <w:rFonts w:ascii="Times New Roman" w:hAnsi="Times New Roman" w:cs="Times New Roman"/>
          <w:sz w:val="24"/>
          <w:szCs w:val="24"/>
          <w:lang w:val="bg-BG"/>
        </w:rPr>
      </w:pPr>
    </w:p>
    <w:p w:rsidR="00AA1175"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sidRPr="00C27EC4">
        <w:rPr>
          <w:rFonts w:ascii="Times New Roman" w:hAnsi="Times New Roman" w:cs="Times New Roman"/>
          <w:sz w:val="24"/>
          <w:szCs w:val="24"/>
          <w:lang w:val="bg-BG"/>
        </w:rPr>
        <w:t xml:space="preserve">  </w:t>
      </w:r>
      <w:r w:rsidRPr="00AC3DEF">
        <w:rPr>
          <w:rFonts w:ascii="Times New Roman" w:hAnsi="Times New Roman" w:cs="Times New Roman"/>
          <w:sz w:val="24"/>
          <w:szCs w:val="24"/>
          <w:u w:val="single"/>
          <w:lang w:val="bg-BG"/>
        </w:rPr>
        <w:t>Начин на плащане</w:t>
      </w:r>
      <w:r w:rsidRPr="00AC3DEF">
        <w:rPr>
          <w:rFonts w:ascii="Times New Roman" w:hAnsi="Times New Roman" w:cs="Times New Roman"/>
          <w:sz w:val="24"/>
          <w:szCs w:val="24"/>
          <w:lang w:val="bg-BG"/>
        </w:rPr>
        <w:t xml:space="preserve"> – в български лева по банков път в срок  до 30 дни от получаване на </w:t>
      </w:r>
      <w:r>
        <w:rPr>
          <w:rFonts w:ascii="Times New Roman" w:hAnsi="Times New Roman" w:cs="Times New Roman"/>
          <w:sz w:val="24"/>
          <w:szCs w:val="24"/>
          <w:lang w:val="bg-BG"/>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фактура. </w:t>
      </w:r>
    </w:p>
    <w:p w:rsidR="005D79AF" w:rsidRDefault="005D79AF" w:rsidP="00AA1175">
      <w:pPr>
        <w:pStyle w:val="NoSpacing"/>
        <w:rPr>
          <w:rFonts w:ascii="Times New Roman" w:hAnsi="Times New Roman" w:cs="Times New Roman"/>
          <w:sz w:val="24"/>
          <w:szCs w:val="24"/>
          <w:lang w:val="bg-BG"/>
        </w:rPr>
      </w:pPr>
    </w:p>
    <w:p w:rsidR="00FB6AA3" w:rsidRDefault="00FB6AA3" w:rsidP="00FB6AA3">
      <w:pPr>
        <w:widowControl w:val="0"/>
        <w:autoSpaceDE w:val="0"/>
        <w:autoSpaceDN w:val="0"/>
        <w:adjustRightInd w:val="0"/>
        <w:ind w:firstLine="480"/>
        <w:jc w:val="center"/>
        <w:rPr>
          <w:b/>
          <w:bCs/>
          <w:sz w:val="28"/>
          <w:szCs w:val="28"/>
          <w:lang w:val="bg-BG"/>
        </w:rPr>
      </w:pPr>
      <w:r w:rsidRPr="007E3B12">
        <w:rPr>
          <w:b/>
          <w:bCs/>
          <w:sz w:val="28"/>
          <w:szCs w:val="28"/>
          <w:lang w:val="bg-BG"/>
        </w:rPr>
        <w:t>ТЕХНИЧЕСКА СПЕЦИФИКАЦИЯ</w:t>
      </w:r>
    </w:p>
    <w:p w:rsidR="00716385" w:rsidRDefault="00716385" w:rsidP="00FB6AA3">
      <w:pPr>
        <w:widowControl w:val="0"/>
        <w:autoSpaceDE w:val="0"/>
        <w:autoSpaceDN w:val="0"/>
        <w:adjustRightInd w:val="0"/>
        <w:ind w:firstLine="480"/>
        <w:jc w:val="center"/>
        <w:rPr>
          <w:b/>
          <w:bCs/>
          <w:sz w:val="28"/>
          <w:szCs w:val="28"/>
          <w:lang w:val="bg-BG"/>
        </w:rPr>
      </w:pPr>
    </w:p>
    <w:p w:rsidR="00945DA5" w:rsidRDefault="00945DA5" w:rsidP="00FB6AA3">
      <w:pPr>
        <w:widowControl w:val="0"/>
        <w:autoSpaceDE w:val="0"/>
        <w:autoSpaceDN w:val="0"/>
        <w:adjustRightInd w:val="0"/>
        <w:ind w:firstLine="480"/>
        <w:jc w:val="center"/>
        <w:rPr>
          <w:b/>
          <w:bCs/>
          <w:sz w:val="28"/>
          <w:szCs w:val="28"/>
          <w:lang w:val="bg-BG"/>
        </w:rPr>
      </w:pPr>
    </w:p>
    <w:p w:rsidR="00945DA5" w:rsidRDefault="00945DA5" w:rsidP="00FB6AA3">
      <w:pPr>
        <w:widowControl w:val="0"/>
        <w:autoSpaceDE w:val="0"/>
        <w:autoSpaceDN w:val="0"/>
        <w:adjustRightInd w:val="0"/>
        <w:ind w:firstLine="480"/>
        <w:jc w:val="center"/>
        <w:rPr>
          <w:b/>
          <w:bCs/>
          <w:sz w:val="28"/>
          <w:szCs w:val="28"/>
          <w:lang w:val="bg-BG"/>
        </w:rPr>
      </w:pPr>
      <w:r w:rsidRPr="007E3B12">
        <w:rPr>
          <w:b/>
          <w:bCs/>
          <w:lang w:val="bg-BG"/>
        </w:rPr>
        <w:t xml:space="preserve">                      </w:t>
      </w:r>
      <w:r w:rsidRPr="00463320">
        <w:rPr>
          <w:b/>
          <w:bCs/>
          <w:lang w:val="bg-BG"/>
        </w:rPr>
        <w:t xml:space="preserve">За    </w:t>
      </w:r>
      <w:r w:rsidRPr="00AC3DEF">
        <w:rPr>
          <w:b/>
          <w:iCs/>
          <w:lang w:val="bg-BG"/>
        </w:rPr>
        <w:t>Обособена позиция №</w:t>
      </w:r>
      <w:r>
        <w:rPr>
          <w:b/>
          <w:iCs/>
          <w:lang w:val="bg-BG"/>
        </w:rPr>
        <w:t xml:space="preserve">1 - </w:t>
      </w:r>
      <w:r w:rsidRPr="00234F54">
        <w:rPr>
          <w:b/>
          <w:lang w:val="bg-BG"/>
        </w:rPr>
        <w:t>„Доставка на топла храна за студентите и преподавателите, ползващи услугите на студентски стол на Технически университет</w:t>
      </w:r>
      <w:r>
        <w:rPr>
          <w:b/>
          <w:lang w:val="bg-BG"/>
        </w:rPr>
        <w:t>-</w:t>
      </w:r>
      <w:r w:rsidRPr="00234F54">
        <w:rPr>
          <w:b/>
          <w:lang w:val="bg-BG"/>
        </w:rPr>
        <w:t>Габрово“</w:t>
      </w:r>
    </w:p>
    <w:p w:rsidR="00945DA5" w:rsidRDefault="00945DA5" w:rsidP="00FB6AA3">
      <w:pPr>
        <w:widowControl w:val="0"/>
        <w:autoSpaceDE w:val="0"/>
        <w:autoSpaceDN w:val="0"/>
        <w:adjustRightInd w:val="0"/>
        <w:ind w:firstLine="480"/>
        <w:jc w:val="center"/>
        <w:rPr>
          <w:b/>
          <w:bCs/>
          <w:sz w:val="28"/>
          <w:szCs w:val="28"/>
          <w:lang w:val="bg-BG"/>
        </w:rPr>
      </w:pPr>
    </w:p>
    <w:tbl>
      <w:tblPr>
        <w:tblW w:w="10526" w:type="dxa"/>
        <w:tblInd w:w="-5" w:type="dxa"/>
        <w:tblLook w:val="04A0" w:firstRow="1" w:lastRow="0" w:firstColumn="1" w:lastColumn="0" w:noHBand="0" w:noVBand="1"/>
      </w:tblPr>
      <w:tblGrid>
        <w:gridCol w:w="1650"/>
        <w:gridCol w:w="2740"/>
        <w:gridCol w:w="992"/>
        <w:gridCol w:w="1054"/>
        <w:gridCol w:w="1497"/>
        <w:gridCol w:w="1276"/>
        <w:gridCol w:w="1317"/>
      </w:tblGrid>
      <w:tr w:rsidR="00264CD4" w:rsidTr="00264CD4">
        <w:trPr>
          <w:trHeight w:val="25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CD4" w:rsidRDefault="00181BE4" w:rsidP="00264CD4">
            <w:pPr>
              <w:rPr>
                <w:rFonts w:ascii="Arial" w:hAnsi="Arial" w:cs="Arial"/>
                <w:b/>
                <w:bCs/>
                <w:sz w:val="20"/>
                <w:szCs w:val="20"/>
                <w:lang w:val="en-US"/>
              </w:rPr>
            </w:pPr>
            <w:r>
              <w:rPr>
                <w:rFonts w:ascii="Arial" w:hAnsi="Arial" w:cs="Arial"/>
                <w:b/>
                <w:bCs/>
                <w:sz w:val="20"/>
                <w:szCs w:val="20"/>
              </w:rPr>
              <w:t>И</w:t>
            </w:r>
            <w:r w:rsidR="00264CD4">
              <w:rPr>
                <w:rFonts w:ascii="Arial" w:hAnsi="Arial" w:cs="Arial"/>
                <w:b/>
                <w:bCs/>
                <w:sz w:val="20"/>
                <w:szCs w:val="20"/>
              </w:rPr>
              <w:t>ме</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b/>
                <w:bCs/>
                <w:sz w:val="20"/>
                <w:szCs w:val="20"/>
              </w:rPr>
            </w:pPr>
            <w:r>
              <w:rPr>
                <w:rFonts w:ascii="Arial" w:hAnsi="Arial" w:cs="Arial"/>
                <w:b/>
                <w:bCs/>
                <w:sz w:val="20"/>
                <w:szCs w:val="20"/>
              </w:rPr>
              <w:t>мярка</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b/>
                <w:bCs/>
                <w:sz w:val="20"/>
                <w:szCs w:val="20"/>
              </w:rPr>
            </w:pPr>
            <w:r>
              <w:rPr>
                <w:rFonts w:ascii="Arial" w:hAnsi="Arial" w:cs="Arial"/>
                <w:b/>
                <w:bCs/>
                <w:sz w:val="20"/>
                <w:szCs w:val="20"/>
              </w:rPr>
              <w:t>кол. за периода</w:t>
            </w:r>
          </w:p>
        </w:tc>
        <w:tc>
          <w:tcPr>
            <w:tcW w:w="1497" w:type="dxa"/>
            <w:tcBorders>
              <w:top w:val="single" w:sz="4" w:space="0" w:color="auto"/>
              <w:left w:val="nil"/>
              <w:bottom w:val="single" w:sz="4" w:space="0" w:color="auto"/>
              <w:right w:val="single" w:sz="4" w:space="0" w:color="auto"/>
            </w:tcBorders>
            <w:vAlign w:val="bottom"/>
          </w:tcPr>
          <w:p w:rsidR="00264CD4" w:rsidRPr="009105EA" w:rsidRDefault="00264CD4" w:rsidP="00264CD4">
            <w:pPr>
              <w:jc w:val="center"/>
              <w:rPr>
                <w:rFonts w:ascii="Arial" w:hAnsi="Arial" w:cs="Arial"/>
                <w:b/>
                <w:bCs/>
                <w:sz w:val="20"/>
                <w:szCs w:val="20"/>
                <w:lang w:val="bg-BG"/>
              </w:rPr>
            </w:pPr>
            <w:r>
              <w:rPr>
                <w:rFonts w:ascii="Arial" w:hAnsi="Arial" w:cs="Arial"/>
                <w:b/>
                <w:bCs/>
                <w:sz w:val="20"/>
                <w:szCs w:val="20"/>
                <w:lang w:val="bg-BG"/>
              </w:rPr>
              <w:t>Ед. Цена:</w:t>
            </w:r>
          </w:p>
        </w:tc>
        <w:tc>
          <w:tcPr>
            <w:tcW w:w="1276" w:type="dxa"/>
            <w:tcBorders>
              <w:top w:val="single" w:sz="4" w:space="0" w:color="auto"/>
              <w:left w:val="nil"/>
              <w:bottom w:val="single" w:sz="4" w:space="0" w:color="auto"/>
              <w:right w:val="single" w:sz="4" w:space="0" w:color="auto"/>
            </w:tcBorders>
            <w:vAlign w:val="bottom"/>
          </w:tcPr>
          <w:p w:rsidR="00264CD4" w:rsidRPr="009105EA" w:rsidRDefault="00264CD4" w:rsidP="00264CD4">
            <w:pPr>
              <w:jc w:val="center"/>
              <w:rPr>
                <w:rFonts w:ascii="Arial" w:hAnsi="Arial" w:cs="Arial"/>
                <w:b/>
                <w:bCs/>
                <w:sz w:val="20"/>
                <w:szCs w:val="20"/>
                <w:lang w:val="bg-BG"/>
              </w:rPr>
            </w:pPr>
            <w:r>
              <w:rPr>
                <w:rFonts w:ascii="Arial" w:hAnsi="Arial" w:cs="Arial"/>
                <w:b/>
                <w:bCs/>
                <w:sz w:val="20"/>
                <w:szCs w:val="20"/>
                <w:lang w:val="bg-BG"/>
              </w:rPr>
              <w:t>Без ДДС</w:t>
            </w:r>
          </w:p>
        </w:tc>
        <w:tc>
          <w:tcPr>
            <w:tcW w:w="1317" w:type="dxa"/>
            <w:tcBorders>
              <w:top w:val="single" w:sz="4" w:space="0" w:color="auto"/>
              <w:left w:val="nil"/>
              <w:bottom w:val="single" w:sz="4" w:space="0" w:color="auto"/>
              <w:right w:val="single" w:sz="4" w:space="0" w:color="auto"/>
            </w:tcBorders>
            <w:vAlign w:val="bottom"/>
          </w:tcPr>
          <w:p w:rsidR="00264CD4" w:rsidRPr="009105EA" w:rsidRDefault="00264CD4" w:rsidP="00264CD4">
            <w:pPr>
              <w:jc w:val="center"/>
              <w:rPr>
                <w:rFonts w:ascii="Arial" w:hAnsi="Arial" w:cs="Arial"/>
                <w:b/>
                <w:bCs/>
                <w:sz w:val="20"/>
                <w:szCs w:val="20"/>
                <w:lang w:val="bg-BG"/>
              </w:rPr>
            </w:pPr>
            <w:r>
              <w:rPr>
                <w:rFonts w:ascii="Arial" w:hAnsi="Arial" w:cs="Arial"/>
                <w:b/>
                <w:bCs/>
                <w:sz w:val="20"/>
                <w:szCs w:val="20"/>
                <w:lang w:val="bg-BG"/>
              </w:rPr>
              <w:t>с ДДС</w:t>
            </w: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ТАРАТОР</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1</w:t>
            </w:r>
            <w:r>
              <w:rPr>
                <w:rFonts w:ascii="Arial" w:hAnsi="Arial" w:cs="Arial"/>
                <w:sz w:val="20"/>
                <w:szCs w:val="20"/>
                <w:lang w:val="bg-BG"/>
              </w:rPr>
              <w:t xml:space="preserve"> </w:t>
            </w:r>
            <w:r>
              <w:rPr>
                <w:rFonts w:ascii="Arial" w:hAnsi="Arial" w:cs="Arial"/>
                <w:sz w:val="20"/>
                <w:szCs w:val="20"/>
              </w:rPr>
              <w:t>2</w:t>
            </w:r>
            <w:r>
              <w:rPr>
                <w:rFonts w:ascii="Arial" w:hAnsi="Arial" w:cs="Arial"/>
                <w:sz w:val="20"/>
                <w:szCs w:val="20"/>
                <w:lang w:val="bg-BG"/>
              </w:rPr>
              <w:t>50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ПИЛЕШКА СУПА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lang w:val="bg-BG"/>
              </w:rPr>
              <w:t>5</w:t>
            </w:r>
            <w:r>
              <w:rPr>
                <w:rFonts w:ascii="Arial" w:hAnsi="Arial" w:cs="Arial"/>
                <w:sz w:val="20"/>
                <w:szCs w:val="20"/>
              </w:rPr>
              <w:t>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РУЛО СТЕФАНИ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ШОПСКА САЛАТА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lang w:val="bg-BG"/>
              </w:rPr>
              <w:t>600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КРЕМ КАРАМЕЛ</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w:t>
            </w:r>
            <w:r>
              <w:rPr>
                <w:rFonts w:ascii="Arial" w:hAnsi="Arial" w:cs="Arial"/>
                <w:sz w:val="20"/>
                <w:szCs w:val="20"/>
                <w:lang w:val="bg-BG"/>
              </w:rPr>
              <w:t xml:space="preserve"> </w:t>
            </w:r>
            <w:r>
              <w:rPr>
                <w:rFonts w:ascii="Arial" w:hAnsi="Arial" w:cs="Arial"/>
                <w:sz w:val="20"/>
                <w:szCs w:val="20"/>
              </w:rPr>
              <w:t>200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ЯБЪЛКА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lang w:val="bg-BG"/>
              </w:rPr>
              <w:t>700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КЕБАПЧЕТА НА СКАРА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w:t>
            </w:r>
            <w:r>
              <w:rPr>
                <w:rFonts w:ascii="Arial" w:hAnsi="Arial" w:cs="Arial"/>
                <w:sz w:val="20"/>
                <w:szCs w:val="20"/>
                <w:lang w:val="bg-BG"/>
              </w:rPr>
              <w:t xml:space="preserve"> 400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ОТ ЗЕЛЕ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150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ДОМАШНА ТОРТА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900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ВАФЛА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w:t>
            </w:r>
            <w:r>
              <w:rPr>
                <w:rFonts w:ascii="Arial" w:hAnsi="Arial" w:cs="Arial"/>
                <w:sz w:val="20"/>
                <w:szCs w:val="20"/>
                <w:lang w:val="bg-BG"/>
              </w:rPr>
              <w:t>5</w:t>
            </w:r>
            <w:r>
              <w:rPr>
                <w:rFonts w:ascii="Arial" w:hAnsi="Arial" w:cs="Arial"/>
                <w:sz w:val="20"/>
                <w:szCs w:val="20"/>
              </w:rPr>
              <w:t>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ТОПЧЕТА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650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С ОРИЗ</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6</w:t>
            </w:r>
            <w:r>
              <w:rPr>
                <w:rFonts w:ascii="Arial" w:hAnsi="Arial" w:cs="Arial"/>
                <w:sz w:val="20"/>
                <w:szCs w:val="20"/>
                <w:lang w:val="bg-BG"/>
              </w:rPr>
              <w:t>30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МЛЯКО С ОРИЗ</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7</w:t>
            </w:r>
            <w:r>
              <w:rPr>
                <w:rFonts w:ascii="Arial" w:hAnsi="Arial" w:cs="Arial"/>
                <w:sz w:val="20"/>
                <w:szCs w:val="20"/>
                <w:lang w:val="bg-BG"/>
              </w:rPr>
              <w:t>50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ГЮВЕЧ СЪС СВИНСКО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ЗРЯЛ БОБ</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lang w:val="bg-BG"/>
              </w:rPr>
              <w:t>120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МУСАКА С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ОТ ДОМАТИ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600</w:t>
            </w:r>
          </w:p>
        </w:tc>
        <w:tc>
          <w:tcPr>
            <w:tcW w:w="149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vAlign w:val="bottom"/>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ПИПЕРКИ ПЪЛНЕНИ С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90</w:t>
            </w:r>
          </w:p>
        </w:tc>
        <w:tc>
          <w:tcPr>
            <w:tcW w:w="1497" w:type="dxa"/>
            <w:tcBorders>
              <w:top w:val="nil"/>
              <w:left w:val="nil"/>
              <w:bottom w:val="single" w:sz="4" w:space="0" w:color="auto"/>
              <w:right w:val="single" w:sz="4" w:space="0" w:color="auto"/>
            </w:tcBorders>
            <w:vAlign w:val="bottom"/>
          </w:tcPr>
          <w:p w:rsidR="00264CD4" w:rsidRDefault="00264CD4" w:rsidP="00264CD4">
            <w:pPr>
              <w:rPr>
                <w:rFonts w:ascii="Arial" w:hAnsi="Arial" w:cs="Arial"/>
                <w:sz w:val="20"/>
                <w:szCs w:val="20"/>
                <w:lang w:val="bg-BG"/>
              </w:rPr>
            </w:pPr>
          </w:p>
        </w:tc>
        <w:tc>
          <w:tcPr>
            <w:tcW w:w="1276" w:type="dxa"/>
            <w:tcBorders>
              <w:top w:val="nil"/>
              <w:left w:val="nil"/>
              <w:bottom w:val="single" w:sz="4" w:space="0" w:color="auto"/>
              <w:right w:val="single" w:sz="4" w:space="0" w:color="auto"/>
            </w:tcBorders>
            <w:vAlign w:val="bottom"/>
          </w:tcPr>
          <w:p w:rsidR="00264CD4" w:rsidRPr="009105EA" w:rsidRDefault="00264CD4" w:rsidP="00264CD4">
            <w:pPr>
              <w:jc w:val="right"/>
              <w:rPr>
                <w:rFonts w:ascii="Arial" w:hAnsi="Arial" w:cs="Arial"/>
                <w:sz w:val="20"/>
                <w:szCs w:val="20"/>
                <w:lang w:val="bg-BG"/>
              </w:rPr>
            </w:pPr>
          </w:p>
        </w:tc>
        <w:tc>
          <w:tcPr>
            <w:tcW w:w="1317" w:type="dxa"/>
            <w:tcBorders>
              <w:top w:val="nil"/>
              <w:left w:val="nil"/>
              <w:bottom w:val="single" w:sz="4" w:space="0" w:color="auto"/>
              <w:right w:val="single" w:sz="4" w:space="0" w:color="auto"/>
            </w:tcBorders>
            <w:vAlign w:val="bottom"/>
          </w:tcPr>
          <w:p w:rsidR="00264CD4" w:rsidRPr="009105EA" w:rsidRDefault="00264CD4" w:rsidP="00264CD4">
            <w:pPr>
              <w:rPr>
                <w:rFonts w:ascii="Arial" w:hAnsi="Arial" w:cs="Arial"/>
                <w:sz w:val="20"/>
                <w:szCs w:val="20"/>
                <w:lang w:val="bg-BG"/>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КАШКАВАЛ ПАНЕ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ПЕЧЕНО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ПЪРЖЕНИ КЮФТЕТА С БОБ</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СЕЛСКА САЛАТА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КЮФТЕТА НА СКАРА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2</w:t>
            </w:r>
            <w:r>
              <w:rPr>
                <w:rFonts w:ascii="Arial" w:hAnsi="Arial" w:cs="Arial"/>
                <w:sz w:val="20"/>
                <w:szCs w:val="20"/>
                <w:lang w:val="bg-BG"/>
              </w:rPr>
              <w:t xml:space="preserve"> </w:t>
            </w:r>
            <w:r>
              <w:rPr>
                <w:rFonts w:ascii="Arial" w:hAnsi="Arial" w:cs="Arial"/>
                <w:sz w:val="20"/>
                <w:szCs w:val="20"/>
              </w:rPr>
              <w:t>000</w:t>
            </w:r>
            <w:r>
              <w:rPr>
                <w:rFonts w:ascii="Arial" w:hAnsi="Arial" w:cs="Arial"/>
                <w:sz w:val="20"/>
                <w:szCs w:val="20"/>
                <w:lang w:val="bg-BG"/>
              </w:rPr>
              <w:t xml:space="preserve">  </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ПИЛЕ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w:t>
            </w:r>
            <w:r>
              <w:rPr>
                <w:rFonts w:ascii="Arial" w:hAnsi="Arial" w:cs="Arial"/>
                <w:sz w:val="20"/>
                <w:szCs w:val="20"/>
                <w:lang w:val="bg-BG"/>
              </w:rPr>
              <w:t xml:space="preserve"> 200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С ОРИЗ И ГЪБИ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ПАСТА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32</w:t>
            </w:r>
            <w:r>
              <w:rPr>
                <w:rFonts w:ascii="Arial" w:hAnsi="Arial" w:cs="Arial"/>
                <w:sz w:val="20"/>
                <w:szCs w:val="20"/>
                <w:lang w:val="bg-BG"/>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СЪС ЗЕЛЕ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С КАРТОФИ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210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СЪС ЗЕЛЕ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3</w:t>
            </w:r>
            <w:r>
              <w:rPr>
                <w:rFonts w:ascii="Arial" w:hAnsi="Arial" w:cs="Arial"/>
                <w:sz w:val="20"/>
                <w:szCs w:val="20"/>
                <w:lang w:val="bg-BG"/>
              </w:rPr>
              <w:t>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ОТ КРАСТАВИЦИ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ЯЙЦА ПО ПАНАГЮРСКИ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СЛАВЯНСКИ ГЮВЕЧ СЪС СВИНСКО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ПТИЧЕ ГНЕЗДО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ЗРЯЛ БОБ С НАДЕНИЦА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РУСКА САЛАТА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2</w:t>
            </w:r>
            <w:r>
              <w:rPr>
                <w:rFonts w:ascii="Arial" w:hAnsi="Arial" w:cs="Arial"/>
                <w:sz w:val="20"/>
                <w:szCs w:val="20"/>
                <w:lang w:val="bg-BG"/>
              </w:rPr>
              <w:t>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lastRenderedPageBreak/>
              <w:t>ЛЕЩА ЯХНИЯ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СПАНАК</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ГРИС ХАЛВА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ТОРТА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ПОРТОКАЛ</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220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МАНДАРИНИ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КЮФТЕТА ПО ЦАРИГРАДСКИ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280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ОРИЗ СЪС ЗЕЛЕНЧУЦИ И ПИЛЕШКО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КРОАСАН</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360</w:t>
            </w:r>
          </w:p>
        </w:tc>
        <w:tc>
          <w:tcPr>
            <w:tcW w:w="149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СПАГЕТИ С МЕСО</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1</w:t>
            </w:r>
            <w:r>
              <w:rPr>
                <w:rFonts w:ascii="Arial" w:hAnsi="Arial" w:cs="Arial"/>
                <w:sz w:val="20"/>
                <w:szCs w:val="20"/>
                <w:lang w:val="bg-BG"/>
              </w:rPr>
              <w:t>80</w:t>
            </w:r>
          </w:p>
        </w:tc>
        <w:tc>
          <w:tcPr>
            <w:tcW w:w="149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ЗАПЕКАНКА СЪС СВИНСКО, ПРАЗ И КАРТОФИ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ХЛЯБ ФИЛИЯ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26</w:t>
            </w:r>
            <w:r>
              <w:rPr>
                <w:rFonts w:ascii="Arial" w:hAnsi="Arial" w:cs="Arial"/>
                <w:sz w:val="20"/>
                <w:szCs w:val="20"/>
                <w:lang w:val="bg-BG"/>
              </w:rPr>
              <w:t xml:space="preserve"> 300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МУСАКА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ПЪРЖЕНИ ПИПЕРКИ С ДОМ. СОС</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80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ШИШЧЕ С ГАРНИТУРА-2БР.</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280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КАШКАВАЛ ПАНЕ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8</w:t>
            </w:r>
            <w:r>
              <w:rPr>
                <w:rFonts w:ascii="Arial" w:hAnsi="Arial" w:cs="Arial"/>
                <w:sz w:val="20"/>
                <w:szCs w:val="20"/>
                <w:lang w:val="bg-BG"/>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СНЕЖАНКА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730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МЛЕЧНА БАНИЦА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ПРАСКОВА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 ПОПСКА ЯХНИЯ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ШНИЦЕЛ ОТ ТИКВИЧКИ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lang w:val="bg-BG"/>
              </w:rPr>
              <w:t>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ШНИЦЕЛ  ПАНЕ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6</w:t>
            </w:r>
            <w:r>
              <w:rPr>
                <w:rFonts w:ascii="Arial" w:hAnsi="Arial" w:cs="Arial"/>
                <w:sz w:val="20"/>
                <w:szCs w:val="20"/>
                <w:lang w:val="bg-BG"/>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КЪРНАЧЕ НА СКАРА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710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ТЕЛЕШКО ВАРЕНО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945DA5" w:rsidRDefault="00264CD4" w:rsidP="00264CD4">
            <w:pPr>
              <w:jc w:val="right"/>
              <w:rPr>
                <w:rFonts w:ascii="Arial" w:hAnsi="Arial" w:cs="Arial"/>
                <w:sz w:val="20"/>
                <w:szCs w:val="20"/>
                <w:lang w:val="bg-BG"/>
              </w:rPr>
            </w:pPr>
            <w:r>
              <w:rPr>
                <w:rFonts w:ascii="Arial" w:hAnsi="Arial" w:cs="Arial"/>
                <w:sz w:val="20"/>
                <w:szCs w:val="20"/>
              </w:rPr>
              <w:t>1</w:t>
            </w:r>
            <w:r>
              <w:rPr>
                <w:rFonts w:ascii="Arial" w:hAnsi="Arial" w:cs="Arial"/>
                <w:sz w:val="20"/>
                <w:szCs w:val="20"/>
                <w:lang w:val="bg-BG"/>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ИМАМ БАЯЛДЪ</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ПИЛЕШКА ПЪРЖОЛА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w:t>
            </w:r>
            <w:r>
              <w:rPr>
                <w:rFonts w:ascii="Arial" w:hAnsi="Arial" w:cs="Arial"/>
                <w:sz w:val="20"/>
                <w:szCs w:val="20"/>
                <w:lang w:val="bg-BG"/>
              </w:rPr>
              <w:t>1</w:t>
            </w:r>
            <w:r>
              <w:rPr>
                <w:rFonts w:ascii="Arial" w:hAnsi="Arial" w:cs="Arial"/>
                <w:sz w:val="20"/>
                <w:szCs w:val="20"/>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ПАЙ  ОТ ЯБЪЛКИ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БАНАН</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 </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lang w:val="bg-BG"/>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БОРШ ЧОРБА С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ВИНЕН КЕБАП</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КЮФТЕТА ПО ЧИРПАНСКИ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БАНАН</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w:t>
            </w:r>
            <w:r>
              <w:rPr>
                <w:rFonts w:ascii="Arial" w:hAnsi="Arial" w:cs="Arial"/>
                <w:sz w:val="20"/>
                <w:szCs w:val="20"/>
                <w:lang w:val="bg-BG"/>
              </w:rPr>
              <w:t xml:space="preserve"> </w:t>
            </w:r>
            <w:r>
              <w:rPr>
                <w:rFonts w:ascii="Arial" w:hAnsi="Arial" w:cs="Arial"/>
                <w:sz w:val="20"/>
                <w:szCs w:val="20"/>
              </w:rPr>
              <w:t>090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ПОСТНА МУСАКА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ГЪБИ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rPr>
              <w:t>2</w:t>
            </w:r>
            <w:r>
              <w:rPr>
                <w:rFonts w:ascii="Arial" w:hAnsi="Arial" w:cs="Arial"/>
                <w:sz w:val="20"/>
                <w:szCs w:val="20"/>
                <w:lang w:val="bg-BG"/>
              </w:rPr>
              <w:t>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С КАРТОФИ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МИШ-МАШ</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ПЕЧЕНИ ПИПЕРКИ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120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КАВЪРМА СЪС СВИНСКО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ПЪРЖЕН ПАТЛАДЖАН С ДОМ. СОС</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СКУМРИЯ НА ФУРНА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ПЪЛНЕНИ ТИКВИЧКИ С КАЙМА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110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КАРТОФЕН ШНИЦЕЛ</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ШКЕМБЕ ЧОРБА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С ГРАХ</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ОГРЕТЕН ОТ КАРТОФИ С КОЛБАС</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ЧУШКА БЮРЕК</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ЗРЯЛ БОБ ЯХНИЯ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ОТ РИБА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ОРИЗ СЪС ЗЕЛЕНЧУЦИ И ПИЛЕ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КАРТОФИ ЯХНИЯ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ГЮВЕЧ СЪС СВИНСКО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ДРОБ СВИНСКИ ПО СЕЛСКИ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МАСЛИНИ С ОРИЗ</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lastRenderedPageBreak/>
              <w:t>МАКАРОНИ НА ФУРНА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МЛЯКО С ГРИС</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КЮФТЕТА С БЯЛ СОС</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ПЪЛНЕНИ ПИПЕРКИ С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СКУМРИЯ НА СКАРА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АШУРЕ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178</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ОТ СВИНСКО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w:t>
            </w:r>
            <w:r>
              <w:rPr>
                <w:rFonts w:ascii="Arial" w:hAnsi="Arial" w:cs="Arial"/>
                <w:sz w:val="20"/>
                <w:szCs w:val="20"/>
                <w:lang w:val="bg-BG"/>
              </w:rPr>
              <w:t>1</w:t>
            </w:r>
            <w:r>
              <w:rPr>
                <w:rFonts w:ascii="Arial" w:hAnsi="Arial" w:cs="Arial"/>
                <w:sz w:val="20"/>
                <w:szCs w:val="20"/>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ПИЛЕШКА КАВЪРМА В ОМЛЕТ</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rPr>
              <w:t>19</w:t>
            </w:r>
            <w:r>
              <w:rPr>
                <w:rFonts w:ascii="Arial" w:hAnsi="Arial" w:cs="Arial"/>
                <w:sz w:val="20"/>
                <w:szCs w:val="20"/>
                <w:lang w:val="bg-BG"/>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ОГРЕТЕН С ТИКВИЧКИ</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74</w:t>
            </w:r>
          </w:p>
        </w:tc>
        <w:tc>
          <w:tcPr>
            <w:tcW w:w="149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F749DD">
        <w:trPr>
          <w:trHeight w:val="25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ПИЛЕШКА ПЪРЖОЛА С ГЪБИ</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55</w:t>
            </w:r>
          </w:p>
        </w:tc>
        <w:tc>
          <w:tcPr>
            <w:tcW w:w="149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single" w:sz="4" w:space="0" w:color="auto"/>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КРЕМ КАКАО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131</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КРЕМ ВАНИЛИЯ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521</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РИБА ФИЛЕ ПАНИРАНА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219</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ПЪРЖЕНИ ТИКВИЧКИ С ПОДЛУЧЕНО МЛЯКО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ФРИКАСЕ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99</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ДРУСАН КЕБАП</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128</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КЬОПООЛУ</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ЗЕЛЕВИ САРМИ С ОРИЗ И МЕСО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70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СВИНСКА ПЪРЖОЛА С ГАРНИТУРА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465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КЮФТЕТА ЯХНИЯ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85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МАЛЕБИ (С ПРЯСНО МЛЯКО)</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415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СУХА ПАСТА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СУПА ОТ КАРТОФИ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КАРТОФЕНИ КЮФТЕТА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250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КАША ОТ  ГЪБИ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rPr>
              <w:t>19</w:t>
            </w:r>
            <w:r>
              <w:rPr>
                <w:rFonts w:ascii="Arial" w:hAnsi="Arial" w:cs="Arial"/>
                <w:sz w:val="20"/>
                <w:szCs w:val="20"/>
                <w:lang w:val="bg-BG"/>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БАКЛАВА ""САРАЛИЯ""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540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ОМЛЕТ СЪС СИРЕНЕ</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145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ТИКВА НА ФУРНА СЪС ЗАЛИВКА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115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ТЕЛЕШКО СЪС ЗАРЗАВАТ (ПАПРИКАШ)</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85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АГНЕШКА ДРОБ ЧОРБА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ГЪБИ С ОРИЗ</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СПАНАК С ОРИЗ СЪС ЗАЛИВКА НА ФУРНА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ПАЛАЧИНКА С КОНФИТЮР/ТЕЧ.ШОКОЛАД</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СВИНСКА ПЪРЖОЛА С ГЪБИ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200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ЦАРСКА ТУРШИЯ</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160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ШИШЧЕ С ГАРНИТУРА 2 БР.</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130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ЗЕЛЕНА САЛАТА С КРАСТАВИЦИ, РЕПИЧКИ И ЛУК</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САЛАТА ОТ ПЕЧЕНИ ПИПЕРКИ И ДОМАТИ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lang w:val="bg-BG"/>
              </w:rPr>
              <w:t>90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lang w:val="bg-BG"/>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ПИЛЕШКО БУТЧЕ С ГРАХ</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110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СВИНСКО С ОРИЗ</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w:t>
            </w:r>
            <w:r>
              <w:rPr>
                <w:rFonts w:ascii="Arial" w:hAnsi="Arial" w:cs="Arial"/>
                <w:sz w:val="20"/>
                <w:szCs w:val="20"/>
                <w:lang w:val="bg-BG"/>
              </w:rPr>
              <w:t>1</w:t>
            </w:r>
            <w:r>
              <w:rPr>
                <w:rFonts w:ascii="Arial" w:hAnsi="Arial" w:cs="Arial"/>
                <w:sz w:val="20"/>
                <w:szCs w:val="20"/>
              </w:rPr>
              <w:t>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ЯГОДИ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20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НАТУРАЛЕН СОК КАПИ ПОРТОКАЛ</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Pr="008B6AD3" w:rsidRDefault="00264CD4" w:rsidP="00264CD4">
            <w:pPr>
              <w:jc w:val="right"/>
              <w:rPr>
                <w:rFonts w:ascii="Arial" w:hAnsi="Arial" w:cs="Arial"/>
                <w:sz w:val="20"/>
                <w:szCs w:val="20"/>
                <w:lang w:val="bg-BG"/>
              </w:rPr>
            </w:pPr>
            <w:r>
              <w:rPr>
                <w:rFonts w:ascii="Arial" w:hAnsi="Arial" w:cs="Arial"/>
                <w:sz w:val="20"/>
                <w:szCs w:val="20"/>
              </w:rPr>
              <w:t>2</w:t>
            </w:r>
            <w:r>
              <w:rPr>
                <w:rFonts w:ascii="Arial" w:hAnsi="Arial" w:cs="Arial"/>
                <w:sz w:val="20"/>
                <w:szCs w:val="20"/>
                <w:lang w:val="bg-BG"/>
              </w:rPr>
              <w:t>5</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НАТУРАЛЕН СОК КАПИ МУЛТИВИТАМИН</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12</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НАТУРАЛЕН СОК КАПИ ЯБЪЛКА</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12</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55"/>
        </w:trPr>
        <w:tc>
          <w:tcPr>
            <w:tcW w:w="4390" w:type="dxa"/>
            <w:gridSpan w:val="2"/>
            <w:tcBorders>
              <w:top w:val="nil"/>
              <w:left w:val="single" w:sz="4" w:space="0" w:color="auto"/>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ЧЕРЕШИ</w:t>
            </w:r>
          </w:p>
        </w:tc>
        <w:tc>
          <w:tcPr>
            <w:tcW w:w="992"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rPr>
                <w:rFonts w:ascii="Arial" w:hAnsi="Arial" w:cs="Arial"/>
                <w:sz w:val="20"/>
                <w:szCs w:val="20"/>
              </w:rPr>
            </w:pPr>
            <w:r>
              <w:rPr>
                <w:rFonts w:ascii="Arial" w:hAnsi="Arial" w:cs="Arial"/>
                <w:sz w:val="20"/>
                <w:szCs w:val="20"/>
              </w:rPr>
              <w:t>бр</w:t>
            </w:r>
          </w:p>
        </w:tc>
        <w:tc>
          <w:tcPr>
            <w:tcW w:w="1054" w:type="dxa"/>
            <w:tcBorders>
              <w:top w:val="nil"/>
              <w:left w:val="nil"/>
              <w:bottom w:val="single" w:sz="4" w:space="0" w:color="auto"/>
              <w:right w:val="single" w:sz="4" w:space="0" w:color="auto"/>
            </w:tcBorders>
            <w:shd w:val="clear" w:color="auto" w:fill="auto"/>
            <w:noWrap/>
            <w:vAlign w:val="bottom"/>
            <w:hideMark/>
          </w:tcPr>
          <w:p w:rsidR="00264CD4" w:rsidRDefault="00264CD4" w:rsidP="00264CD4">
            <w:pPr>
              <w:jc w:val="right"/>
              <w:rPr>
                <w:rFonts w:ascii="Arial" w:hAnsi="Arial" w:cs="Arial"/>
                <w:sz w:val="20"/>
                <w:szCs w:val="20"/>
              </w:rPr>
            </w:pPr>
            <w:r>
              <w:rPr>
                <w:rFonts w:ascii="Arial" w:hAnsi="Arial" w:cs="Arial"/>
                <w:sz w:val="20"/>
                <w:szCs w:val="20"/>
              </w:rPr>
              <w:t>40</w:t>
            </w:r>
          </w:p>
        </w:tc>
        <w:tc>
          <w:tcPr>
            <w:tcW w:w="149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276"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c>
          <w:tcPr>
            <w:tcW w:w="1317" w:type="dxa"/>
            <w:tcBorders>
              <w:top w:val="nil"/>
              <w:left w:val="nil"/>
              <w:bottom w:val="single" w:sz="4" w:space="0" w:color="auto"/>
              <w:right w:val="single" w:sz="4" w:space="0" w:color="auto"/>
            </w:tcBorders>
          </w:tcPr>
          <w:p w:rsidR="00264CD4" w:rsidRDefault="00264CD4" w:rsidP="00264CD4">
            <w:pPr>
              <w:jc w:val="right"/>
              <w:rPr>
                <w:rFonts w:ascii="Arial" w:hAnsi="Arial" w:cs="Arial"/>
                <w:sz w:val="20"/>
                <w:szCs w:val="20"/>
              </w:rPr>
            </w:pPr>
          </w:p>
        </w:tc>
      </w:tr>
      <w:tr w:rsidR="00264CD4" w:rsidTr="00264CD4">
        <w:trPr>
          <w:trHeight w:val="270"/>
        </w:trPr>
        <w:tc>
          <w:tcPr>
            <w:tcW w:w="1650" w:type="dxa"/>
            <w:tcBorders>
              <w:top w:val="single" w:sz="4" w:space="0" w:color="auto"/>
              <w:left w:val="single" w:sz="4" w:space="0" w:color="auto"/>
              <w:bottom w:val="single" w:sz="4" w:space="0" w:color="auto"/>
            </w:tcBorders>
            <w:shd w:val="clear" w:color="auto" w:fill="auto"/>
            <w:vAlign w:val="bottom"/>
          </w:tcPr>
          <w:p w:rsidR="00264CD4" w:rsidRDefault="00264CD4" w:rsidP="00181BE4">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6283" w:type="dxa"/>
            <w:gridSpan w:val="4"/>
            <w:tcBorders>
              <w:top w:val="single" w:sz="4" w:space="0" w:color="auto"/>
              <w:bottom w:val="single" w:sz="4" w:space="0" w:color="auto"/>
            </w:tcBorders>
            <w:shd w:val="clear" w:color="auto" w:fill="auto"/>
            <w:vAlign w:val="bottom"/>
          </w:tcPr>
          <w:p w:rsidR="00264CD4" w:rsidRDefault="00264CD4" w:rsidP="00181BE4">
            <w:pPr>
              <w:rPr>
                <w:rFonts w:ascii="Arial" w:hAnsi="Arial" w:cs="Arial"/>
                <w:sz w:val="20"/>
                <w:szCs w:val="20"/>
                <w:lang w:val="bg-BG"/>
              </w:rPr>
            </w:pPr>
          </w:p>
        </w:tc>
        <w:tc>
          <w:tcPr>
            <w:tcW w:w="1276" w:type="dxa"/>
            <w:tcBorders>
              <w:top w:val="single" w:sz="4" w:space="0" w:color="auto"/>
              <w:left w:val="single" w:sz="4" w:space="0" w:color="auto"/>
              <w:bottom w:val="single" w:sz="8" w:space="0" w:color="auto"/>
              <w:right w:val="single" w:sz="4" w:space="0" w:color="auto"/>
            </w:tcBorders>
            <w:shd w:val="clear" w:color="auto" w:fill="auto"/>
            <w:vAlign w:val="bottom"/>
          </w:tcPr>
          <w:p w:rsidR="00264CD4" w:rsidRPr="009105EA" w:rsidRDefault="00264CD4" w:rsidP="00181BE4">
            <w:pPr>
              <w:jc w:val="right"/>
              <w:rPr>
                <w:rFonts w:ascii="Arial" w:hAnsi="Arial" w:cs="Arial"/>
                <w:sz w:val="20"/>
                <w:szCs w:val="20"/>
                <w:lang w:val="bg-BG"/>
              </w:rPr>
            </w:pPr>
          </w:p>
        </w:tc>
        <w:tc>
          <w:tcPr>
            <w:tcW w:w="1317" w:type="dxa"/>
            <w:tcBorders>
              <w:top w:val="single" w:sz="4" w:space="0" w:color="auto"/>
              <w:left w:val="single" w:sz="4" w:space="0" w:color="auto"/>
              <w:bottom w:val="single" w:sz="8" w:space="0" w:color="auto"/>
              <w:right w:val="single" w:sz="4" w:space="0" w:color="auto"/>
            </w:tcBorders>
            <w:shd w:val="clear" w:color="auto" w:fill="auto"/>
            <w:vAlign w:val="bottom"/>
          </w:tcPr>
          <w:p w:rsidR="00264CD4" w:rsidRPr="009105EA" w:rsidRDefault="00264CD4" w:rsidP="00181BE4">
            <w:pPr>
              <w:rPr>
                <w:rFonts w:ascii="Arial" w:hAnsi="Arial" w:cs="Arial"/>
                <w:sz w:val="20"/>
                <w:szCs w:val="20"/>
                <w:lang w:val="bg-BG"/>
              </w:rPr>
            </w:pPr>
          </w:p>
        </w:tc>
      </w:tr>
    </w:tbl>
    <w:p w:rsidR="00945DA5" w:rsidRDefault="00264CD4" w:rsidP="00FB6AA3">
      <w:pPr>
        <w:widowControl w:val="0"/>
        <w:autoSpaceDE w:val="0"/>
        <w:autoSpaceDN w:val="0"/>
        <w:adjustRightInd w:val="0"/>
        <w:ind w:firstLine="480"/>
        <w:jc w:val="center"/>
        <w:rPr>
          <w:b/>
          <w:bCs/>
          <w:sz w:val="28"/>
          <w:szCs w:val="28"/>
          <w:lang w:val="bg-BG"/>
        </w:rPr>
      </w:pPr>
      <w:r w:rsidRPr="004E4C54">
        <w:rPr>
          <w:iCs/>
          <w:lang w:val="bg-BG"/>
        </w:rPr>
        <w:t xml:space="preserve"> </w:t>
      </w:r>
      <w:r>
        <w:rPr>
          <w:b/>
          <w:iCs/>
          <w:lang w:val="bg-BG"/>
        </w:rPr>
        <w:t xml:space="preserve">                   </w:t>
      </w:r>
    </w:p>
    <w:p w:rsidR="008B6AD3" w:rsidRDefault="008B6AD3" w:rsidP="00FB6AA3">
      <w:pPr>
        <w:widowControl w:val="0"/>
        <w:autoSpaceDE w:val="0"/>
        <w:autoSpaceDN w:val="0"/>
        <w:adjustRightInd w:val="0"/>
        <w:ind w:firstLine="480"/>
        <w:jc w:val="center"/>
        <w:rPr>
          <w:b/>
          <w:bCs/>
          <w:sz w:val="28"/>
          <w:szCs w:val="28"/>
          <w:lang w:val="bg-BG"/>
        </w:rPr>
      </w:pPr>
    </w:p>
    <w:p w:rsidR="008B6AD3" w:rsidRPr="00AC3DEF" w:rsidRDefault="008B6AD3" w:rsidP="008B6AD3">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2:</w:t>
      </w:r>
      <w:r>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-„Доставка на ежедневно приготвени топли закуски за нуждите на Технически университет – Габрово“</w:t>
      </w:r>
    </w:p>
    <w:p w:rsidR="008B6AD3" w:rsidRDefault="008B6AD3" w:rsidP="00FB6AA3">
      <w:pPr>
        <w:widowControl w:val="0"/>
        <w:autoSpaceDE w:val="0"/>
        <w:autoSpaceDN w:val="0"/>
        <w:adjustRightInd w:val="0"/>
        <w:ind w:firstLine="480"/>
        <w:jc w:val="center"/>
        <w:rPr>
          <w:b/>
          <w:bCs/>
          <w:sz w:val="28"/>
          <w:szCs w:val="28"/>
          <w:lang w:val="bg-BG"/>
        </w:rPr>
      </w:pPr>
    </w:p>
    <w:p w:rsidR="008B6AD3" w:rsidRPr="00463320" w:rsidRDefault="008B6AD3" w:rsidP="008B6AD3">
      <w:pPr>
        <w:pStyle w:val="NoSpacing"/>
        <w:rPr>
          <w:rFonts w:ascii="Times New Roman" w:hAnsi="Times New Roman" w:cs="Times New Roman"/>
          <w:iCs/>
          <w:sz w:val="24"/>
          <w:szCs w:val="24"/>
          <w:lang w:val="bg-BG"/>
        </w:rPr>
      </w:pPr>
    </w:p>
    <w:tbl>
      <w:tblPr>
        <w:tblW w:w="9639" w:type="dxa"/>
        <w:tblInd w:w="-10" w:type="dxa"/>
        <w:tblLayout w:type="fixed"/>
        <w:tblLook w:val="04A0" w:firstRow="1" w:lastRow="0" w:firstColumn="1" w:lastColumn="0" w:noHBand="0" w:noVBand="1"/>
      </w:tblPr>
      <w:tblGrid>
        <w:gridCol w:w="10"/>
        <w:gridCol w:w="699"/>
        <w:gridCol w:w="941"/>
        <w:gridCol w:w="2178"/>
        <w:gridCol w:w="1455"/>
        <w:gridCol w:w="1521"/>
        <w:gridCol w:w="1418"/>
        <w:gridCol w:w="1417"/>
      </w:tblGrid>
      <w:tr w:rsidR="008B6AD3" w:rsidTr="008B6AD3">
        <w:trPr>
          <w:gridBefore w:val="1"/>
          <w:wBefore w:w="10" w:type="dxa"/>
          <w:trHeight w:val="556"/>
        </w:trPr>
        <w:tc>
          <w:tcPr>
            <w:tcW w:w="69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b/>
                <w:bCs/>
                <w:sz w:val="20"/>
                <w:szCs w:val="20"/>
                <w:lang w:val="bg-BG"/>
              </w:rPr>
            </w:pPr>
            <w:r>
              <w:rPr>
                <w:rFonts w:ascii="Arial" w:hAnsi="Arial" w:cs="Arial"/>
                <w:b/>
                <w:bCs/>
                <w:sz w:val="20"/>
                <w:szCs w:val="20"/>
                <w:lang w:val="bg-BG"/>
              </w:rPr>
              <w:t>№</w:t>
            </w:r>
          </w:p>
        </w:tc>
        <w:tc>
          <w:tcPr>
            <w:tcW w:w="3119" w:type="dxa"/>
            <w:gridSpan w:val="2"/>
            <w:tcBorders>
              <w:top w:val="single" w:sz="4" w:space="0" w:color="auto"/>
              <w:left w:val="nil"/>
              <w:bottom w:val="single" w:sz="8" w:space="0" w:color="auto"/>
              <w:right w:val="single" w:sz="8" w:space="0" w:color="auto"/>
            </w:tcBorders>
            <w:shd w:val="clear" w:color="auto" w:fill="auto"/>
            <w:vAlign w:val="bottom"/>
            <w:hideMark/>
          </w:tcPr>
          <w:p w:rsidR="008B6AD3" w:rsidRDefault="008B6AD3" w:rsidP="00181BE4">
            <w:pPr>
              <w:rPr>
                <w:rFonts w:ascii="Arial" w:hAnsi="Arial" w:cs="Arial"/>
                <w:b/>
                <w:bCs/>
                <w:sz w:val="20"/>
                <w:szCs w:val="20"/>
              </w:rPr>
            </w:pPr>
            <w:r>
              <w:rPr>
                <w:rFonts w:ascii="Arial" w:hAnsi="Arial" w:cs="Arial"/>
                <w:b/>
                <w:bCs/>
                <w:sz w:val="20"/>
                <w:szCs w:val="20"/>
              </w:rPr>
              <w:t>Пакетирани продукти:</w:t>
            </w:r>
          </w:p>
        </w:tc>
        <w:tc>
          <w:tcPr>
            <w:tcW w:w="1455" w:type="dxa"/>
            <w:tcBorders>
              <w:top w:val="single" w:sz="4" w:space="0" w:color="auto"/>
              <w:left w:val="nil"/>
              <w:bottom w:val="single" w:sz="8" w:space="0" w:color="auto"/>
              <w:right w:val="single" w:sz="8" w:space="0" w:color="auto"/>
            </w:tcBorders>
            <w:shd w:val="clear" w:color="auto" w:fill="auto"/>
            <w:vAlign w:val="bottom"/>
            <w:hideMark/>
          </w:tcPr>
          <w:p w:rsidR="008B6AD3" w:rsidRPr="009105EA" w:rsidRDefault="008B6AD3" w:rsidP="00181BE4">
            <w:pPr>
              <w:jc w:val="center"/>
              <w:rPr>
                <w:rFonts w:ascii="Arial" w:hAnsi="Arial" w:cs="Arial"/>
                <w:b/>
                <w:bCs/>
                <w:sz w:val="20"/>
                <w:szCs w:val="20"/>
                <w:lang w:val="bg-BG"/>
              </w:rPr>
            </w:pPr>
            <w:r>
              <w:rPr>
                <w:rFonts w:ascii="Arial" w:hAnsi="Arial" w:cs="Arial"/>
                <w:b/>
                <w:bCs/>
                <w:sz w:val="20"/>
                <w:szCs w:val="20"/>
                <w:lang w:val="bg-BG"/>
              </w:rPr>
              <w:t>Брой</w:t>
            </w:r>
          </w:p>
        </w:tc>
        <w:tc>
          <w:tcPr>
            <w:tcW w:w="1521" w:type="dxa"/>
            <w:tcBorders>
              <w:top w:val="single" w:sz="4" w:space="0" w:color="auto"/>
              <w:left w:val="nil"/>
              <w:bottom w:val="single" w:sz="8" w:space="0" w:color="auto"/>
              <w:right w:val="single" w:sz="8" w:space="0" w:color="auto"/>
            </w:tcBorders>
            <w:shd w:val="clear" w:color="auto" w:fill="auto"/>
            <w:vAlign w:val="bottom"/>
            <w:hideMark/>
          </w:tcPr>
          <w:p w:rsidR="008B6AD3" w:rsidRPr="009105EA" w:rsidRDefault="008B6AD3" w:rsidP="00181BE4">
            <w:pPr>
              <w:jc w:val="center"/>
              <w:rPr>
                <w:rFonts w:ascii="Arial" w:hAnsi="Arial" w:cs="Arial"/>
                <w:b/>
                <w:bCs/>
                <w:sz w:val="20"/>
                <w:szCs w:val="20"/>
                <w:lang w:val="bg-BG"/>
              </w:rPr>
            </w:pPr>
            <w:r>
              <w:rPr>
                <w:rFonts w:ascii="Arial" w:hAnsi="Arial" w:cs="Arial"/>
                <w:b/>
                <w:bCs/>
                <w:sz w:val="20"/>
                <w:szCs w:val="20"/>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8B6AD3" w:rsidRPr="009105EA" w:rsidRDefault="008B6AD3" w:rsidP="00181BE4">
            <w:pPr>
              <w:jc w:val="center"/>
              <w:rPr>
                <w:rFonts w:ascii="Arial" w:hAnsi="Arial" w:cs="Arial"/>
                <w:b/>
                <w:bCs/>
                <w:sz w:val="20"/>
                <w:szCs w:val="20"/>
                <w:lang w:val="bg-BG"/>
              </w:rPr>
            </w:pPr>
            <w:r>
              <w:rPr>
                <w:rFonts w:ascii="Arial" w:hAnsi="Arial" w:cs="Arial"/>
                <w:b/>
                <w:bCs/>
                <w:sz w:val="20"/>
                <w:szCs w:val="20"/>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8B6AD3" w:rsidRPr="009105EA" w:rsidRDefault="008B6AD3" w:rsidP="00181BE4">
            <w:pPr>
              <w:jc w:val="center"/>
              <w:rPr>
                <w:rFonts w:ascii="Arial" w:hAnsi="Arial" w:cs="Arial"/>
                <w:b/>
                <w:bCs/>
                <w:sz w:val="20"/>
                <w:szCs w:val="20"/>
                <w:lang w:val="bg-BG"/>
              </w:rPr>
            </w:pPr>
            <w:r>
              <w:rPr>
                <w:rFonts w:ascii="Arial" w:hAnsi="Arial" w:cs="Arial"/>
                <w:b/>
                <w:bCs/>
                <w:sz w:val="20"/>
                <w:szCs w:val="20"/>
                <w:lang w:val="bg-BG"/>
              </w:rPr>
              <w:t>с ДДС</w:t>
            </w:r>
          </w:p>
        </w:tc>
      </w:tr>
      <w:tr w:rsidR="008B6AD3" w:rsidTr="00181BE4">
        <w:trPr>
          <w:gridBefore w:val="1"/>
          <w:wBefore w:w="10" w:type="dxa"/>
          <w:trHeight w:val="103"/>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8B6AD3" w:rsidRDefault="008B6AD3" w:rsidP="00181BE4">
            <w:pPr>
              <w:rPr>
                <w:rFonts w:ascii="Arial" w:hAnsi="Arial" w:cs="Arial"/>
                <w:sz w:val="20"/>
                <w:szCs w:val="20"/>
                <w:lang w:val="bg-BG"/>
              </w:rPr>
            </w:pPr>
            <w:r>
              <w:rPr>
                <w:rFonts w:ascii="Arial" w:hAnsi="Arial" w:cs="Arial"/>
                <w:sz w:val="20"/>
                <w:szCs w:val="20"/>
                <w:lang w:val="bg-BG"/>
              </w:rPr>
              <w:t>Баница</w:t>
            </w:r>
          </w:p>
        </w:tc>
        <w:tc>
          <w:tcPr>
            <w:tcW w:w="1455" w:type="dxa"/>
            <w:tcBorders>
              <w:top w:val="nil"/>
              <w:left w:val="nil"/>
              <w:bottom w:val="single" w:sz="8" w:space="0" w:color="auto"/>
              <w:right w:val="single" w:sz="8" w:space="0" w:color="auto"/>
            </w:tcBorders>
            <w:shd w:val="clear" w:color="auto" w:fill="auto"/>
            <w:vAlign w:val="bottom"/>
          </w:tcPr>
          <w:p w:rsidR="008B6AD3" w:rsidRPr="00C73F62" w:rsidRDefault="008B6AD3" w:rsidP="00181BE4">
            <w:pPr>
              <w:jc w:val="center"/>
              <w:rPr>
                <w:rFonts w:ascii="Arial" w:hAnsi="Arial" w:cs="Arial"/>
                <w:sz w:val="20"/>
                <w:szCs w:val="20"/>
                <w:lang w:val="bg-BG"/>
              </w:rPr>
            </w:pPr>
            <w:r>
              <w:rPr>
                <w:rFonts w:ascii="Arial" w:hAnsi="Arial" w:cs="Arial"/>
                <w:sz w:val="20"/>
                <w:szCs w:val="20"/>
                <w:lang w:val="bg-BG"/>
              </w:rPr>
              <w:t>1 200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2</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Геврек</w:t>
            </w:r>
          </w:p>
        </w:tc>
        <w:tc>
          <w:tcPr>
            <w:tcW w:w="1455" w:type="dxa"/>
            <w:tcBorders>
              <w:top w:val="nil"/>
              <w:left w:val="nil"/>
              <w:bottom w:val="single" w:sz="8" w:space="0" w:color="auto"/>
              <w:right w:val="single" w:sz="8" w:space="0" w:color="auto"/>
            </w:tcBorders>
            <w:shd w:val="clear" w:color="auto" w:fill="auto"/>
            <w:vAlign w:val="bottom"/>
          </w:tcPr>
          <w:p w:rsidR="008B6AD3" w:rsidRPr="00C73F62" w:rsidRDefault="00264CD4" w:rsidP="00181BE4">
            <w:pPr>
              <w:jc w:val="center"/>
              <w:rPr>
                <w:rFonts w:ascii="Arial" w:hAnsi="Arial" w:cs="Arial"/>
                <w:sz w:val="20"/>
                <w:szCs w:val="20"/>
                <w:lang w:val="bg-BG"/>
              </w:rPr>
            </w:pPr>
            <w:r>
              <w:rPr>
                <w:rFonts w:ascii="Arial" w:hAnsi="Arial" w:cs="Arial"/>
                <w:sz w:val="20"/>
                <w:szCs w:val="20"/>
                <w:lang w:val="bg-BG"/>
              </w:rPr>
              <w:t>2</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F749DD">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tcPr>
          <w:p w:rsidR="008B6AD3" w:rsidRPr="00CE0A34" w:rsidRDefault="008B6AD3" w:rsidP="00181BE4">
            <w:pPr>
              <w:jc w:val="right"/>
              <w:rPr>
                <w:rFonts w:ascii="Arial" w:hAnsi="Arial" w:cs="Arial"/>
                <w:sz w:val="20"/>
                <w:szCs w:val="20"/>
                <w:lang w:val="bg-BG"/>
              </w:rPr>
            </w:pPr>
            <w:r>
              <w:rPr>
                <w:rFonts w:ascii="Arial" w:hAnsi="Arial" w:cs="Arial"/>
                <w:sz w:val="20"/>
                <w:szCs w:val="20"/>
                <w:lang w:val="bg-BG"/>
              </w:rPr>
              <w:t>3</w:t>
            </w:r>
          </w:p>
        </w:tc>
        <w:tc>
          <w:tcPr>
            <w:tcW w:w="3119" w:type="dxa"/>
            <w:gridSpan w:val="2"/>
            <w:tcBorders>
              <w:top w:val="nil"/>
              <w:left w:val="nil"/>
              <w:bottom w:val="single" w:sz="8" w:space="0" w:color="auto"/>
              <w:right w:val="single" w:sz="8" w:space="0" w:color="auto"/>
            </w:tcBorders>
            <w:shd w:val="clear" w:color="auto" w:fill="auto"/>
            <w:vAlign w:val="bottom"/>
          </w:tcPr>
          <w:p w:rsidR="008B6AD3" w:rsidRDefault="008B6AD3" w:rsidP="008B6AD3">
            <w:pPr>
              <w:rPr>
                <w:rFonts w:ascii="Arial" w:hAnsi="Arial" w:cs="Arial"/>
                <w:sz w:val="20"/>
                <w:szCs w:val="20"/>
                <w:lang w:val="bg-BG"/>
              </w:rPr>
            </w:pPr>
            <w:r>
              <w:rPr>
                <w:rFonts w:ascii="Arial" w:hAnsi="Arial" w:cs="Arial"/>
                <w:sz w:val="20"/>
                <w:szCs w:val="20"/>
                <w:lang w:val="bg-BG"/>
              </w:rPr>
              <w:t>Джоб с луканка</w:t>
            </w:r>
          </w:p>
        </w:tc>
        <w:tc>
          <w:tcPr>
            <w:tcW w:w="1455" w:type="dxa"/>
            <w:tcBorders>
              <w:top w:val="nil"/>
              <w:left w:val="nil"/>
              <w:bottom w:val="single" w:sz="8" w:space="0" w:color="auto"/>
              <w:right w:val="single" w:sz="8" w:space="0" w:color="auto"/>
            </w:tcBorders>
            <w:shd w:val="clear" w:color="auto" w:fill="auto"/>
            <w:vAlign w:val="bottom"/>
          </w:tcPr>
          <w:p w:rsidR="008B6AD3" w:rsidRPr="00C73F62" w:rsidRDefault="00264CD4" w:rsidP="00264CD4">
            <w:pPr>
              <w:jc w:val="center"/>
              <w:rPr>
                <w:rFonts w:ascii="Arial" w:hAnsi="Arial" w:cs="Arial"/>
                <w:sz w:val="20"/>
                <w:szCs w:val="20"/>
                <w:lang w:val="bg-BG"/>
              </w:rPr>
            </w:pPr>
            <w:r>
              <w:rPr>
                <w:rFonts w:ascii="Arial" w:hAnsi="Arial" w:cs="Arial"/>
                <w:sz w:val="20"/>
                <w:szCs w:val="20"/>
                <w:lang w:val="bg-BG"/>
              </w:rPr>
              <w:t>2 40</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F749DD">
        <w:trPr>
          <w:gridBefore w:val="1"/>
          <w:wBefore w:w="10" w:type="dxa"/>
          <w:trHeight w:val="270"/>
        </w:trPr>
        <w:tc>
          <w:tcPr>
            <w:tcW w:w="69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 xml:space="preserve">4 </w:t>
            </w:r>
          </w:p>
        </w:tc>
        <w:tc>
          <w:tcPr>
            <w:tcW w:w="3119" w:type="dxa"/>
            <w:gridSpan w:val="2"/>
            <w:tcBorders>
              <w:top w:val="single" w:sz="8" w:space="0" w:color="auto"/>
              <w:left w:val="nil"/>
              <w:bottom w:val="single" w:sz="4"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Джоб с пилешко филе</w:t>
            </w:r>
          </w:p>
        </w:tc>
        <w:tc>
          <w:tcPr>
            <w:tcW w:w="1455" w:type="dxa"/>
            <w:tcBorders>
              <w:top w:val="single" w:sz="8" w:space="0" w:color="auto"/>
              <w:left w:val="nil"/>
              <w:bottom w:val="single" w:sz="4" w:space="0" w:color="auto"/>
              <w:right w:val="single" w:sz="8" w:space="0" w:color="auto"/>
            </w:tcBorders>
            <w:shd w:val="clear" w:color="auto" w:fill="auto"/>
            <w:vAlign w:val="bottom"/>
          </w:tcPr>
          <w:p w:rsidR="008B6AD3" w:rsidRPr="00C73F62" w:rsidRDefault="00264CD4" w:rsidP="00181BE4">
            <w:pPr>
              <w:jc w:val="center"/>
              <w:rPr>
                <w:rFonts w:ascii="Arial" w:hAnsi="Arial" w:cs="Arial"/>
                <w:sz w:val="20"/>
                <w:szCs w:val="20"/>
                <w:lang w:val="bg-BG"/>
              </w:rPr>
            </w:pPr>
            <w:r>
              <w:rPr>
                <w:rFonts w:ascii="Arial" w:hAnsi="Arial" w:cs="Arial"/>
                <w:sz w:val="20"/>
                <w:szCs w:val="20"/>
                <w:lang w:val="bg-BG"/>
              </w:rPr>
              <w:t>2 10</w:t>
            </w:r>
            <w:r w:rsidR="008B6AD3">
              <w:rPr>
                <w:rFonts w:ascii="Arial" w:hAnsi="Arial" w:cs="Arial"/>
                <w:sz w:val="20"/>
                <w:szCs w:val="20"/>
                <w:lang w:val="bg-BG"/>
              </w:rPr>
              <w:t>0</w:t>
            </w:r>
          </w:p>
        </w:tc>
        <w:tc>
          <w:tcPr>
            <w:tcW w:w="1521" w:type="dxa"/>
            <w:tcBorders>
              <w:top w:val="single" w:sz="8" w:space="0" w:color="auto"/>
              <w:left w:val="nil"/>
              <w:bottom w:val="single" w:sz="4"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single" w:sz="8" w:space="0" w:color="auto"/>
              <w:left w:val="nil"/>
              <w:bottom w:val="single" w:sz="4"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single" w:sz="8" w:space="0" w:color="auto"/>
              <w:left w:val="nil"/>
              <w:bottom w:val="single" w:sz="4"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F749DD">
        <w:trPr>
          <w:gridBefore w:val="1"/>
          <w:wBefore w:w="10" w:type="dxa"/>
          <w:trHeight w:val="270"/>
        </w:trPr>
        <w:tc>
          <w:tcPr>
            <w:tcW w:w="69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5</w:t>
            </w:r>
          </w:p>
        </w:tc>
        <w:tc>
          <w:tcPr>
            <w:tcW w:w="3119" w:type="dxa"/>
            <w:gridSpan w:val="2"/>
            <w:tcBorders>
              <w:top w:val="single" w:sz="4" w:space="0" w:color="auto"/>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 xml:space="preserve">Джоб с шунка </w:t>
            </w:r>
          </w:p>
        </w:tc>
        <w:tc>
          <w:tcPr>
            <w:tcW w:w="1455" w:type="dxa"/>
            <w:tcBorders>
              <w:top w:val="single" w:sz="4" w:space="0" w:color="auto"/>
              <w:left w:val="nil"/>
              <w:bottom w:val="single" w:sz="8" w:space="0" w:color="auto"/>
              <w:right w:val="single" w:sz="8" w:space="0" w:color="auto"/>
            </w:tcBorders>
            <w:shd w:val="clear" w:color="auto" w:fill="auto"/>
            <w:vAlign w:val="bottom"/>
          </w:tcPr>
          <w:p w:rsidR="008B6AD3" w:rsidRPr="00C73F62" w:rsidRDefault="008B6AD3" w:rsidP="00264CD4">
            <w:pPr>
              <w:jc w:val="center"/>
              <w:rPr>
                <w:rFonts w:ascii="Arial" w:hAnsi="Arial" w:cs="Arial"/>
                <w:sz w:val="20"/>
                <w:szCs w:val="20"/>
                <w:lang w:val="bg-BG"/>
              </w:rPr>
            </w:pPr>
            <w:r>
              <w:rPr>
                <w:rFonts w:ascii="Arial" w:hAnsi="Arial" w:cs="Arial"/>
                <w:sz w:val="20"/>
                <w:szCs w:val="20"/>
                <w:lang w:val="bg-BG"/>
              </w:rPr>
              <w:t xml:space="preserve">3 </w:t>
            </w:r>
            <w:r w:rsidR="00264CD4">
              <w:rPr>
                <w:rFonts w:ascii="Arial" w:hAnsi="Arial" w:cs="Arial"/>
                <w:sz w:val="20"/>
                <w:szCs w:val="20"/>
                <w:lang w:val="bg-BG"/>
              </w:rPr>
              <w:t>0</w:t>
            </w:r>
            <w:r>
              <w:rPr>
                <w:rFonts w:ascii="Arial" w:hAnsi="Arial" w:cs="Arial"/>
                <w:sz w:val="20"/>
                <w:szCs w:val="20"/>
                <w:lang w:val="bg-BG"/>
              </w:rPr>
              <w:t>00</w:t>
            </w:r>
          </w:p>
        </w:tc>
        <w:tc>
          <w:tcPr>
            <w:tcW w:w="1521" w:type="dxa"/>
            <w:tcBorders>
              <w:top w:val="single" w:sz="4" w:space="0" w:color="auto"/>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6</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Закуска калцоне с шунка</w:t>
            </w:r>
          </w:p>
        </w:tc>
        <w:tc>
          <w:tcPr>
            <w:tcW w:w="1455" w:type="dxa"/>
            <w:tcBorders>
              <w:top w:val="nil"/>
              <w:left w:val="nil"/>
              <w:bottom w:val="single" w:sz="8" w:space="0" w:color="auto"/>
              <w:right w:val="single" w:sz="8" w:space="0" w:color="auto"/>
            </w:tcBorders>
            <w:shd w:val="clear" w:color="auto" w:fill="auto"/>
            <w:vAlign w:val="bottom"/>
          </w:tcPr>
          <w:p w:rsidR="008B6AD3" w:rsidRPr="00C73F62" w:rsidRDefault="00264CD4" w:rsidP="00264CD4">
            <w:pPr>
              <w:jc w:val="center"/>
              <w:rPr>
                <w:rFonts w:ascii="Arial" w:hAnsi="Arial" w:cs="Arial"/>
                <w:sz w:val="20"/>
                <w:szCs w:val="20"/>
                <w:lang w:val="bg-BG"/>
              </w:rPr>
            </w:pPr>
            <w:r>
              <w:rPr>
                <w:rFonts w:ascii="Arial" w:hAnsi="Arial" w:cs="Arial"/>
                <w:sz w:val="20"/>
                <w:szCs w:val="20"/>
                <w:lang w:val="bg-BG"/>
              </w:rPr>
              <w:t>66</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7</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Закуска фантазия</w:t>
            </w:r>
          </w:p>
        </w:tc>
        <w:tc>
          <w:tcPr>
            <w:tcW w:w="1455" w:type="dxa"/>
            <w:tcBorders>
              <w:top w:val="nil"/>
              <w:left w:val="nil"/>
              <w:bottom w:val="single" w:sz="8" w:space="0" w:color="auto"/>
              <w:right w:val="single" w:sz="8" w:space="0" w:color="auto"/>
            </w:tcBorders>
            <w:shd w:val="clear" w:color="auto" w:fill="auto"/>
            <w:vAlign w:val="bottom"/>
          </w:tcPr>
          <w:p w:rsidR="008B6AD3" w:rsidRPr="00E839D9" w:rsidRDefault="00264CD4" w:rsidP="00264CD4">
            <w:pPr>
              <w:jc w:val="center"/>
              <w:rPr>
                <w:rFonts w:ascii="Arial" w:hAnsi="Arial" w:cs="Arial"/>
                <w:sz w:val="20"/>
                <w:szCs w:val="20"/>
                <w:lang w:val="bg-BG"/>
              </w:rPr>
            </w:pPr>
            <w:r>
              <w:rPr>
                <w:rFonts w:ascii="Arial" w:hAnsi="Arial" w:cs="Arial"/>
                <w:sz w:val="20"/>
                <w:szCs w:val="20"/>
                <w:lang w:val="bg-BG"/>
              </w:rPr>
              <w:t>21</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8</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Кашкавалка</w:t>
            </w:r>
          </w:p>
        </w:tc>
        <w:tc>
          <w:tcPr>
            <w:tcW w:w="1455" w:type="dxa"/>
            <w:tcBorders>
              <w:top w:val="nil"/>
              <w:left w:val="nil"/>
              <w:bottom w:val="single" w:sz="8" w:space="0" w:color="auto"/>
              <w:right w:val="single" w:sz="8" w:space="0" w:color="auto"/>
            </w:tcBorders>
            <w:shd w:val="clear" w:color="auto" w:fill="auto"/>
            <w:vAlign w:val="bottom"/>
          </w:tcPr>
          <w:p w:rsidR="008B6AD3" w:rsidRPr="00E839D9" w:rsidRDefault="00264CD4" w:rsidP="00264CD4">
            <w:pPr>
              <w:jc w:val="center"/>
              <w:rPr>
                <w:rFonts w:ascii="Arial" w:hAnsi="Arial" w:cs="Arial"/>
                <w:sz w:val="20"/>
                <w:szCs w:val="20"/>
                <w:lang w:val="bg-BG"/>
              </w:rPr>
            </w:pPr>
            <w:r>
              <w:rPr>
                <w:rFonts w:ascii="Arial" w:hAnsi="Arial" w:cs="Arial"/>
                <w:sz w:val="20"/>
                <w:szCs w:val="20"/>
                <w:lang w:val="bg-BG"/>
              </w:rPr>
              <w:t>19</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9</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8B6AD3" w:rsidP="00181BE4">
            <w:pPr>
              <w:rPr>
                <w:rFonts w:ascii="Arial" w:hAnsi="Arial" w:cs="Arial"/>
                <w:sz w:val="20"/>
                <w:szCs w:val="20"/>
                <w:lang w:val="bg-BG"/>
              </w:rPr>
            </w:pPr>
            <w:r>
              <w:rPr>
                <w:rFonts w:ascii="Arial" w:hAnsi="Arial" w:cs="Arial"/>
                <w:sz w:val="20"/>
                <w:szCs w:val="20"/>
                <w:lang w:val="bg-BG"/>
              </w:rPr>
              <w:t>Кифла</w:t>
            </w:r>
          </w:p>
        </w:tc>
        <w:tc>
          <w:tcPr>
            <w:tcW w:w="1455" w:type="dxa"/>
            <w:tcBorders>
              <w:top w:val="nil"/>
              <w:left w:val="nil"/>
              <w:bottom w:val="single" w:sz="8" w:space="0" w:color="auto"/>
              <w:right w:val="single" w:sz="8" w:space="0" w:color="auto"/>
            </w:tcBorders>
            <w:shd w:val="clear" w:color="auto" w:fill="auto"/>
            <w:vAlign w:val="bottom"/>
          </w:tcPr>
          <w:p w:rsidR="008B6AD3" w:rsidRPr="00E839D9" w:rsidRDefault="00264CD4" w:rsidP="00181BE4">
            <w:pPr>
              <w:jc w:val="center"/>
              <w:rPr>
                <w:rFonts w:ascii="Arial" w:hAnsi="Arial" w:cs="Arial"/>
                <w:sz w:val="20"/>
                <w:szCs w:val="20"/>
                <w:lang w:val="bg-BG"/>
              </w:rPr>
            </w:pPr>
            <w:r>
              <w:rPr>
                <w:rFonts w:ascii="Arial" w:hAnsi="Arial" w:cs="Arial"/>
                <w:sz w:val="20"/>
                <w:szCs w:val="20"/>
                <w:lang w:val="bg-BG"/>
              </w:rPr>
              <w:t>6</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10</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264CD4" w:rsidP="00181BE4">
            <w:pPr>
              <w:rPr>
                <w:rFonts w:ascii="Arial" w:hAnsi="Arial" w:cs="Arial"/>
                <w:sz w:val="20"/>
                <w:szCs w:val="20"/>
                <w:lang w:val="bg-BG"/>
              </w:rPr>
            </w:pPr>
            <w:r>
              <w:rPr>
                <w:rFonts w:ascii="Arial" w:hAnsi="Arial" w:cs="Arial"/>
                <w:sz w:val="20"/>
                <w:szCs w:val="20"/>
                <w:lang w:val="bg-BG"/>
              </w:rPr>
              <w:t>Вита баница</w:t>
            </w:r>
          </w:p>
        </w:tc>
        <w:tc>
          <w:tcPr>
            <w:tcW w:w="1455" w:type="dxa"/>
            <w:tcBorders>
              <w:top w:val="nil"/>
              <w:left w:val="nil"/>
              <w:bottom w:val="single" w:sz="8" w:space="0" w:color="auto"/>
              <w:right w:val="single" w:sz="8" w:space="0" w:color="auto"/>
            </w:tcBorders>
            <w:shd w:val="clear" w:color="auto" w:fill="auto"/>
            <w:vAlign w:val="bottom"/>
          </w:tcPr>
          <w:p w:rsidR="008B6AD3" w:rsidRPr="00E839D9" w:rsidRDefault="00264CD4" w:rsidP="00181BE4">
            <w:pPr>
              <w:jc w:val="center"/>
              <w:rPr>
                <w:rFonts w:ascii="Arial" w:hAnsi="Arial" w:cs="Arial"/>
                <w:sz w:val="20"/>
                <w:szCs w:val="20"/>
                <w:lang w:val="bg-BG"/>
              </w:rPr>
            </w:pPr>
            <w:r>
              <w:rPr>
                <w:rFonts w:ascii="Arial" w:hAnsi="Arial" w:cs="Arial"/>
                <w:sz w:val="20"/>
                <w:szCs w:val="20"/>
                <w:lang w:val="bg-BG"/>
              </w:rPr>
              <w:t>2</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11</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264CD4" w:rsidP="00181BE4">
            <w:pPr>
              <w:rPr>
                <w:rFonts w:ascii="Arial" w:hAnsi="Arial" w:cs="Arial"/>
                <w:sz w:val="20"/>
                <w:szCs w:val="20"/>
                <w:lang w:val="bg-BG"/>
              </w:rPr>
            </w:pPr>
            <w:r>
              <w:rPr>
                <w:rFonts w:ascii="Arial" w:hAnsi="Arial" w:cs="Arial"/>
                <w:sz w:val="20"/>
                <w:szCs w:val="20"/>
                <w:lang w:val="bg-BG"/>
              </w:rPr>
              <w:t>Милинка</w:t>
            </w:r>
          </w:p>
        </w:tc>
        <w:tc>
          <w:tcPr>
            <w:tcW w:w="1455" w:type="dxa"/>
            <w:tcBorders>
              <w:top w:val="nil"/>
              <w:left w:val="nil"/>
              <w:bottom w:val="single" w:sz="8" w:space="0" w:color="auto"/>
              <w:right w:val="single" w:sz="8" w:space="0" w:color="auto"/>
            </w:tcBorders>
            <w:shd w:val="clear" w:color="auto" w:fill="auto"/>
            <w:vAlign w:val="bottom"/>
          </w:tcPr>
          <w:p w:rsidR="008B6AD3" w:rsidRPr="0084585C" w:rsidRDefault="008B6AD3" w:rsidP="00264CD4">
            <w:pPr>
              <w:jc w:val="center"/>
              <w:rPr>
                <w:rFonts w:ascii="Arial" w:hAnsi="Arial" w:cs="Arial"/>
                <w:sz w:val="20"/>
                <w:szCs w:val="20"/>
                <w:lang w:val="bg-BG"/>
              </w:rPr>
            </w:pPr>
            <w:r>
              <w:rPr>
                <w:rFonts w:ascii="Arial" w:hAnsi="Arial" w:cs="Arial"/>
                <w:sz w:val="20"/>
                <w:szCs w:val="20"/>
                <w:lang w:val="bg-BG"/>
              </w:rPr>
              <w:t>20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12</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264CD4" w:rsidP="00181BE4">
            <w:pPr>
              <w:rPr>
                <w:rFonts w:ascii="Arial" w:hAnsi="Arial" w:cs="Arial"/>
                <w:sz w:val="20"/>
                <w:szCs w:val="20"/>
                <w:lang w:val="bg-BG"/>
              </w:rPr>
            </w:pPr>
            <w:r>
              <w:rPr>
                <w:rFonts w:ascii="Arial" w:hAnsi="Arial" w:cs="Arial"/>
                <w:sz w:val="20"/>
                <w:szCs w:val="20"/>
                <w:lang w:val="bg-BG"/>
              </w:rPr>
              <w:t>Пица парче</w:t>
            </w:r>
          </w:p>
        </w:tc>
        <w:tc>
          <w:tcPr>
            <w:tcW w:w="1455" w:type="dxa"/>
            <w:tcBorders>
              <w:top w:val="nil"/>
              <w:left w:val="nil"/>
              <w:bottom w:val="single" w:sz="8" w:space="0" w:color="auto"/>
              <w:right w:val="single" w:sz="8" w:space="0" w:color="auto"/>
            </w:tcBorders>
            <w:shd w:val="clear" w:color="auto" w:fill="auto"/>
            <w:vAlign w:val="bottom"/>
          </w:tcPr>
          <w:p w:rsidR="008B6AD3" w:rsidRPr="0084585C" w:rsidRDefault="00264CD4" w:rsidP="00181BE4">
            <w:pPr>
              <w:jc w:val="center"/>
              <w:rPr>
                <w:rFonts w:ascii="Arial" w:hAnsi="Arial" w:cs="Arial"/>
                <w:sz w:val="20"/>
                <w:szCs w:val="20"/>
                <w:lang w:val="bg-BG"/>
              </w:rPr>
            </w:pPr>
            <w:r>
              <w:rPr>
                <w:rFonts w:ascii="Arial" w:hAnsi="Arial" w:cs="Arial"/>
                <w:sz w:val="20"/>
                <w:szCs w:val="20"/>
                <w:lang w:val="bg-BG"/>
              </w:rPr>
              <w:t>1 23</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13</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264CD4" w:rsidP="00181BE4">
            <w:pPr>
              <w:rPr>
                <w:rFonts w:ascii="Arial" w:hAnsi="Arial" w:cs="Arial"/>
                <w:sz w:val="20"/>
                <w:szCs w:val="20"/>
                <w:lang w:val="bg-BG"/>
              </w:rPr>
            </w:pPr>
            <w:r>
              <w:rPr>
                <w:rFonts w:ascii="Arial" w:hAnsi="Arial" w:cs="Arial"/>
                <w:sz w:val="20"/>
                <w:szCs w:val="20"/>
                <w:lang w:val="bg-BG"/>
              </w:rPr>
              <w:t>Поничка</w:t>
            </w:r>
          </w:p>
        </w:tc>
        <w:tc>
          <w:tcPr>
            <w:tcW w:w="1455" w:type="dxa"/>
            <w:tcBorders>
              <w:top w:val="nil"/>
              <w:left w:val="nil"/>
              <w:bottom w:val="single" w:sz="8" w:space="0" w:color="auto"/>
              <w:right w:val="single" w:sz="8" w:space="0" w:color="auto"/>
            </w:tcBorders>
            <w:shd w:val="clear" w:color="auto" w:fill="auto"/>
            <w:vAlign w:val="bottom"/>
          </w:tcPr>
          <w:p w:rsidR="008B6AD3" w:rsidRPr="0084585C" w:rsidRDefault="00264CD4" w:rsidP="00181BE4">
            <w:pPr>
              <w:jc w:val="center"/>
              <w:rPr>
                <w:rFonts w:ascii="Arial" w:hAnsi="Arial" w:cs="Arial"/>
                <w:sz w:val="20"/>
                <w:szCs w:val="20"/>
                <w:lang w:val="bg-BG"/>
              </w:rPr>
            </w:pPr>
            <w:r>
              <w:rPr>
                <w:rFonts w:ascii="Arial" w:hAnsi="Arial" w:cs="Arial"/>
                <w:sz w:val="20"/>
                <w:szCs w:val="20"/>
                <w:lang w:val="bg-BG"/>
              </w:rPr>
              <w:t>5</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14</w:t>
            </w:r>
          </w:p>
        </w:tc>
        <w:tc>
          <w:tcPr>
            <w:tcW w:w="3119" w:type="dxa"/>
            <w:gridSpan w:val="2"/>
            <w:tcBorders>
              <w:top w:val="nil"/>
              <w:left w:val="nil"/>
              <w:bottom w:val="single" w:sz="8" w:space="0" w:color="auto"/>
              <w:right w:val="single" w:sz="8" w:space="0" w:color="auto"/>
            </w:tcBorders>
            <w:shd w:val="clear" w:color="auto" w:fill="auto"/>
            <w:vAlign w:val="bottom"/>
            <w:hideMark/>
          </w:tcPr>
          <w:p w:rsidR="008B6AD3" w:rsidRPr="00AA562B" w:rsidRDefault="00264CD4" w:rsidP="00181BE4">
            <w:pPr>
              <w:rPr>
                <w:rFonts w:ascii="Arial" w:hAnsi="Arial" w:cs="Arial"/>
                <w:sz w:val="20"/>
                <w:szCs w:val="20"/>
                <w:lang w:val="bg-BG"/>
              </w:rPr>
            </w:pPr>
            <w:r>
              <w:rPr>
                <w:rFonts w:ascii="Arial" w:hAnsi="Arial" w:cs="Arial"/>
                <w:sz w:val="20"/>
                <w:szCs w:val="20"/>
                <w:lang w:val="bg-BG"/>
              </w:rPr>
              <w:t>Рогче с кренвирш</w:t>
            </w:r>
          </w:p>
        </w:tc>
        <w:tc>
          <w:tcPr>
            <w:tcW w:w="1455" w:type="dxa"/>
            <w:tcBorders>
              <w:top w:val="nil"/>
              <w:left w:val="nil"/>
              <w:bottom w:val="single" w:sz="8" w:space="0" w:color="auto"/>
              <w:right w:val="single" w:sz="8" w:space="0" w:color="auto"/>
            </w:tcBorders>
            <w:shd w:val="clear" w:color="auto" w:fill="auto"/>
            <w:vAlign w:val="bottom"/>
            <w:hideMark/>
          </w:tcPr>
          <w:p w:rsidR="008B6AD3" w:rsidRPr="0084585C" w:rsidRDefault="00264CD4" w:rsidP="00181BE4">
            <w:pPr>
              <w:jc w:val="center"/>
              <w:rPr>
                <w:rFonts w:ascii="Arial" w:hAnsi="Arial" w:cs="Arial"/>
                <w:sz w:val="20"/>
                <w:szCs w:val="20"/>
                <w:lang w:val="bg-BG"/>
              </w:rPr>
            </w:pPr>
            <w:r>
              <w:rPr>
                <w:rFonts w:ascii="Arial" w:hAnsi="Arial" w:cs="Arial"/>
                <w:sz w:val="20"/>
                <w:szCs w:val="20"/>
                <w:lang w:val="bg-BG"/>
              </w:rPr>
              <w:t>2 13</w:t>
            </w:r>
            <w:r w:rsidR="008B6AD3">
              <w:rPr>
                <w:rFonts w:ascii="Arial" w:hAnsi="Arial" w:cs="Arial"/>
                <w:sz w:val="20"/>
                <w:szCs w:val="20"/>
                <w:lang w:val="bg-BG"/>
              </w:rPr>
              <w:t>0</w:t>
            </w:r>
          </w:p>
        </w:tc>
        <w:tc>
          <w:tcPr>
            <w:tcW w:w="1521"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nil"/>
              <w:left w:val="single" w:sz="8" w:space="0" w:color="auto"/>
              <w:bottom w:val="single" w:sz="4" w:space="0" w:color="auto"/>
              <w:right w:val="single" w:sz="4" w:space="0" w:color="auto"/>
            </w:tcBorders>
            <w:shd w:val="clear" w:color="auto" w:fill="auto"/>
            <w:vAlign w:val="bottom"/>
            <w:hideMark/>
          </w:tcPr>
          <w:p w:rsidR="008B6AD3" w:rsidRPr="009105EA" w:rsidRDefault="008B6AD3" w:rsidP="00181BE4">
            <w:pPr>
              <w:jc w:val="right"/>
              <w:rPr>
                <w:rFonts w:ascii="Arial" w:hAnsi="Arial" w:cs="Arial"/>
                <w:sz w:val="20"/>
                <w:szCs w:val="20"/>
                <w:lang w:val="bg-BG"/>
              </w:rPr>
            </w:pPr>
            <w:r>
              <w:rPr>
                <w:rFonts w:ascii="Arial" w:hAnsi="Arial" w:cs="Arial"/>
                <w:sz w:val="20"/>
                <w:szCs w:val="20"/>
                <w:lang w:val="bg-BG"/>
              </w:rPr>
              <w:t>15</w:t>
            </w:r>
          </w:p>
        </w:tc>
        <w:tc>
          <w:tcPr>
            <w:tcW w:w="3119" w:type="dxa"/>
            <w:gridSpan w:val="2"/>
            <w:tcBorders>
              <w:top w:val="nil"/>
              <w:left w:val="single" w:sz="4" w:space="0" w:color="auto"/>
              <w:bottom w:val="single" w:sz="4" w:space="0" w:color="auto"/>
              <w:right w:val="single" w:sz="4" w:space="0" w:color="auto"/>
            </w:tcBorders>
            <w:shd w:val="clear" w:color="auto" w:fill="auto"/>
            <w:vAlign w:val="bottom"/>
            <w:hideMark/>
          </w:tcPr>
          <w:p w:rsidR="008B6AD3" w:rsidRPr="00264CD4" w:rsidRDefault="00264CD4" w:rsidP="00181BE4">
            <w:pPr>
              <w:rPr>
                <w:rFonts w:ascii="Arial" w:hAnsi="Arial" w:cs="Arial"/>
                <w:sz w:val="20"/>
                <w:szCs w:val="20"/>
                <w:lang w:val="bg-BG"/>
              </w:rPr>
            </w:pPr>
            <w:r>
              <w:rPr>
                <w:rFonts w:ascii="Arial" w:hAnsi="Arial" w:cs="Arial"/>
                <w:sz w:val="20"/>
                <w:szCs w:val="20"/>
                <w:lang w:val="bg-BG"/>
              </w:rPr>
              <w:t>Сиренка</w:t>
            </w:r>
          </w:p>
        </w:tc>
        <w:tc>
          <w:tcPr>
            <w:tcW w:w="1455" w:type="dxa"/>
            <w:tcBorders>
              <w:top w:val="nil"/>
              <w:left w:val="single" w:sz="4" w:space="0" w:color="auto"/>
              <w:bottom w:val="single" w:sz="4" w:space="0" w:color="auto"/>
              <w:right w:val="single" w:sz="4" w:space="0" w:color="auto"/>
            </w:tcBorders>
            <w:shd w:val="clear" w:color="auto" w:fill="auto"/>
            <w:vAlign w:val="bottom"/>
            <w:hideMark/>
          </w:tcPr>
          <w:p w:rsidR="008B6AD3" w:rsidRPr="0084585C" w:rsidRDefault="008B6AD3" w:rsidP="00264CD4">
            <w:pPr>
              <w:jc w:val="center"/>
              <w:rPr>
                <w:rFonts w:ascii="Arial" w:hAnsi="Arial" w:cs="Arial"/>
                <w:sz w:val="20"/>
                <w:szCs w:val="20"/>
                <w:lang w:val="bg-BG"/>
              </w:rPr>
            </w:pPr>
            <w:r>
              <w:rPr>
                <w:rFonts w:ascii="Arial" w:hAnsi="Arial" w:cs="Arial"/>
                <w:sz w:val="20"/>
                <w:szCs w:val="20"/>
                <w:lang w:val="bg-BG"/>
              </w:rPr>
              <w:t>2</w:t>
            </w:r>
            <w:r w:rsidR="00264CD4">
              <w:rPr>
                <w:rFonts w:ascii="Arial" w:hAnsi="Arial" w:cs="Arial"/>
                <w:sz w:val="20"/>
                <w:szCs w:val="20"/>
                <w:lang w:val="bg-BG"/>
              </w:rPr>
              <w:t>5</w:t>
            </w:r>
          </w:p>
        </w:tc>
        <w:tc>
          <w:tcPr>
            <w:tcW w:w="1521" w:type="dxa"/>
            <w:tcBorders>
              <w:top w:val="nil"/>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nil"/>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B6AD3" w:rsidRPr="009105EA" w:rsidRDefault="008B6AD3" w:rsidP="00181BE4">
            <w:pPr>
              <w:jc w:val="right"/>
              <w:rPr>
                <w:rFonts w:ascii="Arial" w:hAnsi="Arial" w:cs="Arial"/>
                <w:sz w:val="20"/>
                <w:szCs w:val="20"/>
                <w:lang w:val="bg-BG"/>
              </w:rPr>
            </w:pPr>
            <w:r>
              <w:rPr>
                <w:rFonts w:ascii="Arial" w:hAnsi="Arial" w:cs="Arial"/>
                <w:sz w:val="20"/>
                <w:szCs w:val="20"/>
                <w:lang w:val="bg-BG"/>
              </w:rPr>
              <w:t>16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6AD3" w:rsidRPr="009105EA" w:rsidRDefault="00264CD4" w:rsidP="00181BE4">
            <w:pPr>
              <w:rPr>
                <w:rFonts w:ascii="Arial" w:hAnsi="Arial" w:cs="Arial"/>
                <w:sz w:val="20"/>
                <w:szCs w:val="20"/>
                <w:lang w:val="bg-BG"/>
              </w:rPr>
            </w:pPr>
            <w:r>
              <w:rPr>
                <w:rFonts w:ascii="Arial" w:hAnsi="Arial" w:cs="Arial"/>
                <w:sz w:val="20"/>
                <w:szCs w:val="20"/>
                <w:lang w:val="bg-BG"/>
              </w:rPr>
              <w:t>Софийска баница</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center"/>
              <w:rPr>
                <w:rFonts w:ascii="Arial" w:hAnsi="Arial" w:cs="Arial"/>
                <w:sz w:val="20"/>
                <w:szCs w:val="20"/>
              </w:rPr>
            </w:pPr>
            <w:r>
              <w:rPr>
                <w:rFonts w:ascii="Arial" w:hAnsi="Arial" w:cs="Arial"/>
                <w:sz w:val="20"/>
                <w:szCs w:val="20"/>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lang w:val="bg-BG"/>
              </w:rPr>
            </w:pPr>
            <w:r>
              <w:rPr>
                <w:rFonts w:ascii="Arial" w:hAnsi="Arial" w:cs="Arial"/>
                <w:sz w:val="20"/>
                <w:szCs w:val="20"/>
                <w:lang w:val="bg-BG"/>
              </w:rPr>
              <w:t>17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264CD4" w:rsidP="00181BE4">
            <w:pPr>
              <w:rPr>
                <w:rFonts w:ascii="Arial" w:hAnsi="Arial" w:cs="Arial"/>
                <w:sz w:val="20"/>
                <w:szCs w:val="20"/>
                <w:lang w:val="bg-BG"/>
              </w:rPr>
            </w:pPr>
            <w:r>
              <w:rPr>
                <w:rFonts w:ascii="Arial" w:hAnsi="Arial" w:cs="Arial"/>
                <w:sz w:val="20"/>
                <w:szCs w:val="20"/>
                <w:lang w:val="bg-BG"/>
              </w:rPr>
              <w:t>Тутманик</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Pr="00A94040" w:rsidRDefault="00264CD4" w:rsidP="00181BE4">
            <w:pPr>
              <w:jc w:val="center"/>
              <w:rPr>
                <w:rFonts w:ascii="Arial" w:hAnsi="Arial" w:cs="Arial"/>
                <w:sz w:val="20"/>
                <w:szCs w:val="20"/>
                <w:lang w:val="bg-BG"/>
              </w:rPr>
            </w:pPr>
            <w:r>
              <w:rPr>
                <w:rFonts w:ascii="Arial" w:hAnsi="Arial" w:cs="Arial"/>
                <w:sz w:val="20"/>
                <w:szCs w:val="20"/>
                <w:lang w:val="bg-BG"/>
              </w:rPr>
              <w:t>21</w:t>
            </w:r>
            <w:r w:rsidR="008B6AD3">
              <w:rPr>
                <w:rFonts w:ascii="Arial" w:hAnsi="Arial" w:cs="Arial"/>
                <w:sz w:val="20"/>
                <w:szCs w:val="20"/>
                <w:lang w:val="bg-BG"/>
              </w:rPr>
              <w:t>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B6AD3" w:rsidRDefault="008B6AD3" w:rsidP="00181BE4">
            <w:pPr>
              <w:jc w:val="right"/>
              <w:rPr>
                <w:rFonts w:ascii="Arial" w:hAnsi="Arial" w:cs="Arial"/>
                <w:sz w:val="20"/>
                <w:szCs w:val="20"/>
              </w:rPr>
            </w:pPr>
          </w:p>
        </w:tc>
      </w:tr>
      <w:tr w:rsidR="008B6AD3" w:rsidTr="00181BE4">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8B6AD3" w:rsidRDefault="008B6AD3" w:rsidP="00181BE4">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5154" w:type="dxa"/>
            <w:gridSpan w:val="3"/>
            <w:tcBorders>
              <w:top w:val="single" w:sz="4" w:space="0" w:color="auto"/>
              <w:bottom w:val="single" w:sz="4" w:space="0" w:color="auto"/>
            </w:tcBorders>
            <w:shd w:val="clear" w:color="auto" w:fill="auto"/>
            <w:vAlign w:val="bottom"/>
          </w:tcPr>
          <w:p w:rsidR="008B6AD3" w:rsidRDefault="008B6AD3" w:rsidP="00181BE4">
            <w:pPr>
              <w:rPr>
                <w:rFonts w:ascii="Arial" w:hAnsi="Arial" w:cs="Arial"/>
                <w:sz w:val="20"/>
                <w:szCs w:val="20"/>
                <w:lang w:val="bg-BG"/>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8B6AD3" w:rsidRPr="009105EA" w:rsidRDefault="008B6AD3" w:rsidP="00181BE4">
            <w:pPr>
              <w:jc w:val="right"/>
              <w:rPr>
                <w:rFonts w:ascii="Arial" w:hAnsi="Arial" w:cs="Arial"/>
                <w:sz w:val="20"/>
                <w:szCs w:val="20"/>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8B6AD3" w:rsidRPr="009105EA" w:rsidRDefault="008B6AD3" w:rsidP="00181BE4">
            <w:pPr>
              <w:rPr>
                <w:rFonts w:ascii="Arial" w:hAnsi="Arial" w:cs="Arial"/>
                <w:sz w:val="20"/>
                <w:szCs w:val="20"/>
                <w:lang w:val="bg-BG"/>
              </w:rPr>
            </w:pPr>
          </w:p>
        </w:tc>
      </w:tr>
    </w:tbl>
    <w:p w:rsidR="008B6AD3" w:rsidRDefault="008B6AD3" w:rsidP="008B6AD3">
      <w:pPr>
        <w:pStyle w:val="NoSpacing"/>
        <w:rPr>
          <w:rFonts w:ascii="Times New Roman" w:hAnsi="Times New Roman" w:cs="Times New Roman"/>
          <w:b/>
          <w:iCs/>
          <w:sz w:val="24"/>
          <w:szCs w:val="24"/>
          <w:lang w:val="bg-BG"/>
        </w:rPr>
      </w:pPr>
      <w:r w:rsidRPr="004E4C54">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 xml:space="preserve">                       </w:t>
      </w:r>
    </w:p>
    <w:p w:rsidR="008B6AD3" w:rsidRPr="008B6AD3" w:rsidRDefault="008B6AD3" w:rsidP="00FB6AA3">
      <w:pPr>
        <w:widowControl w:val="0"/>
        <w:autoSpaceDE w:val="0"/>
        <w:autoSpaceDN w:val="0"/>
        <w:adjustRightInd w:val="0"/>
        <w:ind w:firstLine="480"/>
        <w:jc w:val="center"/>
        <w:rPr>
          <w:b/>
          <w:bCs/>
          <w:sz w:val="28"/>
          <w:szCs w:val="28"/>
          <w:lang w:val="en-US"/>
        </w:rPr>
      </w:pPr>
    </w:p>
    <w:p w:rsidR="00716385" w:rsidRPr="007E3B12" w:rsidRDefault="00716385" w:rsidP="00FB6AA3">
      <w:pPr>
        <w:widowControl w:val="0"/>
        <w:autoSpaceDE w:val="0"/>
        <w:autoSpaceDN w:val="0"/>
        <w:adjustRightInd w:val="0"/>
        <w:ind w:firstLine="480"/>
        <w:jc w:val="center"/>
        <w:rPr>
          <w:b/>
          <w:bCs/>
          <w:sz w:val="28"/>
          <w:szCs w:val="28"/>
          <w:lang w:val="bg-BG"/>
        </w:rPr>
      </w:pPr>
    </w:p>
    <w:p w:rsidR="00352326" w:rsidRDefault="00FB6AA3" w:rsidP="007E3B12">
      <w:pPr>
        <w:pStyle w:val="NoSpacing"/>
        <w:rPr>
          <w:rFonts w:ascii="Times New Roman" w:hAnsi="Times New Roman" w:cs="Times New Roman"/>
          <w:iCs/>
          <w:sz w:val="24"/>
          <w:szCs w:val="24"/>
          <w:lang w:val="bg-BG"/>
        </w:rPr>
      </w:pPr>
      <w:r w:rsidRPr="007E3B12">
        <w:rPr>
          <w:b/>
          <w:bCs/>
          <w:sz w:val="24"/>
          <w:szCs w:val="24"/>
          <w:lang w:val="bg-BG"/>
        </w:rPr>
        <w:t xml:space="preserve">                      </w:t>
      </w:r>
      <w:r w:rsidR="00716385" w:rsidRPr="00463320">
        <w:rPr>
          <w:rFonts w:ascii="Times New Roman" w:hAnsi="Times New Roman" w:cs="Times New Roman"/>
          <w:b/>
          <w:bCs/>
          <w:sz w:val="24"/>
          <w:szCs w:val="24"/>
          <w:lang w:val="bg-BG"/>
        </w:rPr>
        <w:t>За</w:t>
      </w:r>
      <w:r w:rsidR="007E3B12" w:rsidRPr="00463320">
        <w:rPr>
          <w:rFonts w:ascii="Times New Roman" w:hAnsi="Times New Roman" w:cs="Times New Roman"/>
          <w:b/>
          <w:bCs/>
          <w:szCs w:val="24"/>
          <w:lang w:val="bg-BG"/>
        </w:rPr>
        <w:t xml:space="preserve">  </w:t>
      </w:r>
      <w:r w:rsidRPr="00463320">
        <w:rPr>
          <w:rFonts w:ascii="Times New Roman" w:hAnsi="Times New Roman" w:cs="Times New Roman"/>
          <w:b/>
          <w:bCs/>
          <w:szCs w:val="24"/>
          <w:lang w:val="bg-BG"/>
        </w:rPr>
        <w:t xml:space="preserve">  </w:t>
      </w:r>
      <w:r w:rsidR="007E3B12" w:rsidRPr="00AC3DEF">
        <w:rPr>
          <w:rFonts w:ascii="Times New Roman" w:hAnsi="Times New Roman" w:cs="Times New Roman"/>
          <w:b/>
          <w:iCs/>
          <w:sz w:val="24"/>
          <w:szCs w:val="24"/>
          <w:lang w:val="bg-BG"/>
        </w:rPr>
        <w:t>Обособена позиция №</w:t>
      </w:r>
      <w:r w:rsidR="007E3B12" w:rsidRPr="00463320">
        <w:rPr>
          <w:rFonts w:ascii="Times New Roman" w:hAnsi="Times New Roman" w:cs="Times New Roman"/>
          <w:b/>
          <w:iCs/>
          <w:sz w:val="24"/>
          <w:szCs w:val="24"/>
          <w:lang w:val="bg-BG"/>
        </w:rPr>
        <w:t>3</w:t>
      </w:r>
      <w:r w:rsidR="007E3B12" w:rsidRPr="00AC3DEF">
        <w:rPr>
          <w:rFonts w:ascii="Times New Roman" w:hAnsi="Times New Roman" w:cs="Times New Roman"/>
          <w:b/>
          <w:iCs/>
          <w:sz w:val="24"/>
          <w:szCs w:val="24"/>
          <w:lang w:val="bg-BG"/>
        </w:rPr>
        <w:t xml:space="preserve"> – </w:t>
      </w:r>
      <w:r w:rsidR="00463320" w:rsidRPr="00463320">
        <w:rPr>
          <w:rFonts w:ascii="Times New Roman" w:hAnsi="Times New Roman" w:cs="Times New Roman"/>
          <w:b/>
          <w:color w:val="000000"/>
          <w:lang w:val="bg-BG"/>
        </w:rPr>
        <w:t>„Доставка на пакетирани храни – захарни изделия и други”</w:t>
      </w:r>
      <w:r w:rsidR="007E3B12" w:rsidRPr="00463320">
        <w:rPr>
          <w:rFonts w:ascii="Times New Roman" w:hAnsi="Times New Roman" w:cs="Times New Roman"/>
          <w:iCs/>
          <w:sz w:val="24"/>
          <w:szCs w:val="24"/>
          <w:lang w:val="bg-BG"/>
        </w:rPr>
        <w:t xml:space="preserve"> </w:t>
      </w:r>
    </w:p>
    <w:p w:rsidR="00463320" w:rsidRDefault="00463320" w:rsidP="007E3B12">
      <w:pPr>
        <w:pStyle w:val="NoSpacing"/>
        <w:rPr>
          <w:rFonts w:ascii="Times New Roman" w:hAnsi="Times New Roman" w:cs="Times New Roman"/>
          <w:iCs/>
          <w:sz w:val="24"/>
          <w:szCs w:val="24"/>
          <w:lang w:val="bg-BG"/>
        </w:rPr>
      </w:pPr>
    </w:p>
    <w:p w:rsidR="00463320" w:rsidRDefault="00463320" w:rsidP="007E3B12">
      <w:pPr>
        <w:pStyle w:val="NoSpacing"/>
        <w:rPr>
          <w:rFonts w:ascii="Times New Roman" w:hAnsi="Times New Roman" w:cs="Times New Roman"/>
          <w:iCs/>
          <w:sz w:val="24"/>
          <w:szCs w:val="24"/>
          <w:lang w:val="bg-BG"/>
        </w:rPr>
      </w:pPr>
    </w:p>
    <w:p w:rsidR="00463320" w:rsidRPr="00463320" w:rsidRDefault="00463320" w:rsidP="007E3B12">
      <w:pPr>
        <w:pStyle w:val="NoSpacing"/>
        <w:rPr>
          <w:rFonts w:ascii="Times New Roman" w:hAnsi="Times New Roman" w:cs="Times New Roman"/>
          <w:iCs/>
          <w:sz w:val="24"/>
          <w:szCs w:val="24"/>
          <w:lang w:val="bg-BG"/>
        </w:rPr>
      </w:pPr>
    </w:p>
    <w:tbl>
      <w:tblPr>
        <w:tblW w:w="9639" w:type="dxa"/>
        <w:tblInd w:w="-10" w:type="dxa"/>
        <w:tblLayout w:type="fixed"/>
        <w:tblLook w:val="04A0" w:firstRow="1" w:lastRow="0" w:firstColumn="1" w:lastColumn="0" w:noHBand="0" w:noVBand="1"/>
      </w:tblPr>
      <w:tblGrid>
        <w:gridCol w:w="10"/>
        <w:gridCol w:w="699"/>
        <w:gridCol w:w="941"/>
        <w:gridCol w:w="2178"/>
        <w:gridCol w:w="1455"/>
        <w:gridCol w:w="1521"/>
        <w:gridCol w:w="1418"/>
        <w:gridCol w:w="1417"/>
      </w:tblGrid>
      <w:tr w:rsidR="00A350AA" w:rsidTr="00682307">
        <w:trPr>
          <w:gridBefore w:val="1"/>
          <w:wBefore w:w="10" w:type="dxa"/>
          <w:trHeight w:val="525"/>
        </w:trPr>
        <w:tc>
          <w:tcPr>
            <w:tcW w:w="69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b/>
                <w:bCs/>
                <w:sz w:val="20"/>
                <w:szCs w:val="20"/>
                <w:lang w:val="bg-BG"/>
              </w:rPr>
            </w:pPr>
            <w:r>
              <w:rPr>
                <w:rFonts w:ascii="Arial" w:hAnsi="Arial" w:cs="Arial"/>
                <w:b/>
                <w:bCs/>
                <w:sz w:val="20"/>
                <w:szCs w:val="20"/>
                <w:lang w:val="bg-BG"/>
              </w:rPr>
              <w:t>№</w:t>
            </w:r>
          </w:p>
        </w:tc>
        <w:tc>
          <w:tcPr>
            <w:tcW w:w="3119" w:type="dxa"/>
            <w:gridSpan w:val="2"/>
            <w:tcBorders>
              <w:top w:val="single" w:sz="4" w:space="0" w:color="auto"/>
              <w:left w:val="nil"/>
              <w:bottom w:val="single" w:sz="8" w:space="0" w:color="auto"/>
              <w:right w:val="single" w:sz="8" w:space="0" w:color="auto"/>
            </w:tcBorders>
            <w:shd w:val="clear" w:color="auto" w:fill="auto"/>
            <w:vAlign w:val="bottom"/>
            <w:hideMark/>
          </w:tcPr>
          <w:p w:rsidR="00A350AA" w:rsidRDefault="00A350AA">
            <w:pPr>
              <w:rPr>
                <w:rFonts w:ascii="Arial" w:hAnsi="Arial" w:cs="Arial"/>
                <w:b/>
                <w:bCs/>
                <w:sz w:val="20"/>
                <w:szCs w:val="20"/>
              </w:rPr>
            </w:pPr>
            <w:r>
              <w:rPr>
                <w:rFonts w:ascii="Arial" w:hAnsi="Arial" w:cs="Arial"/>
                <w:b/>
                <w:bCs/>
                <w:sz w:val="20"/>
                <w:szCs w:val="20"/>
              </w:rPr>
              <w:t>Пакетирани продукти:</w:t>
            </w:r>
          </w:p>
        </w:tc>
        <w:tc>
          <w:tcPr>
            <w:tcW w:w="1455" w:type="dxa"/>
            <w:tcBorders>
              <w:top w:val="single" w:sz="4" w:space="0" w:color="auto"/>
              <w:left w:val="nil"/>
              <w:bottom w:val="single" w:sz="8" w:space="0" w:color="auto"/>
              <w:right w:val="single" w:sz="8" w:space="0" w:color="auto"/>
            </w:tcBorders>
            <w:shd w:val="clear" w:color="auto" w:fill="auto"/>
            <w:vAlign w:val="bottom"/>
            <w:hideMark/>
          </w:tcPr>
          <w:p w:rsidR="00A350AA" w:rsidRPr="009105EA" w:rsidRDefault="00537AE0" w:rsidP="00537AE0">
            <w:pPr>
              <w:jc w:val="center"/>
              <w:rPr>
                <w:rFonts w:ascii="Arial" w:hAnsi="Arial" w:cs="Arial"/>
                <w:b/>
                <w:bCs/>
                <w:sz w:val="20"/>
                <w:szCs w:val="20"/>
                <w:lang w:val="bg-BG"/>
              </w:rPr>
            </w:pPr>
            <w:r>
              <w:rPr>
                <w:rFonts w:ascii="Arial" w:hAnsi="Arial" w:cs="Arial"/>
                <w:b/>
                <w:bCs/>
                <w:sz w:val="20"/>
                <w:szCs w:val="20"/>
                <w:lang w:val="bg-BG"/>
              </w:rPr>
              <w:t>Брой</w:t>
            </w:r>
          </w:p>
        </w:tc>
        <w:tc>
          <w:tcPr>
            <w:tcW w:w="1521" w:type="dxa"/>
            <w:tcBorders>
              <w:top w:val="single" w:sz="4" w:space="0" w:color="auto"/>
              <w:left w:val="nil"/>
              <w:bottom w:val="single" w:sz="8" w:space="0" w:color="auto"/>
              <w:right w:val="single" w:sz="8" w:space="0" w:color="auto"/>
            </w:tcBorders>
            <w:shd w:val="clear" w:color="auto" w:fill="auto"/>
            <w:vAlign w:val="bottom"/>
            <w:hideMark/>
          </w:tcPr>
          <w:p w:rsidR="00A350AA" w:rsidRPr="009105EA" w:rsidRDefault="00A350AA" w:rsidP="009105EA">
            <w:pPr>
              <w:jc w:val="center"/>
              <w:rPr>
                <w:rFonts w:ascii="Arial" w:hAnsi="Arial" w:cs="Arial"/>
                <w:b/>
                <w:bCs/>
                <w:sz w:val="20"/>
                <w:szCs w:val="20"/>
                <w:lang w:val="bg-BG"/>
              </w:rPr>
            </w:pPr>
            <w:r>
              <w:rPr>
                <w:rFonts w:ascii="Arial" w:hAnsi="Arial" w:cs="Arial"/>
                <w:b/>
                <w:bCs/>
                <w:sz w:val="20"/>
                <w:szCs w:val="20"/>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A350AA" w:rsidRPr="009105EA" w:rsidRDefault="00A350AA" w:rsidP="009105EA">
            <w:pPr>
              <w:jc w:val="center"/>
              <w:rPr>
                <w:rFonts w:ascii="Arial" w:hAnsi="Arial" w:cs="Arial"/>
                <w:b/>
                <w:bCs/>
                <w:sz w:val="20"/>
                <w:szCs w:val="20"/>
                <w:lang w:val="bg-BG"/>
              </w:rPr>
            </w:pPr>
            <w:r>
              <w:rPr>
                <w:rFonts w:ascii="Arial" w:hAnsi="Arial" w:cs="Arial"/>
                <w:b/>
                <w:bCs/>
                <w:sz w:val="20"/>
                <w:szCs w:val="20"/>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A350AA" w:rsidRPr="009105EA" w:rsidRDefault="00A350AA" w:rsidP="009105EA">
            <w:pPr>
              <w:jc w:val="center"/>
              <w:rPr>
                <w:rFonts w:ascii="Arial" w:hAnsi="Arial" w:cs="Arial"/>
                <w:b/>
                <w:bCs/>
                <w:sz w:val="20"/>
                <w:szCs w:val="20"/>
                <w:lang w:val="bg-BG"/>
              </w:rPr>
            </w:pPr>
            <w:r>
              <w:rPr>
                <w:rFonts w:ascii="Arial" w:hAnsi="Arial" w:cs="Arial"/>
                <w:b/>
                <w:bCs/>
                <w:sz w:val="20"/>
                <w:szCs w:val="20"/>
                <w:lang w:val="bg-BG"/>
              </w:rPr>
              <w:t>с ДДС</w:t>
            </w:r>
          </w:p>
        </w:tc>
      </w:tr>
      <w:tr w:rsidR="00A350AA" w:rsidTr="00682307">
        <w:trPr>
          <w:gridBefore w:val="1"/>
          <w:wBefore w:w="10" w:type="dxa"/>
          <w:trHeight w:val="103"/>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Вафли Боровец</w:t>
            </w:r>
            <w:r>
              <w:rPr>
                <w:rFonts w:ascii="Arial" w:hAnsi="Arial" w:cs="Arial"/>
                <w:sz w:val="20"/>
                <w:szCs w:val="20"/>
                <w:lang w:val="en-US"/>
              </w:rPr>
              <w:t xml:space="preserve"> 4-</w:t>
            </w:r>
            <w:r>
              <w:rPr>
                <w:rFonts w:ascii="Arial" w:hAnsi="Arial" w:cs="Arial"/>
                <w:sz w:val="20"/>
                <w:szCs w:val="20"/>
                <w:lang w:val="bg-BG"/>
              </w:rPr>
              <w:t>ка</w:t>
            </w:r>
          </w:p>
        </w:tc>
        <w:tc>
          <w:tcPr>
            <w:tcW w:w="1455" w:type="dxa"/>
            <w:tcBorders>
              <w:top w:val="nil"/>
              <w:left w:val="nil"/>
              <w:bottom w:val="single" w:sz="8" w:space="0" w:color="auto"/>
              <w:right w:val="single" w:sz="8" w:space="0" w:color="auto"/>
            </w:tcBorders>
            <w:shd w:val="clear" w:color="auto" w:fill="auto"/>
            <w:vAlign w:val="bottom"/>
          </w:tcPr>
          <w:p w:rsidR="00A350AA" w:rsidRPr="00C73F62" w:rsidRDefault="00C73F62" w:rsidP="00C73F62">
            <w:pPr>
              <w:jc w:val="center"/>
              <w:rPr>
                <w:rFonts w:ascii="Arial" w:hAnsi="Arial" w:cs="Arial"/>
                <w:sz w:val="20"/>
                <w:szCs w:val="20"/>
                <w:lang w:val="bg-BG"/>
              </w:rPr>
            </w:pPr>
            <w:r>
              <w:rPr>
                <w:rFonts w:ascii="Arial" w:hAnsi="Arial" w:cs="Arial"/>
                <w:sz w:val="20"/>
                <w:szCs w:val="20"/>
                <w:lang w:val="bg-BG"/>
              </w:rPr>
              <w:t>900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2</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Вафли Фокус 4-ка</w:t>
            </w:r>
          </w:p>
        </w:tc>
        <w:tc>
          <w:tcPr>
            <w:tcW w:w="1455" w:type="dxa"/>
            <w:tcBorders>
              <w:top w:val="nil"/>
              <w:left w:val="nil"/>
              <w:bottom w:val="single" w:sz="8" w:space="0" w:color="auto"/>
              <w:right w:val="single" w:sz="8" w:space="0" w:color="auto"/>
            </w:tcBorders>
            <w:shd w:val="clear" w:color="auto" w:fill="auto"/>
            <w:vAlign w:val="bottom"/>
          </w:tcPr>
          <w:p w:rsidR="00A350AA" w:rsidRPr="00C73F62" w:rsidRDefault="00C73F62" w:rsidP="00C73F62">
            <w:pPr>
              <w:jc w:val="center"/>
              <w:rPr>
                <w:rFonts w:ascii="Arial" w:hAnsi="Arial" w:cs="Arial"/>
                <w:sz w:val="20"/>
                <w:szCs w:val="20"/>
                <w:lang w:val="bg-BG"/>
              </w:rPr>
            </w:pPr>
            <w:r>
              <w:rPr>
                <w:rFonts w:ascii="Arial" w:hAnsi="Arial" w:cs="Arial"/>
                <w:sz w:val="20"/>
                <w:szCs w:val="20"/>
                <w:lang w:val="bg-BG"/>
              </w:rPr>
              <w:t>300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CE0A34"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tcPr>
          <w:p w:rsidR="00CE0A34" w:rsidRPr="00CE0A34" w:rsidRDefault="00CE0A34">
            <w:pPr>
              <w:jc w:val="right"/>
              <w:rPr>
                <w:rFonts w:ascii="Arial" w:hAnsi="Arial" w:cs="Arial"/>
                <w:sz w:val="20"/>
                <w:szCs w:val="20"/>
                <w:lang w:val="bg-BG"/>
              </w:rPr>
            </w:pPr>
            <w:r>
              <w:rPr>
                <w:rFonts w:ascii="Arial" w:hAnsi="Arial" w:cs="Arial"/>
                <w:sz w:val="20"/>
                <w:szCs w:val="20"/>
                <w:lang w:val="bg-BG"/>
              </w:rPr>
              <w:t>3</w:t>
            </w:r>
          </w:p>
        </w:tc>
        <w:tc>
          <w:tcPr>
            <w:tcW w:w="3119" w:type="dxa"/>
            <w:gridSpan w:val="2"/>
            <w:tcBorders>
              <w:top w:val="nil"/>
              <w:left w:val="nil"/>
              <w:bottom w:val="single" w:sz="8" w:space="0" w:color="auto"/>
              <w:right w:val="single" w:sz="8" w:space="0" w:color="auto"/>
            </w:tcBorders>
            <w:shd w:val="clear" w:color="auto" w:fill="auto"/>
            <w:vAlign w:val="bottom"/>
          </w:tcPr>
          <w:p w:rsidR="00CE0A34" w:rsidRDefault="00CE0A34">
            <w:pPr>
              <w:rPr>
                <w:rFonts w:ascii="Arial" w:hAnsi="Arial" w:cs="Arial"/>
                <w:sz w:val="20"/>
                <w:szCs w:val="20"/>
                <w:lang w:val="bg-BG"/>
              </w:rPr>
            </w:pPr>
            <w:r>
              <w:rPr>
                <w:rFonts w:ascii="Arial" w:hAnsi="Arial" w:cs="Arial"/>
                <w:sz w:val="20"/>
                <w:szCs w:val="20"/>
                <w:lang w:val="bg-BG"/>
              </w:rPr>
              <w:t>Вафли Чайка 4-ка</w:t>
            </w:r>
          </w:p>
        </w:tc>
        <w:tc>
          <w:tcPr>
            <w:tcW w:w="1455" w:type="dxa"/>
            <w:tcBorders>
              <w:top w:val="nil"/>
              <w:left w:val="nil"/>
              <w:bottom w:val="single" w:sz="8" w:space="0" w:color="auto"/>
              <w:right w:val="single" w:sz="8" w:space="0" w:color="auto"/>
            </w:tcBorders>
            <w:shd w:val="clear" w:color="auto" w:fill="auto"/>
            <w:vAlign w:val="bottom"/>
          </w:tcPr>
          <w:p w:rsidR="00CE0A34" w:rsidRPr="00C73F62" w:rsidRDefault="00C73F62" w:rsidP="00C73F62">
            <w:pPr>
              <w:jc w:val="center"/>
              <w:rPr>
                <w:rFonts w:ascii="Arial" w:hAnsi="Arial" w:cs="Arial"/>
                <w:sz w:val="20"/>
                <w:szCs w:val="20"/>
                <w:lang w:val="bg-BG"/>
              </w:rPr>
            </w:pPr>
            <w:r>
              <w:rPr>
                <w:rFonts w:ascii="Arial" w:hAnsi="Arial" w:cs="Arial"/>
                <w:sz w:val="20"/>
                <w:szCs w:val="20"/>
                <w:lang w:val="bg-BG"/>
              </w:rPr>
              <w:t>150</w:t>
            </w:r>
          </w:p>
        </w:tc>
        <w:tc>
          <w:tcPr>
            <w:tcW w:w="1521" w:type="dxa"/>
            <w:tcBorders>
              <w:top w:val="nil"/>
              <w:left w:val="nil"/>
              <w:bottom w:val="single" w:sz="8" w:space="0" w:color="auto"/>
              <w:right w:val="single" w:sz="8" w:space="0" w:color="auto"/>
            </w:tcBorders>
            <w:shd w:val="clear" w:color="auto" w:fill="auto"/>
            <w:vAlign w:val="bottom"/>
          </w:tcPr>
          <w:p w:rsidR="00CE0A34" w:rsidRDefault="00CE0A34">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CE0A34" w:rsidRDefault="00CE0A34">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CE0A34" w:rsidRDefault="00CE0A34">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 xml:space="preserve">4 </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Вафли Чайка 6-ца</w:t>
            </w:r>
          </w:p>
        </w:tc>
        <w:tc>
          <w:tcPr>
            <w:tcW w:w="1455" w:type="dxa"/>
            <w:tcBorders>
              <w:top w:val="nil"/>
              <w:left w:val="nil"/>
              <w:bottom w:val="single" w:sz="8" w:space="0" w:color="auto"/>
              <w:right w:val="single" w:sz="8" w:space="0" w:color="auto"/>
            </w:tcBorders>
            <w:shd w:val="clear" w:color="auto" w:fill="auto"/>
            <w:vAlign w:val="bottom"/>
          </w:tcPr>
          <w:p w:rsidR="00A350AA" w:rsidRPr="00C73F62" w:rsidRDefault="00C73F62" w:rsidP="00C73F62">
            <w:pPr>
              <w:jc w:val="center"/>
              <w:rPr>
                <w:rFonts w:ascii="Arial" w:hAnsi="Arial" w:cs="Arial"/>
                <w:sz w:val="20"/>
                <w:szCs w:val="20"/>
                <w:lang w:val="bg-BG"/>
              </w:rPr>
            </w:pPr>
            <w:r>
              <w:rPr>
                <w:rFonts w:ascii="Arial" w:hAnsi="Arial" w:cs="Arial"/>
                <w:sz w:val="20"/>
                <w:szCs w:val="20"/>
                <w:lang w:val="bg-BG"/>
              </w:rPr>
              <w:t>150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5</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Бейкролс</w:t>
            </w:r>
          </w:p>
        </w:tc>
        <w:tc>
          <w:tcPr>
            <w:tcW w:w="1455" w:type="dxa"/>
            <w:tcBorders>
              <w:top w:val="nil"/>
              <w:left w:val="nil"/>
              <w:bottom w:val="single" w:sz="8" w:space="0" w:color="auto"/>
              <w:right w:val="single" w:sz="8" w:space="0" w:color="auto"/>
            </w:tcBorders>
            <w:shd w:val="clear" w:color="auto" w:fill="auto"/>
            <w:vAlign w:val="bottom"/>
          </w:tcPr>
          <w:p w:rsidR="00A350AA" w:rsidRPr="00C73F62" w:rsidRDefault="00C73F62" w:rsidP="00C73F62">
            <w:pPr>
              <w:jc w:val="center"/>
              <w:rPr>
                <w:rFonts w:ascii="Arial" w:hAnsi="Arial" w:cs="Arial"/>
                <w:sz w:val="20"/>
                <w:szCs w:val="20"/>
                <w:lang w:val="bg-BG"/>
              </w:rPr>
            </w:pPr>
            <w:r>
              <w:rPr>
                <w:rFonts w:ascii="Arial" w:hAnsi="Arial" w:cs="Arial"/>
                <w:sz w:val="20"/>
                <w:szCs w:val="20"/>
                <w:lang w:val="bg-BG"/>
              </w:rPr>
              <w:t>3 100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6</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Брускети марети</w:t>
            </w:r>
          </w:p>
        </w:tc>
        <w:tc>
          <w:tcPr>
            <w:tcW w:w="1455" w:type="dxa"/>
            <w:tcBorders>
              <w:top w:val="nil"/>
              <w:left w:val="nil"/>
              <w:bottom w:val="single" w:sz="8" w:space="0" w:color="auto"/>
              <w:right w:val="single" w:sz="8" w:space="0" w:color="auto"/>
            </w:tcBorders>
            <w:shd w:val="clear" w:color="auto" w:fill="auto"/>
            <w:vAlign w:val="bottom"/>
          </w:tcPr>
          <w:p w:rsidR="00A350AA" w:rsidRPr="00C73F62" w:rsidRDefault="00C73F62" w:rsidP="00C73F62">
            <w:pPr>
              <w:jc w:val="center"/>
              <w:rPr>
                <w:rFonts w:ascii="Arial" w:hAnsi="Arial" w:cs="Arial"/>
                <w:sz w:val="20"/>
                <w:szCs w:val="20"/>
                <w:lang w:val="bg-BG"/>
              </w:rPr>
            </w:pPr>
            <w:r>
              <w:rPr>
                <w:rFonts w:ascii="Arial" w:hAnsi="Arial" w:cs="Arial"/>
                <w:sz w:val="20"/>
                <w:szCs w:val="20"/>
                <w:lang w:val="bg-BG"/>
              </w:rPr>
              <w:t>1 200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7</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Боровец</w:t>
            </w:r>
          </w:p>
        </w:tc>
        <w:tc>
          <w:tcPr>
            <w:tcW w:w="1455" w:type="dxa"/>
            <w:tcBorders>
              <w:top w:val="nil"/>
              <w:left w:val="nil"/>
              <w:bottom w:val="single" w:sz="8" w:space="0" w:color="auto"/>
              <w:right w:val="single" w:sz="8" w:space="0" w:color="auto"/>
            </w:tcBorders>
            <w:shd w:val="clear" w:color="auto" w:fill="auto"/>
            <w:vAlign w:val="bottom"/>
          </w:tcPr>
          <w:p w:rsidR="00A350AA" w:rsidRPr="00E839D9" w:rsidRDefault="00E839D9" w:rsidP="00C73F62">
            <w:pPr>
              <w:jc w:val="center"/>
              <w:rPr>
                <w:rFonts w:ascii="Arial" w:hAnsi="Arial" w:cs="Arial"/>
                <w:sz w:val="20"/>
                <w:szCs w:val="20"/>
                <w:lang w:val="bg-BG"/>
              </w:rPr>
            </w:pPr>
            <w:r>
              <w:rPr>
                <w:rFonts w:ascii="Arial" w:hAnsi="Arial" w:cs="Arial"/>
                <w:sz w:val="20"/>
                <w:szCs w:val="20"/>
                <w:lang w:val="bg-BG"/>
              </w:rPr>
              <w:t>3 100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8</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Морена</w:t>
            </w:r>
          </w:p>
        </w:tc>
        <w:tc>
          <w:tcPr>
            <w:tcW w:w="1455" w:type="dxa"/>
            <w:tcBorders>
              <w:top w:val="nil"/>
              <w:left w:val="nil"/>
              <w:bottom w:val="single" w:sz="8" w:space="0" w:color="auto"/>
              <w:right w:val="single" w:sz="8" w:space="0" w:color="auto"/>
            </w:tcBorders>
            <w:shd w:val="clear" w:color="auto" w:fill="auto"/>
            <w:vAlign w:val="bottom"/>
          </w:tcPr>
          <w:p w:rsidR="00A350AA" w:rsidRPr="00E839D9" w:rsidRDefault="00E839D9" w:rsidP="00C73F62">
            <w:pPr>
              <w:jc w:val="center"/>
              <w:rPr>
                <w:rFonts w:ascii="Arial" w:hAnsi="Arial" w:cs="Arial"/>
                <w:sz w:val="20"/>
                <w:szCs w:val="20"/>
                <w:lang w:val="bg-BG"/>
              </w:rPr>
            </w:pPr>
            <w:r>
              <w:rPr>
                <w:rFonts w:ascii="Arial" w:hAnsi="Arial" w:cs="Arial"/>
                <w:sz w:val="20"/>
                <w:szCs w:val="20"/>
                <w:lang w:val="bg-BG"/>
              </w:rPr>
              <w:t>1 800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9</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Мура</w:t>
            </w:r>
          </w:p>
        </w:tc>
        <w:tc>
          <w:tcPr>
            <w:tcW w:w="1455" w:type="dxa"/>
            <w:tcBorders>
              <w:top w:val="nil"/>
              <w:left w:val="nil"/>
              <w:bottom w:val="single" w:sz="8" w:space="0" w:color="auto"/>
              <w:right w:val="single" w:sz="8" w:space="0" w:color="auto"/>
            </w:tcBorders>
            <w:shd w:val="clear" w:color="auto" w:fill="auto"/>
            <w:vAlign w:val="bottom"/>
          </w:tcPr>
          <w:p w:rsidR="00A350AA" w:rsidRPr="00E839D9" w:rsidRDefault="00E839D9" w:rsidP="00C73F62">
            <w:pPr>
              <w:jc w:val="center"/>
              <w:rPr>
                <w:rFonts w:ascii="Arial" w:hAnsi="Arial" w:cs="Arial"/>
                <w:sz w:val="20"/>
                <w:szCs w:val="20"/>
                <w:lang w:val="bg-BG"/>
              </w:rPr>
            </w:pPr>
            <w:r>
              <w:rPr>
                <w:rFonts w:ascii="Arial" w:hAnsi="Arial" w:cs="Arial"/>
                <w:sz w:val="20"/>
                <w:szCs w:val="20"/>
                <w:lang w:val="bg-BG"/>
              </w:rPr>
              <w:t>1 900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10</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Троя</w:t>
            </w:r>
          </w:p>
        </w:tc>
        <w:tc>
          <w:tcPr>
            <w:tcW w:w="1455" w:type="dxa"/>
            <w:tcBorders>
              <w:top w:val="nil"/>
              <w:left w:val="nil"/>
              <w:bottom w:val="single" w:sz="8" w:space="0" w:color="auto"/>
              <w:right w:val="single" w:sz="8" w:space="0" w:color="auto"/>
            </w:tcBorders>
            <w:shd w:val="clear" w:color="auto" w:fill="auto"/>
            <w:vAlign w:val="bottom"/>
          </w:tcPr>
          <w:p w:rsidR="00A350AA" w:rsidRPr="00E839D9" w:rsidRDefault="00E839D9" w:rsidP="00C73F62">
            <w:pPr>
              <w:jc w:val="center"/>
              <w:rPr>
                <w:rFonts w:ascii="Arial" w:hAnsi="Arial" w:cs="Arial"/>
                <w:sz w:val="20"/>
                <w:szCs w:val="20"/>
                <w:lang w:val="bg-BG"/>
              </w:rPr>
            </w:pPr>
            <w:r>
              <w:rPr>
                <w:rFonts w:ascii="Arial" w:hAnsi="Arial" w:cs="Arial"/>
                <w:sz w:val="20"/>
                <w:szCs w:val="20"/>
                <w:lang w:val="bg-BG"/>
              </w:rPr>
              <w:t>1 500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11</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Хипер</w:t>
            </w:r>
          </w:p>
        </w:tc>
        <w:tc>
          <w:tcPr>
            <w:tcW w:w="1455" w:type="dxa"/>
            <w:tcBorders>
              <w:top w:val="nil"/>
              <w:left w:val="nil"/>
              <w:bottom w:val="single" w:sz="8" w:space="0" w:color="auto"/>
              <w:right w:val="single" w:sz="8" w:space="0" w:color="auto"/>
            </w:tcBorders>
            <w:shd w:val="clear" w:color="auto" w:fill="auto"/>
            <w:vAlign w:val="bottom"/>
          </w:tcPr>
          <w:p w:rsidR="00A350AA" w:rsidRPr="0084585C" w:rsidRDefault="0084585C" w:rsidP="00C73F62">
            <w:pPr>
              <w:jc w:val="center"/>
              <w:rPr>
                <w:rFonts w:ascii="Arial" w:hAnsi="Arial" w:cs="Arial"/>
                <w:sz w:val="20"/>
                <w:szCs w:val="20"/>
                <w:lang w:val="bg-BG"/>
              </w:rPr>
            </w:pPr>
            <w:r>
              <w:rPr>
                <w:rFonts w:ascii="Arial" w:hAnsi="Arial" w:cs="Arial"/>
                <w:sz w:val="20"/>
                <w:szCs w:val="20"/>
                <w:lang w:val="bg-BG"/>
              </w:rPr>
              <w:t>4 200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12</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споко</w:t>
            </w:r>
          </w:p>
        </w:tc>
        <w:tc>
          <w:tcPr>
            <w:tcW w:w="1455" w:type="dxa"/>
            <w:tcBorders>
              <w:top w:val="nil"/>
              <w:left w:val="nil"/>
              <w:bottom w:val="single" w:sz="8" w:space="0" w:color="auto"/>
              <w:right w:val="single" w:sz="8" w:space="0" w:color="auto"/>
            </w:tcBorders>
            <w:shd w:val="clear" w:color="auto" w:fill="auto"/>
            <w:vAlign w:val="bottom"/>
          </w:tcPr>
          <w:p w:rsidR="00A350AA" w:rsidRPr="0084585C" w:rsidRDefault="0084585C" w:rsidP="00C73F62">
            <w:pPr>
              <w:jc w:val="center"/>
              <w:rPr>
                <w:rFonts w:ascii="Arial" w:hAnsi="Arial" w:cs="Arial"/>
                <w:sz w:val="20"/>
                <w:szCs w:val="20"/>
                <w:lang w:val="bg-BG"/>
              </w:rPr>
            </w:pPr>
            <w:r>
              <w:rPr>
                <w:rFonts w:ascii="Arial" w:hAnsi="Arial" w:cs="Arial"/>
                <w:sz w:val="20"/>
                <w:szCs w:val="20"/>
                <w:lang w:val="bg-BG"/>
              </w:rPr>
              <w:t>1 200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13</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Вафла Хели</w:t>
            </w:r>
          </w:p>
        </w:tc>
        <w:tc>
          <w:tcPr>
            <w:tcW w:w="1455" w:type="dxa"/>
            <w:tcBorders>
              <w:top w:val="nil"/>
              <w:left w:val="nil"/>
              <w:bottom w:val="single" w:sz="8" w:space="0" w:color="auto"/>
              <w:right w:val="single" w:sz="8" w:space="0" w:color="auto"/>
            </w:tcBorders>
            <w:shd w:val="clear" w:color="auto" w:fill="auto"/>
            <w:vAlign w:val="bottom"/>
          </w:tcPr>
          <w:p w:rsidR="00A350AA" w:rsidRPr="0084585C" w:rsidRDefault="0084585C" w:rsidP="00C73F62">
            <w:pPr>
              <w:jc w:val="center"/>
              <w:rPr>
                <w:rFonts w:ascii="Arial" w:hAnsi="Arial" w:cs="Arial"/>
                <w:sz w:val="20"/>
                <w:szCs w:val="20"/>
                <w:lang w:val="bg-BG"/>
              </w:rPr>
            </w:pPr>
            <w:r>
              <w:rPr>
                <w:rFonts w:ascii="Arial" w:hAnsi="Arial" w:cs="Arial"/>
                <w:sz w:val="20"/>
                <w:szCs w:val="20"/>
                <w:lang w:val="bg-BG"/>
              </w:rPr>
              <w:t>2 000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A350AA" w:rsidRPr="009105EA" w:rsidRDefault="00A350AA">
            <w:pPr>
              <w:jc w:val="right"/>
              <w:rPr>
                <w:rFonts w:ascii="Arial" w:hAnsi="Arial" w:cs="Arial"/>
                <w:sz w:val="20"/>
                <w:szCs w:val="20"/>
                <w:lang w:val="bg-BG"/>
              </w:rPr>
            </w:pPr>
            <w:r>
              <w:rPr>
                <w:rFonts w:ascii="Arial" w:hAnsi="Arial" w:cs="Arial"/>
                <w:sz w:val="20"/>
                <w:szCs w:val="20"/>
              </w:rPr>
              <w:t> </w:t>
            </w:r>
            <w:r w:rsidR="00CE0A34">
              <w:rPr>
                <w:rFonts w:ascii="Arial" w:hAnsi="Arial" w:cs="Arial"/>
                <w:sz w:val="20"/>
                <w:szCs w:val="20"/>
                <w:lang w:val="bg-BG"/>
              </w:rPr>
              <w:t>14</w:t>
            </w:r>
          </w:p>
        </w:tc>
        <w:tc>
          <w:tcPr>
            <w:tcW w:w="3119" w:type="dxa"/>
            <w:gridSpan w:val="2"/>
            <w:tcBorders>
              <w:top w:val="nil"/>
              <w:left w:val="nil"/>
              <w:bottom w:val="single" w:sz="8" w:space="0" w:color="auto"/>
              <w:right w:val="single" w:sz="8" w:space="0" w:color="auto"/>
            </w:tcBorders>
            <w:shd w:val="clear" w:color="auto" w:fill="auto"/>
            <w:vAlign w:val="bottom"/>
            <w:hideMark/>
          </w:tcPr>
          <w:p w:rsidR="00A350AA" w:rsidRPr="00AA562B" w:rsidRDefault="00AA562B">
            <w:pPr>
              <w:rPr>
                <w:rFonts w:ascii="Arial" w:hAnsi="Arial" w:cs="Arial"/>
                <w:sz w:val="20"/>
                <w:szCs w:val="20"/>
                <w:lang w:val="bg-BG"/>
              </w:rPr>
            </w:pPr>
            <w:r>
              <w:rPr>
                <w:rFonts w:ascii="Arial" w:hAnsi="Arial" w:cs="Arial"/>
                <w:sz w:val="20"/>
                <w:szCs w:val="20"/>
                <w:lang w:val="bg-BG"/>
              </w:rPr>
              <w:t>Дъвки Орбит – драже</w:t>
            </w:r>
          </w:p>
        </w:tc>
        <w:tc>
          <w:tcPr>
            <w:tcW w:w="1455" w:type="dxa"/>
            <w:tcBorders>
              <w:top w:val="nil"/>
              <w:left w:val="nil"/>
              <w:bottom w:val="single" w:sz="8" w:space="0" w:color="auto"/>
              <w:right w:val="single" w:sz="8" w:space="0" w:color="auto"/>
            </w:tcBorders>
            <w:shd w:val="clear" w:color="auto" w:fill="auto"/>
            <w:vAlign w:val="bottom"/>
            <w:hideMark/>
          </w:tcPr>
          <w:p w:rsidR="00A350AA" w:rsidRPr="0084585C" w:rsidRDefault="0084585C" w:rsidP="00C73F62">
            <w:pPr>
              <w:jc w:val="center"/>
              <w:rPr>
                <w:rFonts w:ascii="Arial" w:hAnsi="Arial" w:cs="Arial"/>
                <w:sz w:val="20"/>
                <w:szCs w:val="20"/>
                <w:lang w:val="bg-BG"/>
              </w:rPr>
            </w:pPr>
            <w:r>
              <w:rPr>
                <w:rFonts w:ascii="Arial" w:hAnsi="Arial" w:cs="Arial"/>
                <w:sz w:val="20"/>
                <w:szCs w:val="20"/>
                <w:lang w:val="bg-BG"/>
              </w:rPr>
              <w:t>1 100</w:t>
            </w:r>
          </w:p>
        </w:tc>
        <w:tc>
          <w:tcPr>
            <w:tcW w:w="1521"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nil"/>
              <w:left w:val="single" w:sz="8" w:space="0" w:color="auto"/>
              <w:bottom w:val="single" w:sz="4" w:space="0" w:color="auto"/>
              <w:right w:val="single" w:sz="4" w:space="0" w:color="auto"/>
            </w:tcBorders>
            <w:shd w:val="clear" w:color="auto" w:fill="auto"/>
            <w:vAlign w:val="bottom"/>
            <w:hideMark/>
          </w:tcPr>
          <w:p w:rsidR="00A350AA" w:rsidRPr="009105EA" w:rsidRDefault="00CE0A34">
            <w:pPr>
              <w:jc w:val="right"/>
              <w:rPr>
                <w:rFonts w:ascii="Arial" w:hAnsi="Arial" w:cs="Arial"/>
                <w:sz w:val="20"/>
                <w:szCs w:val="20"/>
                <w:lang w:val="bg-BG"/>
              </w:rPr>
            </w:pPr>
            <w:r>
              <w:rPr>
                <w:rFonts w:ascii="Arial" w:hAnsi="Arial" w:cs="Arial"/>
                <w:sz w:val="20"/>
                <w:szCs w:val="20"/>
                <w:lang w:val="bg-BG"/>
              </w:rPr>
              <w:t>15</w:t>
            </w:r>
          </w:p>
        </w:tc>
        <w:tc>
          <w:tcPr>
            <w:tcW w:w="3119" w:type="dxa"/>
            <w:gridSpan w:val="2"/>
            <w:tcBorders>
              <w:top w:val="nil"/>
              <w:left w:val="single" w:sz="4" w:space="0" w:color="auto"/>
              <w:bottom w:val="single" w:sz="4" w:space="0" w:color="auto"/>
              <w:right w:val="single" w:sz="4" w:space="0" w:color="auto"/>
            </w:tcBorders>
            <w:shd w:val="clear" w:color="auto" w:fill="auto"/>
            <w:vAlign w:val="bottom"/>
            <w:hideMark/>
          </w:tcPr>
          <w:p w:rsidR="00A350AA" w:rsidRDefault="00AA562B">
            <w:pPr>
              <w:rPr>
                <w:rFonts w:ascii="Arial" w:hAnsi="Arial" w:cs="Arial"/>
                <w:sz w:val="20"/>
                <w:szCs w:val="20"/>
              </w:rPr>
            </w:pPr>
            <w:r>
              <w:rPr>
                <w:rFonts w:ascii="Arial" w:hAnsi="Arial" w:cs="Arial"/>
                <w:sz w:val="20"/>
                <w:szCs w:val="20"/>
              </w:rPr>
              <w:t>Дъвки Орбит – лента</w:t>
            </w:r>
          </w:p>
        </w:tc>
        <w:tc>
          <w:tcPr>
            <w:tcW w:w="1455" w:type="dxa"/>
            <w:tcBorders>
              <w:top w:val="nil"/>
              <w:left w:val="single" w:sz="4" w:space="0" w:color="auto"/>
              <w:bottom w:val="single" w:sz="4" w:space="0" w:color="auto"/>
              <w:right w:val="single" w:sz="4" w:space="0" w:color="auto"/>
            </w:tcBorders>
            <w:shd w:val="clear" w:color="auto" w:fill="auto"/>
            <w:vAlign w:val="bottom"/>
            <w:hideMark/>
          </w:tcPr>
          <w:p w:rsidR="00A350AA" w:rsidRPr="0084585C" w:rsidRDefault="0084585C" w:rsidP="00C73F62">
            <w:pPr>
              <w:jc w:val="center"/>
              <w:rPr>
                <w:rFonts w:ascii="Arial" w:hAnsi="Arial" w:cs="Arial"/>
                <w:sz w:val="20"/>
                <w:szCs w:val="20"/>
                <w:lang w:val="bg-BG"/>
              </w:rPr>
            </w:pPr>
            <w:r>
              <w:rPr>
                <w:rFonts w:ascii="Arial" w:hAnsi="Arial" w:cs="Arial"/>
                <w:sz w:val="20"/>
                <w:szCs w:val="20"/>
                <w:lang w:val="bg-BG"/>
              </w:rPr>
              <w:t>120</w:t>
            </w:r>
          </w:p>
        </w:tc>
        <w:tc>
          <w:tcPr>
            <w:tcW w:w="1521" w:type="dxa"/>
            <w:tcBorders>
              <w:top w:val="nil"/>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nil"/>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nil"/>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r>
      <w:tr w:rsidR="00A350AA"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A350AA" w:rsidRPr="009105EA" w:rsidRDefault="00CE0A34">
            <w:pPr>
              <w:jc w:val="right"/>
              <w:rPr>
                <w:rFonts w:ascii="Arial" w:hAnsi="Arial" w:cs="Arial"/>
                <w:sz w:val="20"/>
                <w:szCs w:val="20"/>
                <w:lang w:val="bg-BG"/>
              </w:rPr>
            </w:pPr>
            <w:r>
              <w:rPr>
                <w:rFonts w:ascii="Arial" w:hAnsi="Arial" w:cs="Arial"/>
                <w:sz w:val="20"/>
                <w:szCs w:val="20"/>
                <w:lang w:val="bg-BG"/>
              </w:rPr>
              <w:t>16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350AA" w:rsidRPr="009105EA" w:rsidRDefault="00A94040">
            <w:pPr>
              <w:rPr>
                <w:rFonts w:ascii="Arial" w:hAnsi="Arial" w:cs="Arial"/>
                <w:sz w:val="20"/>
                <w:szCs w:val="20"/>
                <w:lang w:val="bg-BG"/>
              </w:rPr>
            </w:pPr>
            <w:r>
              <w:rPr>
                <w:rFonts w:ascii="Arial" w:hAnsi="Arial" w:cs="Arial"/>
                <w:sz w:val="20"/>
                <w:szCs w:val="20"/>
                <w:lang w:val="bg-BG"/>
              </w:rPr>
              <w:t>Зайо байо – натурално</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A350AA" w:rsidRDefault="00A94040" w:rsidP="00C73F62">
            <w:pPr>
              <w:jc w:val="center"/>
              <w:rPr>
                <w:rFonts w:ascii="Arial" w:hAnsi="Arial" w:cs="Arial"/>
                <w:sz w:val="20"/>
                <w:szCs w:val="20"/>
              </w:rPr>
            </w:pPr>
            <w:r>
              <w:rPr>
                <w:rFonts w:ascii="Arial" w:hAnsi="Arial" w:cs="Arial"/>
                <w:sz w:val="20"/>
                <w:szCs w:val="20"/>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A350AA" w:rsidRDefault="00A350AA">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17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A94040">
            <w:pPr>
              <w:rPr>
                <w:rFonts w:ascii="Arial" w:hAnsi="Arial" w:cs="Arial"/>
                <w:sz w:val="20"/>
                <w:szCs w:val="20"/>
                <w:lang w:val="bg-BG"/>
              </w:rPr>
            </w:pPr>
            <w:r>
              <w:rPr>
                <w:rFonts w:ascii="Arial" w:hAnsi="Arial" w:cs="Arial"/>
                <w:sz w:val="20"/>
                <w:szCs w:val="20"/>
                <w:lang w:val="bg-BG"/>
              </w:rPr>
              <w:t>Зайо байо - лук</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A94040" w:rsidRDefault="00A94040" w:rsidP="00C73F62">
            <w:pPr>
              <w:jc w:val="center"/>
              <w:rPr>
                <w:rFonts w:ascii="Arial" w:hAnsi="Arial" w:cs="Arial"/>
                <w:sz w:val="20"/>
                <w:szCs w:val="20"/>
                <w:lang w:val="bg-BG"/>
              </w:rPr>
            </w:pPr>
            <w:r>
              <w:rPr>
                <w:rFonts w:ascii="Arial" w:hAnsi="Arial" w:cs="Arial"/>
                <w:sz w:val="20"/>
                <w:szCs w:val="20"/>
                <w:lang w:val="bg-BG"/>
              </w:rPr>
              <w:t>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18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10 300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lastRenderedPageBreak/>
              <w:t>19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Меденка Любимка</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2 100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20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Мини кроасани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21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Солети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22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Солети кашкавал/подправки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3 700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23</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Суха паста 7 дейс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450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CE0A34">
            <w:pPr>
              <w:jc w:val="right"/>
              <w:rPr>
                <w:rFonts w:ascii="Arial" w:hAnsi="Arial" w:cs="Arial"/>
                <w:sz w:val="20"/>
                <w:szCs w:val="20"/>
                <w:lang w:val="bg-BG"/>
              </w:rPr>
            </w:pPr>
            <w:r>
              <w:rPr>
                <w:rFonts w:ascii="Arial" w:hAnsi="Arial" w:cs="Arial"/>
                <w:sz w:val="20"/>
                <w:szCs w:val="20"/>
                <w:lang w:val="bg-BG"/>
              </w:rPr>
              <w:t>24</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Pr="00CE0A34" w:rsidRDefault="00361AD0">
            <w:pPr>
              <w:rPr>
                <w:rFonts w:ascii="Arial" w:hAnsi="Arial" w:cs="Arial"/>
                <w:sz w:val="20"/>
                <w:szCs w:val="20"/>
                <w:lang w:val="bg-BG"/>
              </w:rPr>
            </w:pPr>
            <w:r>
              <w:rPr>
                <w:rFonts w:ascii="Arial" w:hAnsi="Arial" w:cs="Arial"/>
                <w:sz w:val="20"/>
                <w:szCs w:val="20"/>
                <w:lang w:val="bg-BG"/>
              </w:rPr>
              <w:t>Шок. десерт Република</w:t>
            </w:r>
            <w:r w:rsidR="00CE0A34">
              <w:rPr>
                <w:rFonts w:ascii="Arial" w:hAnsi="Arial" w:cs="Arial"/>
                <w:sz w:val="20"/>
                <w:szCs w:val="20"/>
                <w:lang w:val="bg-BG"/>
              </w:rPr>
              <w:t xml:space="preserve"> </w:t>
            </w:r>
            <w:r w:rsidR="00CE0A34">
              <w:rPr>
                <w:rFonts w:ascii="Arial" w:hAnsi="Arial" w:cs="Arial"/>
                <w:sz w:val="20"/>
                <w:szCs w:val="20"/>
                <w:lang w:val="en-US"/>
              </w:rPr>
              <w:t>(</w:t>
            </w:r>
            <w:r w:rsidR="00CE0A34">
              <w:rPr>
                <w:rFonts w:ascii="Arial" w:hAnsi="Arial" w:cs="Arial"/>
                <w:sz w:val="20"/>
                <w:szCs w:val="20"/>
                <w:lang w:val="bg-BG"/>
              </w:rPr>
              <w:t>разл. видове</w:t>
            </w:r>
            <w:r w:rsidR="00CE0A34">
              <w:rPr>
                <w:rFonts w:ascii="Arial" w:hAnsi="Arial" w:cs="Arial"/>
                <w:sz w:val="20"/>
                <w:szCs w:val="20"/>
                <w:lang w:val="en-US"/>
              </w:rPr>
              <w:t>)</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Pr="0084585C" w:rsidRDefault="0084585C" w:rsidP="00C73F62">
            <w:pPr>
              <w:jc w:val="center"/>
              <w:rPr>
                <w:rFonts w:ascii="Arial" w:hAnsi="Arial" w:cs="Arial"/>
                <w:sz w:val="20"/>
                <w:szCs w:val="20"/>
                <w:lang w:val="bg-BG"/>
              </w:rPr>
            </w:pPr>
            <w:r>
              <w:rPr>
                <w:rFonts w:ascii="Arial" w:hAnsi="Arial" w:cs="Arial"/>
                <w:sz w:val="20"/>
                <w:szCs w:val="20"/>
                <w:lang w:val="bg-BG"/>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84585C"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84585C" w:rsidRDefault="0084585C">
            <w:pPr>
              <w:jc w:val="right"/>
              <w:rPr>
                <w:rFonts w:ascii="Arial" w:hAnsi="Arial" w:cs="Arial"/>
                <w:sz w:val="20"/>
                <w:szCs w:val="20"/>
                <w:lang w:val="bg-BG"/>
              </w:rPr>
            </w:pPr>
            <w:r>
              <w:rPr>
                <w:rFonts w:ascii="Arial" w:hAnsi="Arial" w:cs="Arial"/>
                <w:sz w:val="20"/>
                <w:szCs w:val="20"/>
                <w:lang w:val="bg-BG"/>
              </w:rPr>
              <w:t>25</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4585C" w:rsidRPr="0084585C" w:rsidRDefault="0084585C">
            <w:pPr>
              <w:rPr>
                <w:rFonts w:ascii="Arial" w:hAnsi="Arial" w:cs="Arial"/>
                <w:sz w:val="20"/>
                <w:szCs w:val="20"/>
                <w:lang w:val="en-US"/>
              </w:rPr>
            </w:pPr>
            <w:r>
              <w:rPr>
                <w:rFonts w:ascii="Arial" w:hAnsi="Arial" w:cs="Arial"/>
                <w:sz w:val="20"/>
                <w:szCs w:val="20"/>
                <w:lang w:val="bg-BG"/>
              </w:rPr>
              <w:t xml:space="preserve">Шок. десерт </w:t>
            </w:r>
            <w:r>
              <w:rPr>
                <w:rFonts w:ascii="Arial" w:hAnsi="Arial" w:cs="Arial"/>
                <w:sz w:val="20"/>
                <w:szCs w:val="20"/>
                <w:lang w:val="en-US"/>
              </w:rPr>
              <w:t>LION</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4585C" w:rsidRPr="0084585C" w:rsidRDefault="0084585C" w:rsidP="00C73F62">
            <w:pPr>
              <w:jc w:val="center"/>
              <w:rPr>
                <w:rFonts w:ascii="Arial" w:hAnsi="Arial" w:cs="Arial"/>
                <w:sz w:val="20"/>
                <w:szCs w:val="20"/>
                <w:lang w:val="en-US"/>
              </w:rPr>
            </w:pPr>
            <w:r>
              <w:rPr>
                <w:rFonts w:ascii="Arial" w:hAnsi="Arial" w:cs="Arial"/>
                <w:sz w:val="20"/>
                <w:szCs w:val="20"/>
                <w:lang w:val="en-US"/>
              </w:rPr>
              <w:t>200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84585C" w:rsidRDefault="0084585C">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4585C" w:rsidRDefault="0084585C">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4585C" w:rsidRDefault="0084585C">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84585C">
            <w:pPr>
              <w:jc w:val="right"/>
              <w:rPr>
                <w:rFonts w:ascii="Arial" w:hAnsi="Arial" w:cs="Arial"/>
                <w:sz w:val="20"/>
                <w:szCs w:val="20"/>
                <w:lang w:val="bg-BG"/>
              </w:rPr>
            </w:pPr>
            <w:r>
              <w:rPr>
                <w:rFonts w:ascii="Arial" w:hAnsi="Arial" w:cs="Arial"/>
                <w:sz w:val="20"/>
                <w:szCs w:val="20"/>
                <w:lang w:val="bg-BG"/>
              </w:rPr>
              <w:t>26</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Шок. десерт Баунти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84585C">
            <w:pPr>
              <w:jc w:val="right"/>
              <w:rPr>
                <w:rFonts w:ascii="Arial" w:hAnsi="Arial" w:cs="Arial"/>
                <w:sz w:val="20"/>
                <w:szCs w:val="20"/>
                <w:lang w:val="bg-BG"/>
              </w:rPr>
            </w:pPr>
            <w:r>
              <w:rPr>
                <w:rFonts w:ascii="Arial" w:hAnsi="Arial" w:cs="Arial"/>
                <w:sz w:val="20"/>
                <w:szCs w:val="20"/>
                <w:lang w:val="bg-BG"/>
              </w:rPr>
              <w:t>27</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Шок. десерт кит-кат</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900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84585C">
            <w:pPr>
              <w:jc w:val="right"/>
              <w:rPr>
                <w:rFonts w:ascii="Arial" w:hAnsi="Arial" w:cs="Arial"/>
                <w:sz w:val="20"/>
                <w:szCs w:val="20"/>
                <w:lang w:val="bg-BG"/>
              </w:rPr>
            </w:pPr>
            <w:r>
              <w:rPr>
                <w:rFonts w:ascii="Arial" w:hAnsi="Arial" w:cs="Arial"/>
                <w:sz w:val="20"/>
                <w:szCs w:val="20"/>
                <w:lang w:val="bg-BG"/>
              </w:rPr>
              <w:t>28</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Шок. десерт Марс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700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84585C">
            <w:pPr>
              <w:jc w:val="right"/>
              <w:rPr>
                <w:rFonts w:ascii="Arial" w:hAnsi="Arial" w:cs="Arial"/>
                <w:sz w:val="20"/>
                <w:szCs w:val="20"/>
                <w:lang w:val="bg-BG"/>
              </w:rPr>
            </w:pPr>
            <w:r>
              <w:rPr>
                <w:rFonts w:ascii="Arial" w:hAnsi="Arial" w:cs="Arial"/>
                <w:sz w:val="20"/>
                <w:szCs w:val="20"/>
                <w:lang w:val="bg-BG"/>
              </w:rPr>
              <w:t>29</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Шок. десерт Сникърс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1 500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Default="0084585C">
            <w:pPr>
              <w:jc w:val="right"/>
              <w:rPr>
                <w:rFonts w:ascii="Arial" w:hAnsi="Arial" w:cs="Arial"/>
                <w:sz w:val="20"/>
                <w:szCs w:val="20"/>
                <w:lang w:val="bg-BG"/>
              </w:rPr>
            </w:pPr>
            <w:r>
              <w:rPr>
                <w:rFonts w:ascii="Arial" w:hAnsi="Arial" w:cs="Arial"/>
                <w:sz w:val="20"/>
                <w:szCs w:val="20"/>
                <w:lang w:val="bg-BG"/>
              </w:rPr>
              <w:t>30</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rPr>
                <w:rFonts w:ascii="Arial" w:hAnsi="Arial" w:cs="Arial"/>
                <w:sz w:val="20"/>
                <w:szCs w:val="20"/>
                <w:lang w:val="bg-BG"/>
              </w:rPr>
            </w:pPr>
            <w:r>
              <w:rPr>
                <w:rFonts w:ascii="Arial" w:hAnsi="Arial" w:cs="Arial"/>
                <w:sz w:val="20"/>
                <w:szCs w:val="20"/>
                <w:lang w:val="bg-BG"/>
              </w:rPr>
              <w:t>Шок. десерт Туйкс</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361AD0"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361AD0" w:rsidRPr="00361AD0" w:rsidRDefault="0084585C">
            <w:pPr>
              <w:jc w:val="right"/>
              <w:rPr>
                <w:rFonts w:ascii="Arial" w:hAnsi="Arial" w:cs="Arial"/>
                <w:sz w:val="20"/>
                <w:szCs w:val="20"/>
                <w:lang w:val="en-US"/>
              </w:rPr>
            </w:pPr>
            <w:r>
              <w:rPr>
                <w:rFonts w:ascii="Arial" w:hAnsi="Arial" w:cs="Arial"/>
                <w:sz w:val="20"/>
                <w:szCs w:val="20"/>
                <w:lang w:val="en-US"/>
              </w:rPr>
              <w:t>31</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61AD0" w:rsidRPr="00361AD0" w:rsidRDefault="00361AD0">
            <w:pPr>
              <w:rPr>
                <w:rFonts w:ascii="Arial" w:hAnsi="Arial" w:cs="Arial"/>
                <w:sz w:val="20"/>
                <w:szCs w:val="20"/>
                <w:lang w:val="en-US"/>
              </w:rPr>
            </w:pPr>
            <w:r>
              <w:rPr>
                <w:rFonts w:ascii="Arial" w:hAnsi="Arial" w:cs="Arial"/>
                <w:sz w:val="20"/>
                <w:szCs w:val="20"/>
                <w:lang w:val="bg-BG"/>
              </w:rPr>
              <w:t xml:space="preserve">Шоколад </w:t>
            </w:r>
            <w:r>
              <w:rPr>
                <w:rFonts w:ascii="Arial" w:hAnsi="Arial" w:cs="Arial"/>
                <w:sz w:val="20"/>
                <w:szCs w:val="20"/>
                <w:lang w:val="en-US"/>
              </w:rPr>
              <w:t>LZ</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84585C" w:rsidP="00C73F62">
            <w:pPr>
              <w:jc w:val="center"/>
              <w:rPr>
                <w:rFonts w:ascii="Arial" w:hAnsi="Arial" w:cs="Arial"/>
                <w:sz w:val="20"/>
                <w:szCs w:val="20"/>
              </w:rPr>
            </w:pPr>
            <w:r>
              <w:rPr>
                <w:rFonts w:ascii="Arial" w:hAnsi="Arial" w:cs="Arial"/>
                <w:sz w:val="20"/>
                <w:szCs w:val="20"/>
              </w:rPr>
              <w:t>600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61AD0" w:rsidRDefault="00361AD0">
            <w:pPr>
              <w:jc w:val="right"/>
              <w:rPr>
                <w:rFonts w:ascii="Arial" w:hAnsi="Arial" w:cs="Arial"/>
                <w:sz w:val="20"/>
                <w:szCs w:val="20"/>
              </w:rPr>
            </w:pPr>
          </w:p>
        </w:tc>
      </w:tr>
      <w:tr w:rsidR="00682307" w:rsidTr="00682307">
        <w:trPr>
          <w:gridBefore w:val="1"/>
          <w:wBefore w:w="10" w:type="dxa"/>
          <w:trHeight w:val="270"/>
        </w:trPr>
        <w:tc>
          <w:tcPr>
            <w:tcW w:w="699" w:type="dxa"/>
            <w:tcBorders>
              <w:top w:val="single" w:sz="4" w:space="0" w:color="auto"/>
              <w:left w:val="single" w:sz="8" w:space="0" w:color="auto"/>
              <w:bottom w:val="single" w:sz="4" w:space="0" w:color="auto"/>
              <w:right w:val="single" w:sz="4" w:space="0" w:color="auto"/>
            </w:tcBorders>
            <w:shd w:val="clear" w:color="auto" w:fill="auto"/>
            <w:vAlign w:val="bottom"/>
          </w:tcPr>
          <w:p w:rsidR="00682307" w:rsidRPr="00682307" w:rsidRDefault="0084585C">
            <w:pPr>
              <w:jc w:val="right"/>
              <w:rPr>
                <w:rFonts w:ascii="Arial" w:hAnsi="Arial" w:cs="Arial"/>
                <w:sz w:val="20"/>
                <w:szCs w:val="20"/>
                <w:lang w:val="bg-BG"/>
              </w:rPr>
            </w:pPr>
            <w:r>
              <w:rPr>
                <w:rFonts w:ascii="Arial" w:hAnsi="Arial" w:cs="Arial"/>
                <w:sz w:val="20"/>
                <w:szCs w:val="20"/>
                <w:lang w:val="bg-BG"/>
              </w:rPr>
              <w:t>32</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82307" w:rsidRDefault="00682307">
            <w:pPr>
              <w:rPr>
                <w:rFonts w:ascii="Arial" w:hAnsi="Arial" w:cs="Arial"/>
                <w:sz w:val="20"/>
                <w:szCs w:val="20"/>
                <w:lang w:val="bg-BG"/>
              </w:rPr>
            </w:pPr>
            <w:r>
              <w:rPr>
                <w:rFonts w:ascii="Arial" w:hAnsi="Arial" w:cs="Arial"/>
                <w:sz w:val="20"/>
                <w:szCs w:val="20"/>
                <w:lang w:val="bg-BG"/>
              </w:rPr>
              <w:t>Други</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682307" w:rsidRPr="00A94040" w:rsidRDefault="00A94040" w:rsidP="00C73F62">
            <w:pPr>
              <w:jc w:val="center"/>
              <w:rPr>
                <w:rFonts w:ascii="Arial" w:hAnsi="Arial" w:cs="Arial"/>
                <w:sz w:val="20"/>
                <w:szCs w:val="20"/>
                <w:lang w:val="bg-BG"/>
              </w:rPr>
            </w:pPr>
            <w:r>
              <w:rPr>
                <w:rFonts w:ascii="Arial" w:hAnsi="Arial" w:cs="Arial"/>
                <w:sz w:val="20"/>
                <w:szCs w:val="20"/>
                <w:lang w:val="bg-BG"/>
              </w:rPr>
              <w:t>300</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bottom"/>
          </w:tcPr>
          <w:p w:rsidR="00682307" w:rsidRDefault="00682307">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82307" w:rsidRDefault="00682307">
            <w:pPr>
              <w:jc w:val="right"/>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682307" w:rsidRDefault="00682307">
            <w:pPr>
              <w:jc w:val="right"/>
              <w:rPr>
                <w:rFonts w:ascii="Arial" w:hAnsi="Arial" w:cs="Arial"/>
                <w:sz w:val="20"/>
                <w:szCs w:val="20"/>
              </w:rPr>
            </w:pPr>
          </w:p>
        </w:tc>
      </w:tr>
      <w:tr w:rsidR="00682307" w:rsidTr="00682307">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682307" w:rsidRDefault="00682307" w:rsidP="00945DA5">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5154" w:type="dxa"/>
            <w:gridSpan w:val="3"/>
            <w:tcBorders>
              <w:top w:val="single" w:sz="4" w:space="0" w:color="auto"/>
              <w:bottom w:val="single" w:sz="4" w:space="0" w:color="auto"/>
            </w:tcBorders>
            <w:shd w:val="clear" w:color="auto" w:fill="auto"/>
            <w:vAlign w:val="bottom"/>
          </w:tcPr>
          <w:p w:rsidR="00682307" w:rsidRDefault="00682307" w:rsidP="00945DA5">
            <w:pPr>
              <w:rPr>
                <w:rFonts w:ascii="Arial" w:hAnsi="Arial" w:cs="Arial"/>
                <w:sz w:val="20"/>
                <w:szCs w:val="20"/>
                <w:lang w:val="bg-BG"/>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682307" w:rsidRPr="009105EA" w:rsidRDefault="00682307" w:rsidP="00945DA5">
            <w:pPr>
              <w:jc w:val="right"/>
              <w:rPr>
                <w:rFonts w:ascii="Arial" w:hAnsi="Arial" w:cs="Arial"/>
                <w:sz w:val="20"/>
                <w:szCs w:val="20"/>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682307" w:rsidRPr="009105EA" w:rsidRDefault="00682307" w:rsidP="00945DA5">
            <w:pPr>
              <w:rPr>
                <w:rFonts w:ascii="Arial" w:hAnsi="Arial" w:cs="Arial"/>
                <w:sz w:val="20"/>
                <w:szCs w:val="20"/>
                <w:lang w:val="bg-BG"/>
              </w:rPr>
            </w:pPr>
          </w:p>
        </w:tc>
      </w:tr>
    </w:tbl>
    <w:p w:rsidR="007E3B12" w:rsidRDefault="007E3B12" w:rsidP="007E3B12">
      <w:pPr>
        <w:pStyle w:val="NoSpacing"/>
        <w:rPr>
          <w:rFonts w:ascii="Times New Roman" w:hAnsi="Times New Roman" w:cs="Times New Roman"/>
          <w:b/>
          <w:iCs/>
          <w:sz w:val="24"/>
          <w:szCs w:val="24"/>
          <w:lang w:val="bg-BG"/>
        </w:rPr>
      </w:pPr>
      <w:r w:rsidRPr="004E4C54">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 xml:space="preserve">                       </w:t>
      </w:r>
    </w:p>
    <w:p w:rsidR="0008419E" w:rsidRDefault="0008419E" w:rsidP="007E3B12">
      <w:pPr>
        <w:pStyle w:val="NoSpacing"/>
        <w:rPr>
          <w:rFonts w:ascii="Times New Roman" w:hAnsi="Times New Roman" w:cs="Times New Roman"/>
          <w:b/>
          <w:sz w:val="24"/>
          <w:szCs w:val="24"/>
          <w:lang w:val="bg-BG"/>
        </w:rPr>
      </w:pPr>
    </w:p>
    <w:p w:rsidR="00AD2738" w:rsidRDefault="00E72579" w:rsidP="007E3B12">
      <w:pPr>
        <w:pStyle w:val="NoSpacing"/>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00A350AA">
        <w:rPr>
          <w:rFonts w:ascii="Times New Roman" w:hAnsi="Times New Roman" w:cs="Times New Roman"/>
          <w:b/>
          <w:sz w:val="24"/>
          <w:szCs w:val="24"/>
          <w:lang w:val="bg-BG"/>
        </w:rPr>
        <w:t xml:space="preserve">Обща стойност на позицията не следва да не надвишава </w:t>
      </w:r>
      <w:r w:rsidR="00AA562B">
        <w:rPr>
          <w:rFonts w:ascii="Times New Roman" w:hAnsi="Times New Roman" w:cs="Times New Roman"/>
          <w:b/>
          <w:sz w:val="24"/>
          <w:szCs w:val="24"/>
          <w:lang w:val="bg-BG"/>
        </w:rPr>
        <w:t>20 000 лв./ без ДДС</w:t>
      </w:r>
      <w:r w:rsidR="00A350AA">
        <w:rPr>
          <w:rFonts w:ascii="Times New Roman" w:hAnsi="Times New Roman" w:cs="Times New Roman"/>
          <w:b/>
          <w:sz w:val="24"/>
          <w:szCs w:val="24"/>
          <w:lang w:val="bg-BG"/>
        </w:rPr>
        <w:t xml:space="preserve"> </w:t>
      </w:r>
      <w:r>
        <w:rPr>
          <w:rFonts w:ascii="Times New Roman" w:hAnsi="Times New Roman" w:cs="Times New Roman"/>
          <w:b/>
          <w:sz w:val="24"/>
          <w:szCs w:val="24"/>
          <w:lang w:val="bg-BG"/>
        </w:rPr>
        <w:t xml:space="preserve">                        </w:t>
      </w:r>
    </w:p>
    <w:p w:rsidR="007E3B12" w:rsidRDefault="007E3B12" w:rsidP="00E72579">
      <w:pPr>
        <w:pStyle w:val="NoSpacing"/>
        <w:rPr>
          <w:rFonts w:ascii="Times New Roman" w:hAnsi="Times New Roman" w:cs="Times New Roman"/>
          <w:b/>
          <w:iCs/>
          <w:sz w:val="24"/>
          <w:szCs w:val="24"/>
          <w:lang w:val="bg-BG"/>
        </w:rPr>
      </w:pPr>
      <w:r>
        <w:rPr>
          <w:rFonts w:ascii="Times New Roman" w:hAnsi="Times New Roman" w:cs="Times New Roman"/>
          <w:b/>
          <w:sz w:val="24"/>
          <w:szCs w:val="24"/>
          <w:lang w:val="bg-BG"/>
        </w:rPr>
        <w:t xml:space="preserve"> </w:t>
      </w:r>
      <w:r>
        <w:rPr>
          <w:rFonts w:ascii="Times New Roman" w:hAnsi="Times New Roman" w:cs="Times New Roman"/>
          <w:b/>
          <w:iCs/>
          <w:sz w:val="24"/>
          <w:szCs w:val="24"/>
          <w:lang w:val="bg-BG"/>
        </w:rPr>
        <w:t xml:space="preserve"> </w:t>
      </w:r>
    </w:p>
    <w:p w:rsidR="0008419E" w:rsidRDefault="00AD2738" w:rsidP="007E3B12">
      <w:pPr>
        <w:pStyle w:val="NoSpacing"/>
        <w:rPr>
          <w:rFonts w:ascii="Times New Roman" w:hAnsi="Times New Roman" w:cs="Times New Roman"/>
          <w:b/>
          <w:color w:val="000000"/>
          <w:lang w:val="bg-BG"/>
        </w:rPr>
      </w:pPr>
      <w:r>
        <w:rPr>
          <w:rFonts w:ascii="Times New Roman" w:hAnsi="Times New Roman" w:cs="Times New Roman"/>
          <w:b/>
          <w:iCs/>
          <w:sz w:val="24"/>
          <w:szCs w:val="24"/>
          <w:lang w:val="bg-BG"/>
        </w:rPr>
        <w:t xml:space="preserve">  </w:t>
      </w:r>
      <w:r w:rsidR="007E3B12" w:rsidRPr="00AC3DEF">
        <w:rPr>
          <w:rFonts w:ascii="Times New Roman" w:hAnsi="Times New Roman" w:cs="Times New Roman"/>
          <w:b/>
          <w:iCs/>
          <w:sz w:val="24"/>
          <w:szCs w:val="24"/>
          <w:lang w:val="bg-BG"/>
        </w:rPr>
        <w:t>Обособена позиция №</w:t>
      </w:r>
      <w:r w:rsidR="008654C9">
        <w:rPr>
          <w:rFonts w:ascii="Times New Roman" w:hAnsi="Times New Roman" w:cs="Times New Roman"/>
          <w:b/>
          <w:iCs/>
          <w:sz w:val="24"/>
          <w:szCs w:val="24"/>
          <w:lang w:val="bg-BG"/>
        </w:rPr>
        <w:t xml:space="preserve">4 </w:t>
      </w:r>
      <w:r w:rsidR="008654C9" w:rsidRPr="008654C9">
        <w:rPr>
          <w:rFonts w:ascii="Times New Roman" w:hAnsi="Times New Roman" w:cs="Times New Roman"/>
          <w:b/>
          <w:iCs/>
          <w:sz w:val="24"/>
          <w:szCs w:val="24"/>
          <w:lang w:val="bg-BG"/>
        </w:rPr>
        <w:t>-</w:t>
      </w:r>
      <w:r w:rsidR="008654C9" w:rsidRPr="008654C9">
        <w:rPr>
          <w:rFonts w:ascii="Times New Roman" w:hAnsi="Times New Roman" w:cs="Times New Roman"/>
          <w:b/>
          <w:color w:val="000000"/>
          <w:lang w:val="bg-BG"/>
        </w:rPr>
        <w:t xml:space="preserve"> „Безалкохолни напитки за нуждите на студентски стол в Технически университет</w:t>
      </w:r>
      <w:r w:rsidR="00A350AA">
        <w:rPr>
          <w:rFonts w:ascii="Times New Roman" w:hAnsi="Times New Roman" w:cs="Times New Roman"/>
          <w:b/>
          <w:color w:val="000000"/>
          <w:lang w:val="bg-BG"/>
        </w:rPr>
        <w:t xml:space="preserve"> </w:t>
      </w:r>
      <w:r w:rsidR="008654C9" w:rsidRPr="008654C9">
        <w:rPr>
          <w:rFonts w:ascii="Times New Roman" w:hAnsi="Times New Roman" w:cs="Times New Roman"/>
          <w:b/>
          <w:color w:val="000000"/>
          <w:lang w:val="bg-BG"/>
        </w:rPr>
        <w:t>-</w:t>
      </w:r>
      <w:r w:rsidR="00A350AA">
        <w:rPr>
          <w:rFonts w:ascii="Times New Roman" w:hAnsi="Times New Roman" w:cs="Times New Roman"/>
          <w:b/>
          <w:color w:val="000000"/>
          <w:lang w:val="bg-BG"/>
        </w:rPr>
        <w:t xml:space="preserve"> </w:t>
      </w:r>
      <w:r w:rsidR="008654C9" w:rsidRPr="008654C9">
        <w:rPr>
          <w:rFonts w:ascii="Times New Roman" w:hAnsi="Times New Roman" w:cs="Times New Roman"/>
          <w:b/>
          <w:color w:val="000000"/>
          <w:lang w:val="bg-BG"/>
        </w:rPr>
        <w:t>Габрово”</w:t>
      </w:r>
    </w:p>
    <w:p w:rsidR="00AD2738" w:rsidRDefault="00AD2738" w:rsidP="007E3B12">
      <w:pPr>
        <w:pStyle w:val="NoSpacing"/>
        <w:rPr>
          <w:rFonts w:ascii="Times New Roman" w:hAnsi="Times New Roman" w:cs="Times New Roman"/>
          <w:b/>
          <w:color w:val="000000"/>
          <w:lang w:val="bg-BG"/>
        </w:rPr>
      </w:pPr>
    </w:p>
    <w:p w:rsidR="00AD2738" w:rsidRPr="008654C9" w:rsidRDefault="00AD2738" w:rsidP="007E3B12">
      <w:pPr>
        <w:pStyle w:val="NoSpacing"/>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635"/>
        <w:gridCol w:w="1710"/>
        <w:gridCol w:w="1617"/>
        <w:gridCol w:w="1842"/>
      </w:tblGrid>
      <w:tr w:rsidR="00B57E22" w:rsidTr="00B57E22">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57E22" w:rsidRPr="0008419E" w:rsidRDefault="00B57E22">
            <w:pPr>
              <w:jc w:val="right"/>
              <w:rPr>
                <w:rFonts w:ascii="Arial" w:hAnsi="Arial" w:cs="Arial"/>
                <w:b/>
                <w:bCs/>
                <w:sz w:val="20"/>
                <w:szCs w:val="20"/>
                <w:lang w:val="bg-BG"/>
              </w:rPr>
            </w:pPr>
            <w:r>
              <w:rPr>
                <w:rFonts w:ascii="Arial" w:hAnsi="Arial" w:cs="Arial"/>
                <w:b/>
                <w:bCs/>
                <w:sz w:val="20"/>
                <w:szCs w:val="20"/>
                <w:lang w:val="bg-BG"/>
              </w:rPr>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B57E22" w:rsidRDefault="00B57E22">
            <w:pPr>
              <w:rPr>
                <w:rFonts w:ascii="Arial" w:hAnsi="Arial" w:cs="Arial"/>
                <w:b/>
                <w:bCs/>
                <w:sz w:val="20"/>
                <w:szCs w:val="20"/>
              </w:rPr>
            </w:pPr>
            <w:r>
              <w:rPr>
                <w:rFonts w:ascii="Arial" w:hAnsi="Arial" w:cs="Arial"/>
                <w:b/>
                <w:bCs/>
                <w:sz w:val="20"/>
                <w:szCs w:val="20"/>
              </w:rPr>
              <w:t>Безалкохолни и мин.вода:</w:t>
            </w:r>
          </w:p>
        </w:tc>
        <w:tc>
          <w:tcPr>
            <w:tcW w:w="1635" w:type="dxa"/>
            <w:tcBorders>
              <w:top w:val="single" w:sz="4" w:space="0" w:color="auto"/>
              <w:left w:val="nil"/>
              <w:bottom w:val="single" w:sz="8" w:space="0" w:color="auto"/>
              <w:right w:val="single" w:sz="8" w:space="0" w:color="auto"/>
            </w:tcBorders>
            <w:shd w:val="clear" w:color="auto" w:fill="auto"/>
            <w:vAlign w:val="bottom"/>
            <w:hideMark/>
          </w:tcPr>
          <w:p w:rsidR="00B57E22" w:rsidRPr="0008419E" w:rsidRDefault="00B57E22" w:rsidP="0008419E">
            <w:pPr>
              <w:jc w:val="center"/>
              <w:rPr>
                <w:rFonts w:ascii="Arial" w:hAnsi="Arial" w:cs="Arial"/>
                <w:b/>
                <w:bCs/>
                <w:sz w:val="20"/>
                <w:szCs w:val="20"/>
                <w:lang w:val="bg-BG"/>
              </w:rPr>
            </w:pPr>
            <w:r>
              <w:rPr>
                <w:rFonts w:ascii="Arial" w:hAnsi="Arial" w:cs="Arial"/>
                <w:b/>
                <w:bCs/>
                <w:sz w:val="20"/>
                <w:szCs w:val="20"/>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B57E22" w:rsidRPr="0008419E" w:rsidRDefault="00B57E22" w:rsidP="0008419E">
            <w:pPr>
              <w:jc w:val="center"/>
              <w:rPr>
                <w:rFonts w:ascii="Arial" w:hAnsi="Arial" w:cs="Arial"/>
                <w:b/>
                <w:bCs/>
                <w:sz w:val="20"/>
                <w:szCs w:val="20"/>
                <w:lang w:val="bg-BG"/>
              </w:rPr>
            </w:pPr>
            <w:r>
              <w:rPr>
                <w:rFonts w:ascii="Arial" w:hAnsi="Arial" w:cs="Arial"/>
                <w:b/>
                <w:bCs/>
                <w:sz w:val="20"/>
                <w:szCs w:val="20"/>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B57E22" w:rsidRPr="00071267" w:rsidRDefault="00B57E22" w:rsidP="00071267">
            <w:pPr>
              <w:jc w:val="center"/>
              <w:rPr>
                <w:rFonts w:ascii="Arial" w:hAnsi="Arial" w:cs="Arial"/>
                <w:b/>
                <w:bCs/>
                <w:sz w:val="20"/>
                <w:szCs w:val="20"/>
                <w:lang w:val="bg-BG"/>
              </w:rPr>
            </w:pPr>
            <w:r>
              <w:rPr>
                <w:rFonts w:ascii="Arial" w:hAnsi="Arial" w:cs="Arial"/>
                <w:b/>
                <w:bCs/>
                <w:sz w:val="20"/>
                <w:szCs w:val="20"/>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B57E22" w:rsidRPr="00071267" w:rsidRDefault="00B57E22" w:rsidP="00071267">
            <w:pPr>
              <w:jc w:val="center"/>
              <w:rPr>
                <w:rFonts w:ascii="Arial" w:hAnsi="Arial" w:cs="Arial"/>
                <w:b/>
                <w:bCs/>
                <w:sz w:val="20"/>
                <w:szCs w:val="20"/>
                <w:lang w:val="bg-BG"/>
              </w:rPr>
            </w:pPr>
            <w:r>
              <w:rPr>
                <w:rFonts w:ascii="Arial" w:hAnsi="Arial" w:cs="Arial"/>
                <w:b/>
                <w:bCs/>
                <w:sz w:val="20"/>
                <w:szCs w:val="20"/>
                <w:lang w:val="bg-BG"/>
              </w:rPr>
              <w:t>с ДДС</w:t>
            </w:r>
          </w:p>
        </w:tc>
      </w:tr>
      <w:tr w:rsidR="00B57E22" w:rsidTr="00B57E22">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B57E22" w:rsidRPr="0008419E" w:rsidRDefault="00B57E22">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B57E22" w:rsidRPr="00C73F62" w:rsidRDefault="00C73F62">
            <w:pPr>
              <w:rPr>
                <w:rFonts w:ascii="Arial" w:hAnsi="Arial" w:cs="Arial"/>
                <w:sz w:val="20"/>
                <w:szCs w:val="20"/>
                <w:lang w:val="bg-BG"/>
              </w:rPr>
            </w:pPr>
            <w:r>
              <w:rPr>
                <w:rFonts w:ascii="Arial" w:hAnsi="Arial" w:cs="Arial"/>
                <w:sz w:val="20"/>
                <w:szCs w:val="20"/>
              </w:rPr>
              <w:t>Мин.вода 0,5</w:t>
            </w:r>
            <w:r>
              <w:rPr>
                <w:rFonts w:ascii="Arial" w:hAnsi="Arial" w:cs="Arial"/>
                <w:sz w:val="20"/>
                <w:szCs w:val="20"/>
                <w:lang w:val="bg-BG"/>
              </w:rPr>
              <w:t>00 м</w:t>
            </w:r>
            <w:r>
              <w:rPr>
                <w:rFonts w:ascii="Arial" w:hAnsi="Arial" w:cs="Arial"/>
                <w:sz w:val="20"/>
                <w:szCs w:val="20"/>
              </w:rPr>
              <w:t>л</w:t>
            </w:r>
            <w:r>
              <w:rPr>
                <w:rFonts w:ascii="Arial" w:hAnsi="Arial" w:cs="Arial"/>
                <w:sz w:val="20"/>
                <w:szCs w:val="20"/>
                <w:lang w:val="bg-BG"/>
              </w:rPr>
              <w:t>.</w:t>
            </w:r>
          </w:p>
        </w:tc>
        <w:tc>
          <w:tcPr>
            <w:tcW w:w="1635" w:type="dxa"/>
            <w:tcBorders>
              <w:top w:val="nil"/>
              <w:left w:val="nil"/>
              <w:bottom w:val="single" w:sz="4" w:space="0" w:color="auto"/>
              <w:right w:val="single" w:sz="8" w:space="0" w:color="auto"/>
            </w:tcBorders>
            <w:shd w:val="clear" w:color="auto" w:fill="auto"/>
            <w:vAlign w:val="bottom"/>
            <w:hideMark/>
          </w:tcPr>
          <w:p w:rsidR="00B57E22" w:rsidRPr="00C73F62" w:rsidRDefault="00C73F62" w:rsidP="00C73F62">
            <w:pPr>
              <w:jc w:val="center"/>
              <w:rPr>
                <w:rFonts w:ascii="Arial" w:hAnsi="Arial" w:cs="Arial"/>
                <w:sz w:val="20"/>
                <w:szCs w:val="20"/>
                <w:lang w:val="bg-BG"/>
              </w:rPr>
            </w:pPr>
            <w:r>
              <w:rPr>
                <w:rFonts w:ascii="Arial" w:hAnsi="Arial" w:cs="Arial"/>
                <w:sz w:val="20"/>
                <w:szCs w:val="20"/>
                <w:lang w:val="bg-BG"/>
              </w:rPr>
              <w:t>1 200</w:t>
            </w:r>
          </w:p>
        </w:tc>
        <w:tc>
          <w:tcPr>
            <w:tcW w:w="1710" w:type="dxa"/>
            <w:tcBorders>
              <w:top w:val="nil"/>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617" w:type="dxa"/>
            <w:tcBorders>
              <w:top w:val="nil"/>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842" w:type="dxa"/>
            <w:tcBorders>
              <w:top w:val="nil"/>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r>
      <w:tr w:rsidR="00B57E22" w:rsidTr="00C73F62">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B57E22" w:rsidRPr="00361AD0" w:rsidRDefault="00B57E22">
            <w:pPr>
              <w:jc w:val="right"/>
              <w:rPr>
                <w:rFonts w:ascii="Arial" w:hAnsi="Arial" w:cs="Arial"/>
                <w:sz w:val="20"/>
                <w:szCs w:val="20"/>
                <w:lang w:val="bg-BG"/>
              </w:rPr>
            </w:pPr>
            <w:r>
              <w:rPr>
                <w:rFonts w:ascii="Arial" w:hAnsi="Arial" w:cs="Arial"/>
                <w:sz w:val="20"/>
                <w:szCs w:val="20"/>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B57E22" w:rsidRPr="00361AD0" w:rsidRDefault="00707967" w:rsidP="00707967">
            <w:pPr>
              <w:rPr>
                <w:rFonts w:ascii="Arial" w:hAnsi="Arial" w:cs="Arial"/>
                <w:sz w:val="20"/>
                <w:szCs w:val="20"/>
                <w:lang w:val="bg-BG"/>
              </w:rPr>
            </w:pPr>
            <w:r>
              <w:rPr>
                <w:rFonts w:ascii="Arial" w:hAnsi="Arial" w:cs="Arial"/>
                <w:sz w:val="20"/>
                <w:szCs w:val="20"/>
                <w:lang w:val="bg-BG"/>
              </w:rPr>
              <w:t>Натурален сок</w:t>
            </w:r>
            <w:r w:rsidR="00C73F62">
              <w:rPr>
                <w:rFonts w:ascii="Arial" w:hAnsi="Arial" w:cs="Arial"/>
                <w:sz w:val="20"/>
                <w:szCs w:val="20"/>
                <w:lang w:val="bg-BG"/>
              </w:rPr>
              <w:t xml:space="preserve"> – кутия 0,200</w:t>
            </w:r>
          </w:p>
        </w:tc>
        <w:tc>
          <w:tcPr>
            <w:tcW w:w="1635" w:type="dxa"/>
            <w:tcBorders>
              <w:top w:val="single" w:sz="4" w:space="0" w:color="auto"/>
              <w:left w:val="nil"/>
              <w:bottom w:val="single" w:sz="8" w:space="0" w:color="auto"/>
              <w:right w:val="single" w:sz="8" w:space="0" w:color="auto"/>
            </w:tcBorders>
            <w:shd w:val="clear" w:color="auto" w:fill="auto"/>
            <w:vAlign w:val="bottom"/>
          </w:tcPr>
          <w:p w:rsidR="00B57E22" w:rsidRPr="00C73F62" w:rsidRDefault="00C73F62" w:rsidP="00C73F62">
            <w:pPr>
              <w:jc w:val="center"/>
              <w:rPr>
                <w:rFonts w:ascii="Arial" w:hAnsi="Arial" w:cs="Arial"/>
                <w:sz w:val="20"/>
                <w:szCs w:val="20"/>
                <w:lang w:val="bg-BG"/>
              </w:rPr>
            </w:pPr>
            <w:r>
              <w:rPr>
                <w:rFonts w:ascii="Arial" w:hAnsi="Arial" w:cs="Arial"/>
                <w:sz w:val="20"/>
                <w:szCs w:val="20"/>
                <w:lang w:val="bg-BG"/>
              </w:rPr>
              <w:t>500</w:t>
            </w:r>
          </w:p>
        </w:tc>
        <w:tc>
          <w:tcPr>
            <w:tcW w:w="1710"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r>
      <w:tr w:rsidR="00B57E22" w:rsidTr="00C73F62">
        <w:trPr>
          <w:gridBefore w:val="1"/>
          <w:wBefore w:w="10" w:type="dxa"/>
          <w:trHeight w:val="270"/>
        </w:trPr>
        <w:tc>
          <w:tcPr>
            <w:tcW w:w="640" w:type="dxa"/>
            <w:tcBorders>
              <w:top w:val="single" w:sz="8" w:space="0" w:color="auto"/>
              <w:left w:val="single" w:sz="8" w:space="0" w:color="auto"/>
              <w:bottom w:val="single" w:sz="4" w:space="0" w:color="auto"/>
              <w:right w:val="single" w:sz="8" w:space="0" w:color="auto"/>
            </w:tcBorders>
            <w:shd w:val="clear" w:color="auto" w:fill="auto"/>
            <w:vAlign w:val="bottom"/>
          </w:tcPr>
          <w:p w:rsidR="00B57E22" w:rsidRPr="00361AD0" w:rsidRDefault="00B57E22">
            <w:pPr>
              <w:jc w:val="right"/>
              <w:rPr>
                <w:rFonts w:ascii="Arial" w:hAnsi="Arial" w:cs="Arial"/>
                <w:sz w:val="20"/>
                <w:szCs w:val="20"/>
                <w:lang w:val="bg-BG"/>
              </w:rPr>
            </w:pPr>
            <w:r>
              <w:rPr>
                <w:rFonts w:ascii="Arial" w:hAnsi="Arial" w:cs="Arial"/>
                <w:sz w:val="20"/>
                <w:szCs w:val="20"/>
                <w:lang w:val="bg-BG"/>
              </w:rPr>
              <w:t>3</w:t>
            </w:r>
          </w:p>
        </w:tc>
        <w:tc>
          <w:tcPr>
            <w:tcW w:w="2185" w:type="dxa"/>
            <w:gridSpan w:val="2"/>
            <w:tcBorders>
              <w:top w:val="single" w:sz="8" w:space="0" w:color="auto"/>
              <w:left w:val="nil"/>
              <w:bottom w:val="single" w:sz="4" w:space="0" w:color="auto"/>
              <w:right w:val="single" w:sz="8" w:space="0" w:color="auto"/>
            </w:tcBorders>
            <w:shd w:val="clear" w:color="auto" w:fill="auto"/>
            <w:vAlign w:val="bottom"/>
          </w:tcPr>
          <w:p w:rsidR="00B57E22" w:rsidRDefault="00C73F62">
            <w:pPr>
              <w:rPr>
                <w:rFonts w:ascii="Arial" w:hAnsi="Arial" w:cs="Arial"/>
                <w:sz w:val="20"/>
                <w:szCs w:val="20"/>
                <w:lang w:val="bg-BG"/>
              </w:rPr>
            </w:pPr>
            <w:r>
              <w:rPr>
                <w:rFonts w:ascii="Arial" w:hAnsi="Arial" w:cs="Arial"/>
                <w:sz w:val="20"/>
                <w:szCs w:val="20"/>
                <w:lang w:val="bg-BG"/>
              </w:rPr>
              <w:t>Безалкохолни газирани напитки</w:t>
            </w:r>
            <w:r w:rsidR="00B57E22">
              <w:rPr>
                <w:rFonts w:ascii="Arial" w:hAnsi="Arial" w:cs="Arial"/>
                <w:sz w:val="20"/>
                <w:szCs w:val="20"/>
                <w:lang w:val="bg-BG"/>
              </w:rPr>
              <w:t xml:space="preserve"> 0,250 мл.</w:t>
            </w:r>
          </w:p>
        </w:tc>
        <w:tc>
          <w:tcPr>
            <w:tcW w:w="1635" w:type="dxa"/>
            <w:tcBorders>
              <w:top w:val="single" w:sz="8" w:space="0" w:color="auto"/>
              <w:left w:val="nil"/>
              <w:bottom w:val="single" w:sz="4" w:space="0" w:color="auto"/>
              <w:right w:val="single" w:sz="8" w:space="0" w:color="auto"/>
            </w:tcBorders>
            <w:shd w:val="clear" w:color="auto" w:fill="auto"/>
            <w:vAlign w:val="bottom"/>
          </w:tcPr>
          <w:p w:rsidR="00B57E22" w:rsidRPr="00C73F62" w:rsidRDefault="00C73F62" w:rsidP="00C73F62">
            <w:pPr>
              <w:jc w:val="center"/>
              <w:rPr>
                <w:rFonts w:ascii="Arial" w:hAnsi="Arial" w:cs="Arial"/>
                <w:sz w:val="20"/>
                <w:szCs w:val="20"/>
                <w:lang w:val="bg-BG"/>
              </w:rPr>
            </w:pPr>
            <w:r>
              <w:rPr>
                <w:rFonts w:ascii="Arial" w:hAnsi="Arial" w:cs="Arial"/>
                <w:sz w:val="20"/>
                <w:szCs w:val="20"/>
                <w:lang w:val="bg-BG"/>
              </w:rPr>
              <w:t>700</w:t>
            </w:r>
          </w:p>
        </w:tc>
        <w:tc>
          <w:tcPr>
            <w:tcW w:w="1710" w:type="dxa"/>
            <w:tcBorders>
              <w:top w:val="single" w:sz="8" w:space="0" w:color="auto"/>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617" w:type="dxa"/>
            <w:tcBorders>
              <w:top w:val="single" w:sz="8" w:space="0" w:color="auto"/>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842" w:type="dxa"/>
            <w:tcBorders>
              <w:top w:val="single" w:sz="8" w:space="0" w:color="auto"/>
              <w:left w:val="nil"/>
              <w:bottom w:val="single" w:sz="4"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r>
      <w:tr w:rsidR="00B57E22" w:rsidTr="00C73F62">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B57E22" w:rsidRPr="00361AD0" w:rsidRDefault="00B57E22">
            <w:pPr>
              <w:jc w:val="right"/>
              <w:rPr>
                <w:rFonts w:ascii="Arial" w:hAnsi="Arial" w:cs="Arial"/>
                <w:sz w:val="20"/>
                <w:szCs w:val="20"/>
                <w:lang w:val="bg-BG"/>
              </w:rPr>
            </w:pPr>
            <w:r>
              <w:rPr>
                <w:rFonts w:ascii="Arial" w:hAnsi="Arial" w:cs="Arial"/>
                <w:sz w:val="20"/>
                <w:szCs w:val="20"/>
                <w:lang w:val="bg-BG"/>
              </w:rPr>
              <w:t>4</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B57E22" w:rsidRPr="00361AD0" w:rsidRDefault="00B57E22">
            <w:pPr>
              <w:rPr>
                <w:rFonts w:ascii="Arial" w:hAnsi="Arial" w:cs="Arial"/>
                <w:sz w:val="20"/>
                <w:szCs w:val="20"/>
                <w:lang w:val="bg-BG"/>
              </w:rPr>
            </w:pPr>
            <w:r>
              <w:rPr>
                <w:rFonts w:ascii="Arial" w:hAnsi="Arial" w:cs="Arial"/>
                <w:sz w:val="20"/>
                <w:szCs w:val="20"/>
                <w:lang w:val="bg-BG"/>
              </w:rPr>
              <w:t xml:space="preserve">Кен – </w:t>
            </w:r>
            <w:r w:rsidR="00C73F62">
              <w:rPr>
                <w:rFonts w:ascii="Arial" w:hAnsi="Arial" w:cs="Arial"/>
                <w:sz w:val="20"/>
                <w:szCs w:val="20"/>
                <w:lang w:val="bg-BG"/>
              </w:rPr>
              <w:t xml:space="preserve">Безалкохолни газирани напитки </w:t>
            </w:r>
            <w:r>
              <w:rPr>
                <w:rFonts w:ascii="Arial" w:hAnsi="Arial" w:cs="Arial"/>
                <w:sz w:val="20"/>
                <w:szCs w:val="20"/>
                <w:lang w:val="bg-BG"/>
              </w:rPr>
              <w:t xml:space="preserve">0,330 мл. </w:t>
            </w:r>
          </w:p>
        </w:tc>
        <w:tc>
          <w:tcPr>
            <w:tcW w:w="1635" w:type="dxa"/>
            <w:tcBorders>
              <w:top w:val="single" w:sz="4" w:space="0" w:color="auto"/>
              <w:left w:val="nil"/>
              <w:bottom w:val="single" w:sz="8" w:space="0" w:color="auto"/>
              <w:right w:val="single" w:sz="8" w:space="0" w:color="auto"/>
            </w:tcBorders>
            <w:shd w:val="clear" w:color="auto" w:fill="auto"/>
            <w:vAlign w:val="bottom"/>
          </w:tcPr>
          <w:p w:rsidR="00B57E22" w:rsidRPr="00C73F62" w:rsidRDefault="00C73F62" w:rsidP="00C73F62">
            <w:pPr>
              <w:jc w:val="center"/>
              <w:rPr>
                <w:rFonts w:ascii="Arial" w:hAnsi="Arial" w:cs="Arial"/>
                <w:sz w:val="20"/>
                <w:szCs w:val="20"/>
                <w:lang w:val="bg-BG"/>
              </w:rPr>
            </w:pPr>
            <w:r>
              <w:rPr>
                <w:rFonts w:ascii="Arial" w:hAnsi="Arial" w:cs="Arial"/>
                <w:sz w:val="20"/>
                <w:szCs w:val="20"/>
                <w:lang w:val="bg-BG"/>
              </w:rPr>
              <w:t>800</w:t>
            </w:r>
          </w:p>
        </w:tc>
        <w:tc>
          <w:tcPr>
            <w:tcW w:w="1710"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r>
      <w:tr w:rsidR="00B57E22" w:rsidTr="00B57E22">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B57E22" w:rsidRPr="0008419E" w:rsidRDefault="00C73F62">
            <w:pPr>
              <w:jc w:val="right"/>
              <w:rPr>
                <w:rFonts w:ascii="Arial" w:hAnsi="Arial" w:cs="Arial"/>
                <w:sz w:val="20"/>
                <w:szCs w:val="20"/>
                <w:lang w:val="bg-BG"/>
              </w:rPr>
            </w:pPr>
            <w:r>
              <w:rPr>
                <w:rFonts w:ascii="Arial" w:hAnsi="Arial" w:cs="Arial"/>
                <w:sz w:val="20"/>
                <w:szCs w:val="20"/>
                <w:lang w:val="bg-BG"/>
              </w:rPr>
              <w:t>5</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B57E22" w:rsidRPr="0008419E" w:rsidRDefault="00B57E22">
            <w:pPr>
              <w:rPr>
                <w:rFonts w:ascii="Arial" w:hAnsi="Arial" w:cs="Arial"/>
                <w:sz w:val="20"/>
                <w:szCs w:val="20"/>
                <w:lang w:val="bg-BG"/>
              </w:rPr>
            </w:pPr>
            <w:r>
              <w:rPr>
                <w:rFonts w:ascii="Arial" w:hAnsi="Arial" w:cs="Arial"/>
                <w:sz w:val="20"/>
                <w:szCs w:val="20"/>
                <w:lang w:val="bg-BG"/>
              </w:rPr>
              <w:t>други</w:t>
            </w:r>
          </w:p>
        </w:tc>
        <w:tc>
          <w:tcPr>
            <w:tcW w:w="1635" w:type="dxa"/>
            <w:tcBorders>
              <w:top w:val="single" w:sz="4" w:space="0" w:color="auto"/>
              <w:left w:val="nil"/>
              <w:bottom w:val="single" w:sz="8" w:space="0" w:color="auto"/>
              <w:right w:val="single" w:sz="8" w:space="0" w:color="auto"/>
            </w:tcBorders>
            <w:shd w:val="clear" w:color="auto" w:fill="auto"/>
            <w:vAlign w:val="bottom"/>
          </w:tcPr>
          <w:p w:rsidR="00B57E22" w:rsidRDefault="00B57E22" w:rsidP="00C73F62">
            <w:pPr>
              <w:jc w:val="center"/>
              <w:rPr>
                <w:rFonts w:ascii="Arial" w:hAnsi="Arial" w:cs="Arial"/>
                <w:sz w:val="20"/>
                <w:szCs w:val="20"/>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B57E22" w:rsidRDefault="00B57E22">
            <w:pPr>
              <w:jc w:val="right"/>
              <w:rPr>
                <w:rFonts w:ascii="Arial" w:hAnsi="Arial" w:cs="Arial"/>
                <w:sz w:val="20"/>
                <w:szCs w:val="20"/>
              </w:rPr>
            </w:pPr>
          </w:p>
        </w:tc>
      </w:tr>
      <w:tr w:rsidR="00B57E22" w:rsidTr="00B57E22">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B57E22" w:rsidRDefault="00B57E22" w:rsidP="009D75A1">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B57E22" w:rsidRDefault="00B57E22" w:rsidP="009D75A1">
            <w:pPr>
              <w:rPr>
                <w:rFonts w:ascii="Arial" w:hAnsi="Arial" w:cs="Arial"/>
                <w:sz w:val="20"/>
                <w:szCs w:val="20"/>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B57E22" w:rsidRPr="009105EA" w:rsidRDefault="00B57E22" w:rsidP="00071267">
            <w:pPr>
              <w:jc w:val="right"/>
              <w:rPr>
                <w:rFonts w:ascii="Arial" w:hAnsi="Arial" w:cs="Arial"/>
                <w:sz w:val="20"/>
                <w:szCs w:val="20"/>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B57E22" w:rsidRPr="009105EA" w:rsidRDefault="00B57E22" w:rsidP="009D75A1">
            <w:pPr>
              <w:rPr>
                <w:rFonts w:ascii="Arial" w:hAnsi="Arial" w:cs="Arial"/>
                <w:sz w:val="20"/>
                <w:szCs w:val="20"/>
                <w:lang w:val="bg-BG"/>
              </w:rPr>
            </w:pPr>
          </w:p>
        </w:tc>
      </w:tr>
    </w:tbl>
    <w:p w:rsidR="0008419E" w:rsidRDefault="0008419E" w:rsidP="007E3B12">
      <w:pPr>
        <w:pStyle w:val="NoSpacing"/>
        <w:rPr>
          <w:rFonts w:ascii="Times New Roman" w:hAnsi="Times New Roman" w:cs="Times New Roman"/>
          <w:b/>
          <w:iCs/>
          <w:sz w:val="24"/>
          <w:szCs w:val="24"/>
          <w:lang w:val="bg-BG"/>
        </w:rPr>
      </w:pPr>
    </w:p>
    <w:p w:rsidR="00AA562B" w:rsidRPr="004E4C54" w:rsidRDefault="00AA562B" w:rsidP="007E3B12">
      <w:pPr>
        <w:pStyle w:val="NoSpacing"/>
        <w:rPr>
          <w:rFonts w:ascii="Times New Roman" w:hAnsi="Times New Roman" w:cs="Times New Roman"/>
          <w:b/>
          <w:iCs/>
          <w:sz w:val="24"/>
          <w:szCs w:val="24"/>
          <w:lang w:val="bg-BG"/>
        </w:rPr>
      </w:pPr>
      <w:r>
        <w:rPr>
          <w:rFonts w:ascii="Times New Roman" w:hAnsi="Times New Roman" w:cs="Times New Roman"/>
          <w:b/>
          <w:sz w:val="24"/>
          <w:szCs w:val="24"/>
          <w:lang w:val="bg-BG"/>
        </w:rPr>
        <w:t xml:space="preserve">Обща стойност на позицията не следва да не надвишава </w:t>
      </w:r>
      <w:r w:rsidR="00361AD0">
        <w:rPr>
          <w:rFonts w:ascii="Times New Roman" w:hAnsi="Times New Roman" w:cs="Times New Roman"/>
          <w:b/>
          <w:sz w:val="24"/>
          <w:szCs w:val="24"/>
          <w:lang w:val="bg-BG"/>
        </w:rPr>
        <w:t>1</w:t>
      </w:r>
      <w:r>
        <w:rPr>
          <w:rFonts w:ascii="Times New Roman" w:hAnsi="Times New Roman" w:cs="Times New Roman"/>
          <w:b/>
          <w:sz w:val="24"/>
          <w:szCs w:val="24"/>
          <w:lang w:val="bg-BG"/>
        </w:rPr>
        <w:t> </w:t>
      </w:r>
      <w:r w:rsidR="00361AD0">
        <w:rPr>
          <w:rFonts w:ascii="Times New Roman" w:hAnsi="Times New Roman" w:cs="Times New Roman"/>
          <w:b/>
          <w:sz w:val="24"/>
          <w:szCs w:val="24"/>
          <w:lang w:val="bg-BG"/>
        </w:rPr>
        <w:t>7</w:t>
      </w:r>
      <w:r>
        <w:rPr>
          <w:rFonts w:ascii="Times New Roman" w:hAnsi="Times New Roman" w:cs="Times New Roman"/>
          <w:b/>
          <w:sz w:val="24"/>
          <w:szCs w:val="24"/>
          <w:lang w:val="bg-BG"/>
        </w:rPr>
        <w:t>00 лв./ без ДДС</w:t>
      </w:r>
    </w:p>
    <w:p w:rsidR="00CA0FC3" w:rsidRDefault="00CA0FC3" w:rsidP="00CA0FC3">
      <w:pPr>
        <w:pStyle w:val="NoSpacing"/>
        <w:rPr>
          <w:rFonts w:ascii="Times New Roman" w:hAnsi="Times New Roman" w:cs="Times New Roman"/>
          <w:b/>
          <w:iCs/>
          <w:sz w:val="24"/>
          <w:szCs w:val="24"/>
          <w:lang w:val="bg-BG"/>
        </w:rPr>
      </w:pPr>
    </w:p>
    <w:p w:rsidR="00CA0FC3" w:rsidRDefault="00CA0FC3" w:rsidP="00CA0FC3">
      <w:pPr>
        <w:widowControl w:val="0"/>
        <w:autoSpaceDE w:val="0"/>
        <w:autoSpaceDN w:val="0"/>
        <w:adjustRightInd w:val="0"/>
        <w:ind w:firstLine="480"/>
        <w:jc w:val="both"/>
        <w:rPr>
          <w:b/>
          <w:bCs/>
          <w:lang w:val="bg-BG"/>
        </w:rPr>
      </w:pPr>
      <w:r>
        <w:rPr>
          <w:b/>
          <w:iCs/>
          <w:lang w:val="bg-BG"/>
        </w:rPr>
        <w:t xml:space="preserve">  </w:t>
      </w:r>
      <w:r w:rsidRPr="00AC3DEF">
        <w:rPr>
          <w:b/>
          <w:iCs/>
          <w:lang w:val="bg-BG"/>
        </w:rPr>
        <w:t>Обособена позиция №</w:t>
      </w:r>
      <w:r>
        <w:rPr>
          <w:b/>
          <w:iCs/>
          <w:lang w:val="bg-BG"/>
        </w:rPr>
        <w:t>5</w:t>
      </w:r>
      <w:r w:rsidR="00AC1AE8">
        <w:rPr>
          <w:b/>
          <w:bCs/>
          <w:lang w:val="bg-BG"/>
        </w:rPr>
        <w:t xml:space="preserve"> </w:t>
      </w:r>
      <w:r w:rsidR="00682307">
        <w:rPr>
          <w:b/>
          <w:color w:val="000000"/>
          <w:lang w:val="bg-BG"/>
        </w:rPr>
        <w:t>„</w:t>
      </w:r>
      <w:r w:rsidRPr="002B5EB5">
        <w:rPr>
          <w:b/>
          <w:color w:val="000000"/>
          <w:lang w:val="bg-BG"/>
        </w:rPr>
        <w:t>Без</w:t>
      </w:r>
      <w:r w:rsidR="00C32C77">
        <w:rPr>
          <w:b/>
          <w:color w:val="000000"/>
          <w:lang w:val="bg-BG"/>
        </w:rPr>
        <w:t xml:space="preserve">алкохолни напитки за нуждите на </w:t>
      </w:r>
      <w:r w:rsidRPr="002B5EB5">
        <w:rPr>
          <w:b/>
          <w:color w:val="000000"/>
          <w:lang w:val="bg-BG"/>
        </w:rPr>
        <w:t>Технически университет</w:t>
      </w:r>
      <w:r>
        <w:rPr>
          <w:b/>
          <w:color w:val="000000"/>
          <w:lang w:val="bg-BG"/>
        </w:rPr>
        <w:t>-</w:t>
      </w:r>
      <w:r w:rsidRPr="002B5EB5">
        <w:rPr>
          <w:b/>
          <w:color w:val="000000"/>
          <w:lang w:val="bg-BG"/>
        </w:rPr>
        <w:t xml:space="preserve">Габрово” </w:t>
      </w:r>
      <w:r w:rsidR="00AC1AE8">
        <w:rPr>
          <w:b/>
          <w:bCs/>
          <w:lang w:val="bg-BG"/>
        </w:rPr>
        <w:t xml:space="preserve">   </w:t>
      </w:r>
    </w:p>
    <w:p w:rsidR="00CA0FC3" w:rsidRDefault="00CA0FC3" w:rsidP="002D12CC">
      <w:pPr>
        <w:widowControl w:val="0"/>
        <w:autoSpaceDE w:val="0"/>
        <w:autoSpaceDN w:val="0"/>
        <w:adjustRightInd w:val="0"/>
        <w:jc w:val="both"/>
        <w:rPr>
          <w:b/>
          <w:bCs/>
          <w:lang w:val="bg-BG"/>
        </w:rPr>
      </w:pPr>
    </w:p>
    <w:p w:rsidR="00361AD0" w:rsidRPr="008654C9" w:rsidRDefault="00361AD0" w:rsidP="00361AD0">
      <w:pPr>
        <w:pStyle w:val="NoSpacing"/>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894"/>
        <w:gridCol w:w="926"/>
        <w:gridCol w:w="1710"/>
        <w:gridCol w:w="1617"/>
        <w:gridCol w:w="1842"/>
      </w:tblGrid>
      <w:tr w:rsidR="00B57E22" w:rsidTr="009A41CC">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57E22" w:rsidRPr="0008419E" w:rsidRDefault="00B57E22" w:rsidP="00530238">
            <w:pPr>
              <w:jc w:val="right"/>
              <w:rPr>
                <w:rFonts w:ascii="Arial" w:hAnsi="Arial" w:cs="Arial"/>
                <w:b/>
                <w:bCs/>
                <w:sz w:val="20"/>
                <w:szCs w:val="20"/>
                <w:lang w:val="bg-BG"/>
              </w:rPr>
            </w:pPr>
            <w:r>
              <w:rPr>
                <w:rFonts w:ascii="Arial" w:hAnsi="Arial" w:cs="Arial"/>
                <w:b/>
                <w:bCs/>
                <w:sz w:val="20"/>
                <w:szCs w:val="20"/>
                <w:lang w:val="bg-BG"/>
              </w:rPr>
              <w:t>№</w:t>
            </w:r>
          </w:p>
        </w:tc>
        <w:tc>
          <w:tcPr>
            <w:tcW w:w="2894" w:type="dxa"/>
            <w:gridSpan w:val="2"/>
            <w:tcBorders>
              <w:top w:val="single" w:sz="4" w:space="0" w:color="auto"/>
              <w:left w:val="nil"/>
              <w:bottom w:val="single" w:sz="8" w:space="0" w:color="auto"/>
              <w:right w:val="single" w:sz="8" w:space="0" w:color="auto"/>
            </w:tcBorders>
            <w:shd w:val="clear" w:color="auto" w:fill="auto"/>
            <w:vAlign w:val="bottom"/>
            <w:hideMark/>
          </w:tcPr>
          <w:p w:rsidR="00B57E22" w:rsidRDefault="00B57E22" w:rsidP="00530238">
            <w:pPr>
              <w:rPr>
                <w:rFonts w:ascii="Arial" w:hAnsi="Arial" w:cs="Arial"/>
                <w:b/>
                <w:bCs/>
                <w:sz w:val="20"/>
                <w:szCs w:val="20"/>
              </w:rPr>
            </w:pPr>
            <w:r>
              <w:rPr>
                <w:rFonts w:ascii="Arial" w:hAnsi="Arial" w:cs="Arial"/>
                <w:b/>
                <w:bCs/>
                <w:sz w:val="20"/>
                <w:szCs w:val="20"/>
              </w:rPr>
              <w:t>Безалкохолни и мин.вода:</w:t>
            </w:r>
          </w:p>
        </w:tc>
        <w:tc>
          <w:tcPr>
            <w:tcW w:w="926" w:type="dxa"/>
            <w:tcBorders>
              <w:top w:val="single" w:sz="4" w:space="0" w:color="auto"/>
              <w:left w:val="nil"/>
              <w:bottom w:val="single" w:sz="8" w:space="0" w:color="auto"/>
              <w:right w:val="single" w:sz="8" w:space="0" w:color="auto"/>
            </w:tcBorders>
            <w:shd w:val="clear" w:color="auto" w:fill="auto"/>
            <w:vAlign w:val="bottom"/>
            <w:hideMark/>
          </w:tcPr>
          <w:p w:rsidR="00B57E22" w:rsidRPr="0008419E" w:rsidRDefault="00B57E22" w:rsidP="00530238">
            <w:pPr>
              <w:jc w:val="center"/>
              <w:rPr>
                <w:rFonts w:ascii="Arial" w:hAnsi="Arial" w:cs="Arial"/>
                <w:b/>
                <w:bCs/>
                <w:sz w:val="20"/>
                <w:szCs w:val="20"/>
                <w:lang w:val="bg-BG"/>
              </w:rPr>
            </w:pPr>
            <w:r>
              <w:rPr>
                <w:rFonts w:ascii="Arial" w:hAnsi="Arial" w:cs="Arial"/>
                <w:b/>
                <w:bCs/>
                <w:sz w:val="20"/>
                <w:szCs w:val="20"/>
                <w:lang w:val="bg-BG"/>
              </w:rPr>
              <w:t>брой</w:t>
            </w:r>
          </w:p>
        </w:tc>
        <w:tc>
          <w:tcPr>
            <w:tcW w:w="1710" w:type="dxa"/>
            <w:tcBorders>
              <w:top w:val="single" w:sz="4" w:space="0" w:color="auto"/>
              <w:left w:val="nil"/>
              <w:bottom w:val="single" w:sz="8" w:space="0" w:color="auto"/>
              <w:right w:val="single" w:sz="8" w:space="0" w:color="auto"/>
            </w:tcBorders>
            <w:shd w:val="clear" w:color="auto" w:fill="auto"/>
            <w:vAlign w:val="bottom"/>
            <w:hideMark/>
          </w:tcPr>
          <w:p w:rsidR="00B57E22" w:rsidRPr="0008419E" w:rsidRDefault="00B57E22" w:rsidP="00530238">
            <w:pPr>
              <w:jc w:val="center"/>
              <w:rPr>
                <w:rFonts w:ascii="Arial" w:hAnsi="Arial" w:cs="Arial"/>
                <w:b/>
                <w:bCs/>
                <w:sz w:val="20"/>
                <w:szCs w:val="20"/>
                <w:lang w:val="bg-BG"/>
              </w:rPr>
            </w:pPr>
            <w:r>
              <w:rPr>
                <w:rFonts w:ascii="Arial" w:hAnsi="Arial" w:cs="Arial"/>
                <w:b/>
                <w:bCs/>
                <w:sz w:val="20"/>
                <w:szCs w:val="20"/>
                <w:lang w:val="bg-BG"/>
              </w:rPr>
              <w:t>ед. цена</w:t>
            </w:r>
          </w:p>
        </w:tc>
        <w:tc>
          <w:tcPr>
            <w:tcW w:w="1617" w:type="dxa"/>
            <w:tcBorders>
              <w:top w:val="single" w:sz="4" w:space="0" w:color="auto"/>
              <w:left w:val="nil"/>
              <w:bottom w:val="single" w:sz="8" w:space="0" w:color="auto"/>
              <w:right w:val="single" w:sz="8" w:space="0" w:color="auto"/>
            </w:tcBorders>
            <w:shd w:val="clear" w:color="auto" w:fill="auto"/>
            <w:vAlign w:val="bottom"/>
            <w:hideMark/>
          </w:tcPr>
          <w:p w:rsidR="00B57E22" w:rsidRPr="00071267" w:rsidRDefault="00B57E22" w:rsidP="00530238">
            <w:pPr>
              <w:jc w:val="center"/>
              <w:rPr>
                <w:rFonts w:ascii="Arial" w:hAnsi="Arial" w:cs="Arial"/>
                <w:b/>
                <w:bCs/>
                <w:sz w:val="20"/>
                <w:szCs w:val="20"/>
                <w:lang w:val="bg-BG"/>
              </w:rPr>
            </w:pPr>
            <w:r>
              <w:rPr>
                <w:rFonts w:ascii="Arial" w:hAnsi="Arial" w:cs="Arial"/>
                <w:b/>
                <w:bCs/>
                <w:sz w:val="20"/>
                <w:szCs w:val="20"/>
                <w:lang w:val="bg-BG"/>
              </w:rPr>
              <w:t>без ДДС</w:t>
            </w:r>
          </w:p>
        </w:tc>
        <w:tc>
          <w:tcPr>
            <w:tcW w:w="1842" w:type="dxa"/>
            <w:tcBorders>
              <w:top w:val="single" w:sz="4" w:space="0" w:color="auto"/>
              <w:left w:val="nil"/>
              <w:bottom w:val="single" w:sz="8" w:space="0" w:color="auto"/>
              <w:right w:val="single" w:sz="8" w:space="0" w:color="auto"/>
            </w:tcBorders>
            <w:shd w:val="clear" w:color="auto" w:fill="auto"/>
            <w:vAlign w:val="bottom"/>
            <w:hideMark/>
          </w:tcPr>
          <w:p w:rsidR="00B57E22" w:rsidRPr="00071267" w:rsidRDefault="00B57E22" w:rsidP="00530238">
            <w:pPr>
              <w:jc w:val="center"/>
              <w:rPr>
                <w:rFonts w:ascii="Arial" w:hAnsi="Arial" w:cs="Arial"/>
                <w:b/>
                <w:bCs/>
                <w:sz w:val="20"/>
                <w:szCs w:val="20"/>
                <w:lang w:val="bg-BG"/>
              </w:rPr>
            </w:pPr>
            <w:r>
              <w:rPr>
                <w:rFonts w:ascii="Arial" w:hAnsi="Arial" w:cs="Arial"/>
                <w:b/>
                <w:bCs/>
                <w:sz w:val="20"/>
                <w:szCs w:val="20"/>
                <w:lang w:val="bg-BG"/>
              </w:rPr>
              <w:t>с ДДС</w:t>
            </w: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B57E22" w:rsidRPr="0008419E" w:rsidRDefault="00B57E22" w:rsidP="00530238">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w:t>
            </w:r>
          </w:p>
        </w:tc>
        <w:tc>
          <w:tcPr>
            <w:tcW w:w="2894" w:type="dxa"/>
            <w:gridSpan w:val="2"/>
            <w:tcBorders>
              <w:top w:val="nil"/>
              <w:left w:val="nil"/>
              <w:bottom w:val="single" w:sz="8" w:space="0" w:color="auto"/>
              <w:right w:val="single" w:sz="8" w:space="0" w:color="auto"/>
            </w:tcBorders>
            <w:shd w:val="clear" w:color="auto" w:fill="auto"/>
            <w:vAlign w:val="bottom"/>
            <w:hideMark/>
          </w:tcPr>
          <w:p w:rsidR="00B57E22" w:rsidRPr="00B57E22" w:rsidRDefault="00707967" w:rsidP="00530238">
            <w:pPr>
              <w:rPr>
                <w:rFonts w:ascii="Arial" w:hAnsi="Arial" w:cs="Arial"/>
                <w:sz w:val="20"/>
                <w:szCs w:val="20"/>
                <w:lang w:val="bg-BG"/>
              </w:rPr>
            </w:pPr>
            <w:r>
              <w:rPr>
                <w:rFonts w:ascii="Arial" w:hAnsi="Arial" w:cs="Arial"/>
                <w:sz w:val="20"/>
                <w:szCs w:val="20"/>
                <w:lang w:val="bg-BG"/>
              </w:rPr>
              <w:t>Газирана безалкохолна напитка</w:t>
            </w:r>
            <w:r w:rsidR="00B57E22">
              <w:rPr>
                <w:rFonts w:ascii="Arial" w:hAnsi="Arial" w:cs="Arial"/>
                <w:sz w:val="20"/>
                <w:szCs w:val="20"/>
              </w:rPr>
              <w:t xml:space="preserve"> </w:t>
            </w:r>
            <w:r>
              <w:rPr>
                <w:rFonts w:ascii="Arial" w:hAnsi="Arial" w:cs="Arial"/>
                <w:sz w:val="20"/>
                <w:szCs w:val="20"/>
                <w:lang w:val="bg-BG"/>
              </w:rPr>
              <w:t xml:space="preserve">- </w:t>
            </w:r>
            <w:r w:rsidR="00B57E22">
              <w:rPr>
                <w:rFonts w:ascii="Arial" w:hAnsi="Arial" w:cs="Arial"/>
                <w:sz w:val="20"/>
                <w:szCs w:val="20"/>
              </w:rPr>
              <w:t>кола</w:t>
            </w:r>
            <w:r w:rsidR="00B57E22">
              <w:rPr>
                <w:rFonts w:ascii="Arial" w:hAnsi="Arial" w:cs="Arial"/>
                <w:sz w:val="20"/>
                <w:szCs w:val="20"/>
                <w:lang w:val="bg-BG"/>
              </w:rPr>
              <w:t xml:space="preserve"> 0,250 мл.</w:t>
            </w:r>
          </w:p>
        </w:tc>
        <w:tc>
          <w:tcPr>
            <w:tcW w:w="926" w:type="dxa"/>
            <w:tcBorders>
              <w:top w:val="nil"/>
              <w:left w:val="nil"/>
              <w:bottom w:val="single" w:sz="8" w:space="0" w:color="auto"/>
              <w:right w:val="single" w:sz="8" w:space="0" w:color="auto"/>
            </w:tcBorders>
            <w:shd w:val="clear" w:color="auto" w:fill="auto"/>
            <w:vAlign w:val="bottom"/>
            <w:hideMark/>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1 200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B57E22" w:rsidRPr="00361AD0" w:rsidRDefault="00B57E22" w:rsidP="00530238">
            <w:pPr>
              <w:jc w:val="right"/>
              <w:rPr>
                <w:rFonts w:ascii="Arial" w:hAnsi="Arial" w:cs="Arial"/>
                <w:sz w:val="20"/>
                <w:szCs w:val="20"/>
                <w:lang w:val="bg-BG"/>
              </w:rPr>
            </w:pPr>
            <w:r>
              <w:rPr>
                <w:rFonts w:ascii="Arial" w:hAnsi="Arial" w:cs="Arial"/>
                <w:sz w:val="20"/>
                <w:szCs w:val="20"/>
                <w:lang w:val="bg-BG"/>
              </w:rPr>
              <w:t>2</w:t>
            </w:r>
          </w:p>
        </w:tc>
        <w:tc>
          <w:tcPr>
            <w:tcW w:w="2894" w:type="dxa"/>
            <w:gridSpan w:val="2"/>
            <w:tcBorders>
              <w:top w:val="nil"/>
              <w:left w:val="nil"/>
              <w:bottom w:val="single" w:sz="8" w:space="0" w:color="auto"/>
              <w:right w:val="single" w:sz="8" w:space="0" w:color="auto"/>
            </w:tcBorders>
            <w:shd w:val="clear" w:color="auto" w:fill="auto"/>
            <w:vAlign w:val="bottom"/>
          </w:tcPr>
          <w:p w:rsidR="00B57E22" w:rsidRDefault="00707967" w:rsidP="00530238">
            <w:pPr>
              <w:rPr>
                <w:rFonts w:ascii="Arial" w:hAnsi="Arial" w:cs="Arial"/>
                <w:sz w:val="20"/>
                <w:szCs w:val="20"/>
                <w:lang w:val="bg-BG"/>
              </w:rPr>
            </w:pPr>
            <w:r>
              <w:rPr>
                <w:rFonts w:ascii="Arial" w:hAnsi="Arial" w:cs="Arial"/>
                <w:sz w:val="20"/>
                <w:szCs w:val="20"/>
                <w:lang w:val="bg-BG"/>
              </w:rPr>
              <w:t>Газирана безалкохолна напитка -</w:t>
            </w:r>
            <w:r w:rsidR="00B57E22">
              <w:rPr>
                <w:rFonts w:ascii="Arial" w:hAnsi="Arial" w:cs="Arial"/>
                <w:sz w:val="20"/>
                <w:szCs w:val="20"/>
                <w:lang w:val="bg-BG"/>
              </w:rPr>
              <w:t xml:space="preserve"> портокал  </w:t>
            </w:r>
          </w:p>
          <w:p w:rsidR="00B57E22" w:rsidRPr="00361AD0" w:rsidRDefault="00B57E22" w:rsidP="00530238">
            <w:pPr>
              <w:rPr>
                <w:rFonts w:ascii="Arial" w:hAnsi="Arial" w:cs="Arial"/>
                <w:sz w:val="20"/>
                <w:szCs w:val="20"/>
                <w:lang w:val="bg-BG"/>
              </w:rPr>
            </w:pPr>
            <w:r>
              <w:rPr>
                <w:rFonts w:ascii="Arial" w:hAnsi="Arial" w:cs="Arial"/>
                <w:sz w:val="20"/>
                <w:szCs w:val="20"/>
                <w:lang w:val="bg-BG"/>
              </w:rPr>
              <w:t>0,250 мл.</w:t>
            </w:r>
          </w:p>
        </w:tc>
        <w:tc>
          <w:tcPr>
            <w:tcW w:w="926" w:type="dxa"/>
            <w:tcBorders>
              <w:top w:val="nil"/>
              <w:left w:val="nil"/>
              <w:bottom w:val="single" w:sz="8"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250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B57E22" w:rsidRPr="00361AD0" w:rsidRDefault="00B57E22" w:rsidP="00530238">
            <w:pPr>
              <w:jc w:val="right"/>
              <w:rPr>
                <w:rFonts w:ascii="Arial" w:hAnsi="Arial" w:cs="Arial"/>
                <w:sz w:val="20"/>
                <w:szCs w:val="20"/>
                <w:lang w:val="bg-BG"/>
              </w:rPr>
            </w:pPr>
            <w:r>
              <w:rPr>
                <w:rFonts w:ascii="Arial" w:hAnsi="Arial" w:cs="Arial"/>
                <w:sz w:val="20"/>
                <w:szCs w:val="20"/>
                <w:lang w:val="bg-BG"/>
              </w:rPr>
              <w:lastRenderedPageBreak/>
              <w:t>3</w:t>
            </w:r>
          </w:p>
        </w:tc>
        <w:tc>
          <w:tcPr>
            <w:tcW w:w="2894" w:type="dxa"/>
            <w:gridSpan w:val="2"/>
            <w:tcBorders>
              <w:top w:val="nil"/>
              <w:left w:val="nil"/>
              <w:bottom w:val="single" w:sz="8" w:space="0" w:color="auto"/>
              <w:right w:val="single" w:sz="8" w:space="0" w:color="auto"/>
            </w:tcBorders>
            <w:shd w:val="clear" w:color="auto" w:fill="auto"/>
            <w:vAlign w:val="bottom"/>
          </w:tcPr>
          <w:p w:rsidR="00B57E22" w:rsidRDefault="009A41CC" w:rsidP="00530238">
            <w:pPr>
              <w:rPr>
                <w:rFonts w:ascii="Arial" w:hAnsi="Arial" w:cs="Arial"/>
                <w:sz w:val="20"/>
                <w:szCs w:val="20"/>
                <w:lang w:val="bg-BG"/>
              </w:rPr>
            </w:pPr>
            <w:r>
              <w:rPr>
                <w:rFonts w:ascii="Arial" w:hAnsi="Arial" w:cs="Arial"/>
                <w:sz w:val="20"/>
                <w:szCs w:val="20"/>
                <w:lang w:val="bg-BG"/>
              </w:rPr>
              <w:t>Газирана безалкохолна напитка -</w:t>
            </w:r>
            <w:r w:rsidR="00B57E22">
              <w:rPr>
                <w:rFonts w:ascii="Arial" w:hAnsi="Arial" w:cs="Arial"/>
                <w:sz w:val="20"/>
                <w:szCs w:val="20"/>
                <w:lang w:val="bg-BG"/>
              </w:rPr>
              <w:t xml:space="preserve"> лимон 0,250 мл.</w:t>
            </w:r>
          </w:p>
        </w:tc>
        <w:tc>
          <w:tcPr>
            <w:tcW w:w="926" w:type="dxa"/>
            <w:tcBorders>
              <w:top w:val="nil"/>
              <w:left w:val="nil"/>
              <w:bottom w:val="single" w:sz="8"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250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B57E22" w:rsidRPr="00361AD0" w:rsidRDefault="00B57E22" w:rsidP="00530238">
            <w:pPr>
              <w:jc w:val="right"/>
              <w:rPr>
                <w:rFonts w:ascii="Arial" w:hAnsi="Arial" w:cs="Arial"/>
                <w:sz w:val="20"/>
                <w:szCs w:val="20"/>
                <w:lang w:val="bg-BG"/>
              </w:rPr>
            </w:pPr>
            <w:r>
              <w:rPr>
                <w:rFonts w:ascii="Arial" w:hAnsi="Arial" w:cs="Arial"/>
                <w:sz w:val="20"/>
                <w:szCs w:val="20"/>
                <w:lang w:val="bg-BG"/>
              </w:rPr>
              <w:t>4</w:t>
            </w:r>
          </w:p>
        </w:tc>
        <w:tc>
          <w:tcPr>
            <w:tcW w:w="2894" w:type="dxa"/>
            <w:gridSpan w:val="2"/>
            <w:tcBorders>
              <w:top w:val="nil"/>
              <w:left w:val="nil"/>
              <w:bottom w:val="single" w:sz="8" w:space="0" w:color="auto"/>
              <w:right w:val="single" w:sz="8" w:space="0" w:color="auto"/>
            </w:tcBorders>
            <w:shd w:val="clear" w:color="auto" w:fill="auto"/>
            <w:vAlign w:val="bottom"/>
          </w:tcPr>
          <w:p w:rsidR="00B57E22" w:rsidRDefault="00707967" w:rsidP="00530238">
            <w:pPr>
              <w:rPr>
                <w:rFonts w:ascii="Arial" w:hAnsi="Arial" w:cs="Arial"/>
                <w:sz w:val="20"/>
                <w:szCs w:val="20"/>
                <w:lang w:val="bg-BG"/>
              </w:rPr>
            </w:pPr>
            <w:r>
              <w:rPr>
                <w:rFonts w:ascii="Arial" w:hAnsi="Arial" w:cs="Arial"/>
                <w:sz w:val="20"/>
                <w:szCs w:val="20"/>
                <w:lang w:val="bg-BG"/>
              </w:rPr>
              <w:t>Кен –  газирана безалкохолна напитка</w:t>
            </w:r>
            <w:r w:rsidR="00B57E22">
              <w:rPr>
                <w:rFonts w:ascii="Arial" w:hAnsi="Arial" w:cs="Arial"/>
                <w:sz w:val="20"/>
                <w:szCs w:val="20"/>
                <w:lang w:val="bg-BG"/>
              </w:rPr>
              <w:t xml:space="preserve"> кола </w:t>
            </w:r>
          </w:p>
          <w:p w:rsidR="00B57E22" w:rsidRPr="00361AD0" w:rsidRDefault="00B57E22" w:rsidP="00530238">
            <w:pPr>
              <w:rPr>
                <w:rFonts w:ascii="Arial" w:hAnsi="Arial" w:cs="Arial"/>
                <w:sz w:val="20"/>
                <w:szCs w:val="20"/>
                <w:lang w:val="bg-BG"/>
              </w:rPr>
            </w:pPr>
            <w:r>
              <w:rPr>
                <w:rFonts w:ascii="Arial" w:hAnsi="Arial" w:cs="Arial"/>
                <w:sz w:val="20"/>
                <w:szCs w:val="20"/>
                <w:lang w:val="bg-BG"/>
              </w:rPr>
              <w:t>0,330 мл.</w:t>
            </w:r>
          </w:p>
        </w:tc>
        <w:tc>
          <w:tcPr>
            <w:tcW w:w="926" w:type="dxa"/>
            <w:tcBorders>
              <w:top w:val="nil"/>
              <w:left w:val="nil"/>
              <w:bottom w:val="single" w:sz="8"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14 800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lang w:val="bg-BG"/>
              </w:rPr>
            </w:pPr>
            <w:r>
              <w:rPr>
                <w:rFonts w:ascii="Arial" w:hAnsi="Arial" w:cs="Arial"/>
                <w:sz w:val="20"/>
                <w:szCs w:val="20"/>
                <w:lang w:val="bg-BG"/>
              </w:rPr>
              <w:t>5</w:t>
            </w:r>
          </w:p>
        </w:tc>
        <w:tc>
          <w:tcPr>
            <w:tcW w:w="2894" w:type="dxa"/>
            <w:gridSpan w:val="2"/>
            <w:tcBorders>
              <w:top w:val="nil"/>
              <w:left w:val="nil"/>
              <w:bottom w:val="single" w:sz="8" w:space="0" w:color="auto"/>
              <w:right w:val="single" w:sz="8" w:space="0" w:color="auto"/>
            </w:tcBorders>
            <w:shd w:val="clear" w:color="auto" w:fill="auto"/>
            <w:vAlign w:val="bottom"/>
          </w:tcPr>
          <w:p w:rsidR="00B57E22" w:rsidRDefault="00B57E22" w:rsidP="00530238">
            <w:pPr>
              <w:rPr>
                <w:rFonts w:ascii="Arial" w:hAnsi="Arial" w:cs="Arial"/>
                <w:sz w:val="20"/>
                <w:szCs w:val="20"/>
                <w:lang w:val="bg-BG"/>
              </w:rPr>
            </w:pPr>
            <w:r>
              <w:rPr>
                <w:rFonts w:ascii="Arial" w:hAnsi="Arial" w:cs="Arial"/>
                <w:sz w:val="20"/>
                <w:szCs w:val="20"/>
                <w:lang w:val="bg-BG"/>
              </w:rPr>
              <w:t xml:space="preserve">Кен – </w:t>
            </w:r>
            <w:r w:rsidR="00707967">
              <w:rPr>
                <w:rFonts w:ascii="Arial" w:hAnsi="Arial" w:cs="Arial"/>
                <w:sz w:val="20"/>
                <w:szCs w:val="20"/>
                <w:lang w:val="bg-BG"/>
              </w:rPr>
              <w:t>газирана безалкохолна напитка</w:t>
            </w:r>
            <w:r>
              <w:rPr>
                <w:rFonts w:ascii="Arial" w:hAnsi="Arial" w:cs="Arial"/>
                <w:sz w:val="20"/>
                <w:szCs w:val="20"/>
                <w:lang w:val="bg-BG"/>
              </w:rPr>
              <w:t xml:space="preserve"> портокал 0,330 мл.</w:t>
            </w:r>
          </w:p>
        </w:tc>
        <w:tc>
          <w:tcPr>
            <w:tcW w:w="926" w:type="dxa"/>
            <w:tcBorders>
              <w:top w:val="nil"/>
              <w:left w:val="nil"/>
              <w:bottom w:val="single" w:sz="8"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3 900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lang w:val="bg-BG"/>
              </w:rPr>
            </w:pPr>
            <w:r>
              <w:rPr>
                <w:rFonts w:ascii="Arial" w:hAnsi="Arial" w:cs="Arial"/>
                <w:sz w:val="20"/>
                <w:szCs w:val="20"/>
                <w:lang w:val="bg-BG"/>
              </w:rPr>
              <w:t>6</w:t>
            </w:r>
          </w:p>
        </w:tc>
        <w:tc>
          <w:tcPr>
            <w:tcW w:w="2894" w:type="dxa"/>
            <w:gridSpan w:val="2"/>
            <w:tcBorders>
              <w:top w:val="nil"/>
              <w:left w:val="nil"/>
              <w:bottom w:val="single" w:sz="8" w:space="0" w:color="auto"/>
              <w:right w:val="single" w:sz="8" w:space="0" w:color="auto"/>
            </w:tcBorders>
            <w:shd w:val="clear" w:color="auto" w:fill="auto"/>
            <w:vAlign w:val="bottom"/>
          </w:tcPr>
          <w:p w:rsidR="00B57E22" w:rsidRDefault="00707967" w:rsidP="00530238">
            <w:pPr>
              <w:rPr>
                <w:rFonts w:ascii="Arial" w:hAnsi="Arial" w:cs="Arial"/>
                <w:sz w:val="20"/>
                <w:szCs w:val="20"/>
                <w:lang w:val="bg-BG"/>
              </w:rPr>
            </w:pPr>
            <w:r>
              <w:rPr>
                <w:rFonts w:ascii="Arial" w:hAnsi="Arial" w:cs="Arial"/>
                <w:sz w:val="20"/>
                <w:szCs w:val="20"/>
                <w:lang w:val="bg-BG"/>
              </w:rPr>
              <w:t>Натурален сок</w:t>
            </w:r>
            <w:r w:rsidR="00B57E22">
              <w:rPr>
                <w:rFonts w:ascii="Arial" w:hAnsi="Arial" w:cs="Arial"/>
                <w:sz w:val="20"/>
                <w:szCs w:val="20"/>
                <w:lang w:val="bg-BG"/>
              </w:rPr>
              <w:t xml:space="preserve"> – кутия 0,200 мл.</w:t>
            </w:r>
          </w:p>
        </w:tc>
        <w:tc>
          <w:tcPr>
            <w:tcW w:w="926" w:type="dxa"/>
            <w:tcBorders>
              <w:top w:val="nil"/>
              <w:left w:val="nil"/>
              <w:bottom w:val="single" w:sz="8"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7 400</w:t>
            </w:r>
          </w:p>
        </w:tc>
        <w:tc>
          <w:tcPr>
            <w:tcW w:w="1710"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B57E22" w:rsidRPr="00361AD0" w:rsidRDefault="00B57E22" w:rsidP="00530238">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7</w:t>
            </w:r>
          </w:p>
        </w:tc>
        <w:tc>
          <w:tcPr>
            <w:tcW w:w="2894" w:type="dxa"/>
            <w:gridSpan w:val="2"/>
            <w:tcBorders>
              <w:top w:val="nil"/>
              <w:left w:val="nil"/>
              <w:bottom w:val="single" w:sz="4" w:space="0" w:color="auto"/>
              <w:right w:val="single" w:sz="8" w:space="0" w:color="auto"/>
            </w:tcBorders>
            <w:shd w:val="clear" w:color="auto" w:fill="auto"/>
            <w:vAlign w:val="bottom"/>
            <w:hideMark/>
          </w:tcPr>
          <w:p w:rsidR="00B57E22" w:rsidRDefault="00C73F62" w:rsidP="00530238">
            <w:pPr>
              <w:rPr>
                <w:rFonts w:ascii="Arial" w:hAnsi="Arial" w:cs="Arial"/>
                <w:sz w:val="20"/>
                <w:szCs w:val="20"/>
              </w:rPr>
            </w:pPr>
            <w:r>
              <w:rPr>
                <w:rFonts w:ascii="Arial" w:hAnsi="Arial" w:cs="Arial"/>
                <w:sz w:val="20"/>
                <w:szCs w:val="20"/>
              </w:rPr>
              <w:t>М</w:t>
            </w:r>
            <w:r w:rsidR="00B57E22">
              <w:rPr>
                <w:rFonts w:ascii="Arial" w:hAnsi="Arial" w:cs="Arial"/>
                <w:sz w:val="20"/>
                <w:szCs w:val="20"/>
              </w:rPr>
              <w:t>ин.вода 1,5л</w:t>
            </w:r>
          </w:p>
        </w:tc>
        <w:tc>
          <w:tcPr>
            <w:tcW w:w="926" w:type="dxa"/>
            <w:tcBorders>
              <w:top w:val="nil"/>
              <w:left w:val="nil"/>
              <w:bottom w:val="single" w:sz="4"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3 400</w:t>
            </w:r>
          </w:p>
        </w:tc>
        <w:tc>
          <w:tcPr>
            <w:tcW w:w="1710"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57E22" w:rsidRPr="0008419E" w:rsidRDefault="00B57E22" w:rsidP="00530238">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8</w:t>
            </w:r>
          </w:p>
        </w:tc>
        <w:tc>
          <w:tcPr>
            <w:tcW w:w="2894" w:type="dxa"/>
            <w:gridSpan w:val="2"/>
            <w:tcBorders>
              <w:top w:val="single" w:sz="4" w:space="0" w:color="auto"/>
              <w:left w:val="nil"/>
              <w:bottom w:val="single" w:sz="4" w:space="0" w:color="auto"/>
              <w:right w:val="single" w:sz="8" w:space="0" w:color="auto"/>
            </w:tcBorders>
            <w:shd w:val="clear" w:color="auto" w:fill="auto"/>
            <w:vAlign w:val="bottom"/>
            <w:hideMark/>
          </w:tcPr>
          <w:p w:rsidR="00B57E22" w:rsidRDefault="00C73F62" w:rsidP="00530238">
            <w:pPr>
              <w:rPr>
                <w:rFonts w:ascii="Arial" w:hAnsi="Arial" w:cs="Arial"/>
                <w:sz w:val="20"/>
                <w:szCs w:val="20"/>
              </w:rPr>
            </w:pPr>
            <w:r>
              <w:rPr>
                <w:rFonts w:ascii="Arial" w:hAnsi="Arial" w:cs="Arial"/>
                <w:sz w:val="20"/>
                <w:szCs w:val="20"/>
              </w:rPr>
              <w:t>М</w:t>
            </w:r>
            <w:r w:rsidR="00B57E22">
              <w:rPr>
                <w:rFonts w:ascii="Arial" w:hAnsi="Arial" w:cs="Arial"/>
                <w:sz w:val="20"/>
                <w:szCs w:val="20"/>
              </w:rPr>
              <w:t>ин.вода 0,5л</w:t>
            </w:r>
          </w:p>
        </w:tc>
        <w:tc>
          <w:tcPr>
            <w:tcW w:w="926" w:type="dxa"/>
            <w:tcBorders>
              <w:top w:val="single" w:sz="4" w:space="0" w:color="auto"/>
              <w:left w:val="nil"/>
              <w:bottom w:val="single" w:sz="4" w:space="0" w:color="auto"/>
              <w:right w:val="single" w:sz="8" w:space="0" w:color="auto"/>
            </w:tcBorders>
            <w:shd w:val="clear" w:color="auto" w:fill="auto"/>
            <w:vAlign w:val="bottom"/>
          </w:tcPr>
          <w:p w:rsidR="00B57E22" w:rsidRPr="00CC48CA" w:rsidRDefault="00A94040" w:rsidP="00CC48CA">
            <w:pPr>
              <w:jc w:val="center"/>
              <w:rPr>
                <w:rFonts w:ascii="Arial" w:hAnsi="Arial" w:cs="Arial"/>
                <w:sz w:val="20"/>
                <w:szCs w:val="20"/>
                <w:lang w:val="bg-BG"/>
              </w:rPr>
            </w:pPr>
            <w:r>
              <w:rPr>
                <w:rFonts w:ascii="Arial" w:hAnsi="Arial" w:cs="Arial"/>
                <w:sz w:val="20"/>
                <w:szCs w:val="20"/>
                <w:lang w:val="bg-BG"/>
              </w:rPr>
              <w:t>3 7</w:t>
            </w:r>
            <w:r w:rsidR="00CC48CA">
              <w:rPr>
                <w:rFonts w:ascii="Arial" w:hAnsi="Arial" w:cs="Arial"/>
                <w:sz w:val="20"/>
                <w:szCs w:val="20"/>
                <w:lang w:val="bg-BG"/>
              </w:rPr>
              <w:t>00</w:t>
            </w:r>
          </w:p>
        </w:tc>
        <w:tc>
          <w:tcPr>
            <w:tcW w:w="1710" w:type="dxa"/>
            <w:tcBorders>
              <w:top w:val="single" w:sz="4" w:space="0" w:color="auto"/>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single" w:sz="4" w:space="0" w:color="auto"/>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single" w:sz="4" w:space="0" w:color="auto"/>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B57E22" w:rsidRPr="00361AD0" w:rsidRDefault="00B57E22" w:rsidP="00530238">
            <w:pPr>
              <w:jc w:val="right"/>
              <w:rPr>
                <w:rFonts w:ascii="Arial" w:hAnsi="Arial" w:cs="Arial"/>
                <w:sz w:val="20"/>
                <w:szCs w:val="20"/>
                <w:lang w:val="bg-BG"/>
              </w:rPr>
            </w:pPr>
            <w:r>
              <w:rPr>
                <w:rFonts w:ascii="Arial" w:hAnsi="Arial" w:cs="Arial"/>
                <w:sz w:val="20"/>
                <w:szCs w:val="20"/>
                <w:lang w:val="bg-BG"/>
              </w:rPr>
              <w:t>9</w:t>
            </w:r>
          </w:p>
        </w:tc>
        <w:tc>
          <w:tcPr>
            <w:tcW w:w="2894" w:type="dxa"/>
            <w:gridSpan w:val="2"/>
            <w:tcBorders>
              <w:top w:val="nil"/>
              <w:left w:val="nil"/>
              <w:bottom w:val="single" w:sz="4" w:space="0" w:color="auto"/>
              <w:right w:val="single" w:sz="8" w:space="0" w:color="auto"/>
            </w:tcBorders>
            <w:shd w:val="clear" w:color="auto" w:fill="auto"/>
            <w:vAlign w:val="bottom"/>
          </w:tcPr>
          <w:p w:rsidR="00B57E22" w:rsidRPr="00361AD0" w:rsidRDefault="00707967" w:rsidP="00530238">
            <w:pPr>
              <w:rPr>
                <w:rFonts w:ascii="Arial" w:hAnsi="Arial" w:cs="Arial"/>
                <w:sz w:val="20"/>
                <w:szCs w:val="20"/>
                <w:lang w:val="bg-BG"/>
              </w:rPr>
            </w:pPr>
            <w:r>
              <w:rPr>
                <w:rFonts w:ascii="Arial" w:hAnsi="Arial" w:cs="Arial"/>
                <w:sz w:val="20"/>
                <w:szCs w:val="20"/>
                <w:lang w:val="bg-BG"/>
              </w:rPr>
              <w:t>Газирана безалкохолна напитка</w:t>
            </w:r>
            <w:r w:rsidR="00B57E22">
              <w:rPr>
                <w:rFonts w:ascii="Arial" w:hAnsi="Arial" w:cs="Arial"/>
                <w:sz w:val="20"/>
                <w:szCs w:val="20"/>
                <w:lang w:val="bg-BG"/>
              </w:rPr>
              <w:t xml:space="preserve"> 0,250 мл.</w:t>
            </w:r>
          </w:p>
        </w:tc>
        <w:tc>
          <w:tcPr>
            <w:tcW w:w="926" w:type="dxa"/>
            <w:tcBorders>
              <w:top w:val="nil"/>
              <w:left w:val="nil"/>
              <w:bottom w:val="single" w:sz="4" w:space="0" w:color="auto"/>
              <w:right w:val="single" w:sz="8" w:space="0" w:color="auto"/>
            </w:tcBorders>
            <w:shd w:val="clear" w:color="auto" w:fill="auto"/>
            <w:vAlign w:val="bottom"/>
          </w:tcPr>
          <w:p w:rsidR="00B57E22" w:rsidRPr="00CC48CA" w:rsidRDefault="00CC48CA" w:rsidP="00CC48CA">
            <w:pPr>
              <w:jc w:val="center"/>
              <w:rPr>
                <w:rFonts w:ascii="Arial" w:hAnsi="Arial" w:cs="Arial"/>
                <w:sz w:val="20"/>
                <w:szCs w:val="20"/>
                <w:lang w:val="bg-BG"/>
              </w:rPr>
            </w:pPr>
            <w:r>
              <w:rPr>
                <w:rFonts w:ascii="Arial" w:hAnsi="Arial" w:cs="Arial"/>
                <w:sz w:val="20"/>
                <w:szCs w:val="20"/>
                <w:lang w:val="bg-BG"/>
              </w:rPr>
              <w:t>340</w:t>
            </w:r>
          </w:p>
        </w:tc>
        <w:tc>
          <w:tcPr>
            <w:tcW w:w="1710"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lang w:val="bg-BG"/>
              </w:rPr>
            </w:pPr>
            <w:r>
              <w:rPr>
                <w:rFonts w:ascii="Arial" w:hAnsi="Arial" w:cs="Arial"/>
                <w:sz w:val="20"/>
                <w:szCs w:val="20"/>
                <w:lang w:val="bg-BG"/>
              </w:rPr>
              <w:t>10</w:t>
            </w:r>
          </w:p>
        </w:tc>
        <w:tc>
          <w:tcPr>
            <w:tcW w:w="2894" w:type="dxa"/>
            <w:gridSpan w:val="2"/>
            <w:tcBorders>
              <w:top w:val="nil"/>
              <w:left w:val="nil"/>
              <w:bottom w:val="single" w:sz="4" w:space="0" w:color="auto"/>
              <w:right w:val="single" w:sz="8" w:space="0" w:color="auto"/>
            </w:tcBorders>
            <w:shd w:val="clear" w:color="auto" w:fill="auto"/>
            <w:vAlign w:val="bottom"/>
          </w:tcPr>
          <w:p w:rsidR="00B57E22" w:rsidRDefault="00707967" w:rsidP="00530238">
            <w:pPr>
              <w:rPr>
                <w:rFonts w:ascii="Arial" w:hAnsi="Arial" w:cs="Arial"/>
                <w:sz w:val="20"/>
                <w:szCs w:val="20"/>
                <w:lang w:val="bg-BG"/>
              </w:rPr>
            </w:pPr>
            <w:r>
              <w:rPr>
                <w:rFonts w:ascii="Arial" w:hAnsi="Arial" w:cs="Arial"/>
                <w:sz w:val="20"/>
                <w:szCs w:val="20"/>
                <w:lang w:val="bg-BG"/>
              </w:rPr>
              <w:t>Газирана безалкохолна напитка -</w:t>
            </w:r>
            <w:r w:rsidR="00B57E22">
              <w:rPr>
                <w:rFonts w:ascii="Arial" w:hAnsi="Arial" w:cs="Arial"/>
                <w:sz w:val="20"/>
                <w:szCs w:val="20"/>
                <w:lang w:val="bg-BG"/>
              </w:rPr>
              <w:t xml:space="preserve"> битер лимон 0,250 мл. </w:t>
            </w:r>
          </w:p>
        </w:tc>
        <w:tc>
          <w:tcPr>
            <w:tcW w:w="926" w:type="dxa"/>
            <w:tcBorders>
              <w:top w:val="nil"/>
              <w:left w:val="nil"/>
              <w:bottom w:val="single" w:sz="4" w:space="0" w:color="auto"/>
              <w:right w:val="single" w:sz="8" w:space="0" w:color="auto"/>
            </w:tcBorders>
            <w:shd w:val="clear" w:color="auto" w:fill="auto"/>
            <w:vAlign w:val="bottom"/>
          </w:tcPr>
          <w:p w:rsidR="00B57E22" w:rsidRPr="00C73F62" w:rsidRDefault="00C73F62" w:rsidP="00CC48CA">
            <w:pPr>
              <w:jc w:val="center"/>
              <w:rPr>
                <w:rFonts w:ascii="Arial" w:hAnsi="Arial" w:cs="Arial"/>
                <w:sz w:val="20"/>
                <w:szCs w:val="20"/>
                <w:lang w:val="bg-BG"/>
              </w:rPr>
            </w:pPr>
            <w:r>
              <w:rPr>
                <w:rFonts w:ascii="Arial" w:hAnsi="Arial" w:cs="Arial"/>
                <w:sz w:val="20"/>
                <w:szCs w:val="20"/>
                <w:lang w:val="bg-BG"/>
              </w:rPr>
              <w:t>700</w:t>
            </w:r>
          </w:p>
        </w:tc>
        <w:tc>
          <w:tcPr>
            <w:tcW w:w="1710"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lang w:val="bg-BG"/>
              </w:rPr>
            </w:pPr>
            <w:r>
              <w:rPr>
                <w:rFonts w:ascii="Arial" w:hAnsi="Arial" w:cs="Arial"/>
                <w:sz w:val="20"/>
                <w:szCs w:val="20"/>
                <w:lang w:val="bg-BG"/>
              </w:rPr>
              <w:t>11</w:t>
            </w:r>
          </w:p>
        </w:tc>
        <w:tc>
          <w:tcPr>
            <w:tcW w:w="2894" w:type="dxa"/>
            <w:gridSpan w:val="2"/>
            <w:tcBorders>
              <w:top w:val="nil"/>
              <w:left w:val="nil"/>
              <w:bottom w:val="single" w:sz="4" w:space="0" w:color="auto"/>
              <w:right w:val="single" w:sz="8" w:space="0" w:color="auto"/>
            </w:tcBorders>
            <w:shd w:val="clear" w:color="auto" w:fill="auto"/>
            <w:vAlign w:val="bottom"/>
          </w:tcPr>
          <w:p w:rsidR="00B57E22" w:rsidRDefault="00B57E22" w:rsidP="00530238">
            <w:pPr>
              <w:rPr>
                <w:rFonts w:ascii="Arial" w:hAnsi="Arial" w:cs="Arial"/>
                <w:sz w:val="20"/>
                <w:szCs w:val="20"/>
                <w:lang w:val="bg-BG"/>
              </w:rPr>
            </w:pPr>
            <w:r>
              <w:rPr>
                <w:rFonts w:ascii="Arial" w:hAnsi="Arial" w:cs="Arial"/>
                <w:sz w:val="20"/>
                <w:szCs w:val="20"/>
                <w:lang w:val="bg-BG"/>
              </w:rPr>
              <w:t xml:space="preserve">Газирана вода </w:t>
            </w:r>
          </w:p>
          <w:p w:rsidR="00B57E22" w:rsidRDefault="00B57E22" w:rsidP="00530238">
            <w:pPr>
              <w:rPr>
                <w:rFonts w:ascii="Arial" w:hAnsi="Arial" w:cs="Arial"/>
                <w:sz w:val="20"/>
                <w:szCs w:val="20"/>
                <w:lang w:val="bg-BG"/>
              </w:rPr>
            </w:pPr>
            <w:r>
              <w:rPr>
                <w:rFonts w:ascii="Arial" w:hAnsi="Arial" w:cs="Arial"/>
                <w:sz w:val="20"/>
                <w:szCs w:val="20"/>
                <w:lang w:val="bg-BG"/>
              </w:rPr>
              <w:t>0,250 мл.</w:t>
            </w:r>
          </w:p>
        </w:tc>
        <w:tc>
          <w:tcPr>
            <w:tcW w:w="926" w:type="dxa"/>
            <w:tcBorders>
              <w:top w:val="nil"/>
              <w:left w:val="nil"/>
              <w:bottom w:val="single" w:sz="4" w:space="0" w:color="auto"/>
              <w:right w:val="single" w:sz="8" w:space="0" w:color="auto"/>
            </w:tcBorders>
            <w:shd w:val="clear" w:color="auto" w:fill="auto"/>
            <w:vAlign w:val="bottom"/>
          </w:tcPr>
          <w:p w:rsidR="00B57E22" w:rsidRPr="00C73F62" w:rsidRDefault="00C73F62" w:rsidP="00C73F62">
            <w:pPr>
              <w:jc w:val="center"/>
              <w:rPr>
                <w:rFonts w:ascii="Arial" w:hAnsi="Arial" w:cs="Arial"/>
                <w:sz w:val="20"/>
                <w:szCs w:val="20"/>
                <w:lang w:val="bg-BG"/>
              </w:rPr>
            </w:pPr>
            <w:r>
              <w:rPr>
                <w:rFonts w:ascii="Arial" w:hAnsi="Arial" w:cs="Arial"/>
                <w:sz w:val="20"/>
                <w:szCs w:val="20"/>
                <w:lang w:val="bg-BG"/>
              </w:rPr>
              <w:t>1 600</w:t>
            </w:r>
          </w:p>
        </w:tc>
        <w:tc>
          <w:tcPr>
            <w:tcW w:w="1710"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nil"/>
              <w:left w:val="nil"/>
              <w:bottom w:val="single" w:sz="4"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9A41CC">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B57E22" w:rsidRPr="0008419E" w:rsidRDefault="00B57E22" w:rsidP="00530238">
            <w:pPr>
              <w:jc w:val="right"/>
              <w:rPr>
                <w:rFonts w:ascii="Arial" w:hAnsi="Arial" w:cs="Arial"/>
                <w:sz w:val="20"/>
                <w:szCs w:val="20"/>
                <w:lang w:val="bg-BG"/>
              </w:rPr>
            </w:pPr>
            <w:r>
              <w:rPr>
                <w:rFonts w:ascii="Arial" w:hAnsi="Arial" w:cs="Arial"/>
                <w:sz w:val="20"/>
                <w:szCs w:val="20"/>
                <w:lang w:val="bg-BG"/>
              </w:rPr>
              <w:t>12</w:t>
            </w:r>
          </w:p>
        </w:tc>
        <w:tc>
          <w:tcPr>
            <w:tcW w:w="2894" w:type="dxa"/>
            <w:gridSpan w:val="2"/>
            <w:tcBorders>
              <w:top w:val="single" w:sz="4" w:space="0" w:color="auto"/>
              <w:left w:val="nil"/>
              <w:bottom w:val="single" w:sz="8" w:space="0" w:color="auto"/>
              <w:right w:val="single" w:sz="8" w:space="0" w:color="auto"/>
            </w:tcBorders>
            <w:shd w:val="clear" w:color="auto" w:fill="auto"/>
            <w:vAlign w:val="bottom"/>
          </w:tcPr>
          <w:p w:rsidR="00B57E22" w:rsidRPr="0008419E" w:rsidRDefault="00B57E22" w:rsidP="00530238">
            <w:pPr>
              <w:rPr>
                <w:rFonts w:ascii="Arial" w:hAnsi="Arial" w:cs="Arial"/>
                <w:sz w:val="20"/>
                <w:szCs w:val="20"/>
                <w:lang w:val="bg-BG"/>
              </w:rPr>
            </w:pPr>
            <w:r>
              <w:rPr>
                <w:rFonts w:ascii="Arial" w:hAnsi="Arial" w:cs="Arial"/>
                <w:sz w:val="20"/>
                <w:szCs w:val="20"/>
                <w:lang w:val="bg-BG"/>
              </w:rPr>
              <w:t>други</w:t>
            </w:r>
          </w:p>
        </w:tc>
        <w:tc>
          <w:tcPr>
            <w:tcW w:w="926" w:type="dxa"/>
            <w:tcBorders>
              <w:top w:val="single" w:sz="4" w:space="0" w:color="auto"/>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710" w:type="dxa"/>
            <w:tcBorders>
              <w:top w:val="single" w:sz="4" w:space="0" w:color="auto"/>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617" w:type="dxa"/>
            <w:tcBorders>
              <w:top w:val="single" w:sz="4" w:space="0" w:color="auto"/>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c>
          <w:tcPr>
            <w:tcW w:w="1842" w:type="dxa"/>
            <w:tcBorders>
              <w:top w:val="single" w:sz="4" w:space="0" w:color="auto"/>
              <w:left w:val="nil"/>
              <w:bottom w:val="single" w:sz="8" w:space="0" w:color="auto"/>
              <w:right w:val="single" w:sz="8" w:space="0" w:color="auto"/>
            </w:tcBorders>
            <w:shd w:val="clear" w:color="auto" w:fill="auto"/>
            <w:vAlign w:val="bottom"/>
          </w:tcPr>
          <w:p w:rsidR="00B57E22" w:rsidRDefault="00B57E22" w:rsidP="00530238">
            <w:pPr>
              <w:jc w:val="right"/>
              <w:rPr>
                <w:rFonts w:ascii="Arial" w:hAnsi="Arial" w:cs="Arial"/>
                <w:sz w:val="20"/>
                <w:szCs w:val="20"/>
              </w:rPr>
            </w:pPr>
          </w:p>
        </w:tc>
      </w:tr>
      <w:tr w:rsidR="00B57E22" w:rsidTr="00B57E22">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B57E22" w:rsidRDefault="00B57E22" w:rsidP="00530238">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4530" w:type="dxa"/>
            <w:gridSpan w:val="3"/>
            <w:tcBorders>
              <w:top w:val="single" w:sz="4" w:space="0" w:color="auto"/>
              <w:bottom w:val="single" w:sz="4" w:space="0" w:color="auto"/>
            </w:tcBorders>
            <w:shd w:val="clear" w:color="auto" w:fill="auto"/>
            <w:vAlign w:val="bottom"/>
          </w:tcPr>
          <w:p w:rsidR="00B57E22" w:rsidRDefault="00B57E22" w:rsidP="00530238">
            <w:pPr>
              <w:rPr>
                <w:rFonts w:ascii="Arial" w:hAnsi="Arial" w:cs="Arial"/>
                <w:sz w:val="20"/>
                <w:szCs w:val="20"/>
                <w:lang w:val="bg-BG"/>
              </w:rPr>
            </w:pPr>
          </w:p>
        </w:tc>
        <w:tc>
          <w:tcPr>
            <w:tcW w:w="1617" w:type="dxa"/>
            <w:tcBorders>
              <w:top w:val="single" w:sz="4" w:space="0" w:color="auto"/>
              <w:left w:val="single" w:sz="4" w:space="0" w:color="auto"/>
              <w:bottom w:val="single" w:sz="8" w:space="0" w:color="auto"/>
              <w:right w:val="single" w:sz="4" w:space="0" w:color="auto"/>
            </w:tcBorders>
            <w:shd w:val="clear" w:color="auto" w:fill="auto"/>
            <w:vAlign w:val="bottom"/>
          </w:tcPr>
          <w:p w:rsidR="00B57E22" w:rsidRPr="009105EA" w:rsidRDefault="00B57E22" w:rsidP="00530238">
            <w:pPr>
              <w:jc w:val="right"/>
              <w:rPr>
                <w:rFonts w:ascii="Arial" w:hAnsi="Arial" w:cs="Arial"/>
                <w:sz w:val="20"/>
                <w:szCs w:val="20"/>
                <w:lang w:val="bg-BG"/>
              </w:rPr>
            </w:pPr>
          </w:p>
        </w:tc>
        <w:tc>
          <w:tcPr>
            <w:tcW w:w="1842" w:type="dxa"/>
            <w:tcBorders>
              <w:top w:val="single" w:sz="4" w:space="0" w:color="auto"/>
              <w:left w:val="single" w:sz="4" w:space="0" w:color="auto"/>
              <w:bottom w:val="single" w:sz="8" w:space="0" w:color="auto"/>
              <w:right w:val="single" w:sz="4" w:space="0" w:color="auto"/>
            </w:tcBorders>
            <w:shd w:val="clear" w:color="auto" w:fill="auto"/>
            <w:vAlign w:val="bottom"/>
          </w:tcPr>
          <w:p w:rsidR="00B57E22" w:rsidRPr="009105EA" w:rsidRDefault="00B57E22" w:rsidP="00530238">
            <w:pPr>
              <w:rPr>
                <w:rFonts w:ascii="Arial" w:hAnsi="Arial" w:cs="Arial"/>
                <w:sz w:val="20"/>
                <w:szCs w:val="20"/>
                <w:lang w:val="bg-BG"/>
              </w:rPr>
            </w:pPr>
          </w:p>
        </w:tc>
      </w:tr>
    </w:tbl>
    <w:p w:rsidR="002D12CC" w:rsidRDefault="002D12CC" w:rsidP="00361AD0">
      <w:pPr>
        <w:pStyle w:val="NoSpacing"/>
        <w:rPr>
          <w:rFonts w:ascii="Times New Roman" w:hAnsi="Times New Roman" w:cs="Times New Roman"/>
          <w:b/>
          <w:sz w:val="24"/>
          <w:szCs w:val="24"/>
          <w:lang w:val="bg-BG"/>
        </w:rPr>
      </w:pPr>
    </w:p>
    <w:p w:rsidR="00361AD0" w:rsidRPr="004E4C54" w:rsidRDefault="00361AD0" w:rsidP="00361AD0">
      <w:pPr>
        <w:pStyle w:val="NoSpacing"/>
        <w:rPr>
          <w:rFonts w:ascii="Times New Roman" w:hAnsi="Times New Roman" w:cs="Times New Roman"/>
          <w:b/>
          <w:iCs/>
          <w:sz w:val="24"/>
          <w:szCs w:val="24"/>
          <w:lang w:val="bg-BG"/>
        </w:rPr>
      </w:pPr>
      <w:r>
        <w:rPr>
          <w:rFonts w:ascii="Times New Roman" w:hAnsi="Times New Roman" w:cs="Times New Roman"/>
          <w:b/>
          <w:sz w:val="24"/>
          <w:szCs w:val="24"/>
          <w:lang w:val="bg-BG"/>
        </w:rPr>
        <w:t xml:space="preserve">Обща стойност на позицията не следва да не надвишава </w:t>
      </w:r>
      <w:r w:rsidR="002D12CC">
        <w:rPr>
          <w:rFonts w:ascii="Times New Roman" w:hAnsi="Times New Roman" w:cs="Times New Roman"/>
          <w:b/>
          <w:sz w:val="24"/>
          <w:szCs w:val="24"/>
          <w:lang w:val="bg-BG"/>
        </w:rPr>
        <w:t>22</w:t>
      </w:r>
      <w:r>
        <w:rPr>
          <w:rFonts w:ascii="Times New Roman" w:hAnsi="Times New Roman" w:cs="Times New Roman"/>
          <w:b/>
          <w:sz w:val="24"/>
          <w:szCs w:val="24"/>
          <w:lang w:val="bg-BG"/>
        </w:rPr>
        <w:t> </w:t>
      </w:r>
      <w:r w:rsidR="002D12CC">
        <w:rPr>
          <w:rFonts w:ascii="Times New Roman" w:hAnsi="Times New Roman" w:cs="Times New Roman"/>
          <w:b/>
          <w:sz w:val="24"/>
          <w:szCs w:val="24"/>
          <w:lang w:val="bg-BG"/>
        </w:rPr>
        <w:t>3</w:t>
      </w:r>
      <w:r>
        <w:rPr>
          <w:rFonts w:ascii="Times New Roman" w:hAnsi="Times New Roman" w:cs="Times New Roman"/>
          <w:b/>
          <w:sz w:val="24"/>
          <w:szCs w:val="24"/>
          <w:lang w:val="bg-BG"/>
        </w:rPr>
        <w:t>00 лв./ без ДДС</w:t>
      </w:r>
    </w:p>
    <w:p w:rsidR="000D7B66" w:rsidRDefault="000D7B66" w:rsidP="00CA0FC3">
      <w:pPr>
        <w:pStyle w:val="NoSpacing"/>
        <w:rPr>
          <w:rFonts w:ascii="Times New Roman" w:hAnsi="Times New Roman" w:cs="Times New Roman"/>
          <w:b/>
          <w:iCs/>
          <w:sz w:val="24"/>
          <w:szCs w:val="24"/>
          <w:lang w:val="bg-BG"/>
        </w:rPr>
      </w:pPr>
    </w:p>
    <w:p w:rsidR="002D12CC" w:rsidRDefault="002D12CC" w:rsidP="00CA0FC3">
      <w:pPr>
        <w:pStyle w:val="NoSpacing"/>
        <w:rPr>
          <w:rFonts w:ascii="Times New Roman" w:hAnsi="Times New Roman" w:cs="Times New Roman"/>
          <w:b/>
          <w:iCs/>
          <w:sz w:val="24"/>
          <w:szCs w:val="24"/>
          <w:lang w:val="bg-BG"/>
        </w:rPr>
      </w:pPr>
    </w:p>
    <w:p w:rsidR="002D12CC" w:rsidRDefault="002D12CC" w:rsidP="00CA0FC3">
      <w:pPr>
        <w:pStyle w:val="NoSpacing"/>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Pr>
          <w:rFonts w:ascii="Times New Roman" w:hAnsi="Times New Roman" w:cs="Times New Roman"/>
          <w:b/>
          <w:iCs/>
          <w:sz w:val="24"/>
          <w:szCs w:val="24"/>
          <w:lang w:val="bg-BG"/>
        </w:rPr>
        <w:t>6</w:t>
      </w:r>
      <w:r>
        <w:rPr>
          <w:b/>
          <w:bCs/>
          <w:lang w:val="bg-BG"/>
        </w:rPr>
        <w:t xml:space="preserve"> </w:t>
      </w:r>
      <w:r w:rsidRPr="00645E96">
        <w:rPr>
          <w:rFonts w:ascii="Times New Roman" w:hAnsi="Times New Roman" w:cs="Times New Roman"/>
          <w:b/>
          <w:color w:val="000000"/>
          <w:sz w:val="24"/>
          <w:szCs w:val="24"/>
          <w:lang w:val="bg-BG"/>
        </w:rPr>
        <w:t>„</w:t>
      </w:r>
      <w:r>
        <w:rPr>
          <w:rFonts w:ascii="Times New Roman" w:hAnsi="Times New Roman" w:cs="Times New Roman"/>
          <w:b/>
          <w:color w:val="000000"/>
          <w:sz w:val="24"/>
          <w:szCs w:val="24"/>
          <w:lang w:val="bg-BG"/>
        </w:rPr>
        <w:t>Доставка на кафе, чай и други за приготвяне на топли напитки за нуждите на</w:t>
      </w:r>
      <w:r w:rsidRPr="00645E96">
        <w:rPr>
          <w:rFonts w:ascii="Times New Roman" w:hAnsi="Times New Roman" w:cs="Times New Roman"/>
          <w:b/>
          <w:color w:val="000000"/>
          <w:sz w:val="24"/>
          <w:szCs w:val="24"/>
          <w:lang w:val="bg-BG"/>
        </w:rPr>
        <w:t xml:space="preserve"> Технически университет- Габрово”</w:t>
      </w:r>
      <w:r w:rsidRPr="002B5EB5">
        <w:rPr>
          <w:b/>
          <w:color w:val="000000"/>
          <w:lang w:val="bg-BG"/>
        </w:rPr>
        <w:t xml:space="preserve">  </w:t>
      </w:r>
    </w:p>
    <w:p w:rsidR="000D7B66" w:rsidRDefault="000D7B66" w:rsidP="00CA0FC3">
      <w:pPr>
        <w:pStyle w:val="NoSpacing"/>
        <w:rPr>
          <w:rFonts w:ascii="Times New Roman" w:hAnsi="Times New Roman" w:cs="Times New Roman"/>
          <w:b/>
          <w:iCs/>
          <w:sz w:val="24"/>
          <w:szCs w:val="24"/>
          <w:lang w:val="bg-BG"/>
        </w:rPr>
      </w:pPr>
    </w:p>
    <w:p w:rsidR="002D12CC" w:rsidRPr="008654C9" w:rsidRDefault="002D12CC" w:rsidP="002D12CC">
      <w:pPr>
        <w:pStyle w:val="NoSpacing"/>
        <w:rPr>
          <w:rFonts w:ascii="Times New Roman" w:hAnsi="Times New Roman" w:cs="Times New Roman"/>
          <w:b/>
          <w:iCs/>
          <w:sz w:val="24"/>
          <w:szCs w:val="24"/>
          <w:lang w:val="bg-BG"/>
        </w:rPr>
      </w:pPr>
    </w:p>
    <w:tbl>
      <w:tblPr>
        <w:tblW w:w="9639" w:type="dxa"/>
        <w:tblInd w:w="-10" w:type="dxa"/>
        <w:tblLook w:val="04A0" w:firstRow="1" w:lastRow="0" w:firstColumn="1" w:lastColumn="0" w:noHBand="0" w:noVBand="1"/>
      </w:tblPr>
      <w:tblGrid>
        <w:gridCol w:w="10"/>
        <w:gridCol w:w="640"/>
        <w:gridCol w:w="1000"/>
        <w:gridCol w:w="1185"/>
        <w:gridCol w:w="1134"/>
        <w:gridCol w:w="1418"/>
        <w:gridCol w:w="1417"/>
        <w:gridCol w:w="1418"/>
        <w:gridCol w:w="1417"/>
      </w:tblGrid>
      <w:tr w:rsidR="0084585C" w:rsidTr="0084585C">
        <w:trPr>
          <w:gridBefore w:val="1"/>
          <w:wBefore w:w="10" w:type="dxa"/>
          <w:trHeight w:val="525"/>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2D12CC" w:rsidRPr="0008419E" w:rsidRDefault="002D12CC" w:rsidP="00530238">
            <w:pPr>
              <w:jc w:val="right"/>
              <w:rPr>
                <w:rFonts w:ascii="Arial" w:hAnsi="Arial" w:cs="Arial"/>
                <w:b/>
                <w:bCs/>
                <w:sz w:val="20"/>
                <w:szCs w:val="20"/>
                <w:lang w:val="bg-BG"/>
              </w:rPr>
            </w:pPr>
            <w:r>
              <w:rPr>
                <w:rFonts w:ascii="Arial" w:hAnsi="Arial" w:cs="Arial"/>
                <w:b/>
                <w:bCs/>
                <w:sz w:val="20"/>
                <w:szCs w:val="20"/>
                <w:lang w:val="bg-BG"/>
              </w:rPr>
              <w:t>№</w:t>
            </w:r>
          </w:p>
        </w:tc>
        <w:tc>
          <w:tcPr>
            <w:tcW w:w="2185" w:type="dxa"/>
            <w:gridSpan w:val="2"/>
            <w:tcBorders>
              <w:top w:val="single" w:sz="4" w:space="0" w:color="auto"/>
              <w:left w:val="nil"/>
              <w:bottom w:val="single" w:sz="8" w:space="0" w:color="auto"/>
              <w:right w:val="single" w:sz="8" w:space="0" w:color="auto"/>
            </w:tcBorders>
            <w:shd w:val="clear" w:color="auto" w:fill="auto"/>
            <w:vAlign w:val="bottom"/>
            <w:hideMark/>
          </w:tcPr>
          <w:p w:rsidR="002D12CC" w:rsidRDefault="002D12CC" w:rsidP="00530238">
            <w:pPr>
              <w:rPr>
                <w:rFonts w:ascii="Arial" w:hAnsi="Arial" w:cs="Arial"/>
                <w:b/>
                <w:bCs/>
                <w:sz w:val="20"/>
                <w:szCs w:val="20"/>
              </w:rPr>
            </w:pPr>
            <w:r>
              <w:rPr>
                <w:rFonts w:ascii="Arial" w:hAnsi="Arial" w:cs="Arial"/>
                <w:b/>
                <w:bCs/>
                <w:sz w:val="20"/>
                <w:szCs w:val="20"/>
              </w:rPr>
              <w:t>Безалкохолни и мин.вода:</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2D12CC" w:rsidRPr="0008419E" w:rsidRDefault="002D12CC" w:rsidP="00530238">
            <w:pPr>
              <w:jc w:val="center"/>
              <w:rPr>
                <w:rFonts w:ascii="Arial" w:hAnsi="Arial" w:cs="Arial"/>
                <w:b/>
                <w:bCs/>
                <w:sz w:val="20"/>
                <w:szCs w:val="20"/>
                <w:lang w:val="bg-BG"/>
              </w:rPr>
            </w:pPr>
            <w:r>
              <w:rPr>
                <w:rFonts w:ascii="Arial" w:hAnsi="Arial" w:cs="Arial"/>
                <w:b/>
                <w:bCs/>
                <w:sz w:val="20"/>
                <w:szCs w:val="20"/>
                <w:lang w:val="bg-BG"/>
              </w:rPr>
              <w:t>брой</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2D12CC" w:rsidRPr="0008419E" w:rsidRDefault="00682307" w:rsidP="00530238">
            <w:pPr>
              <w:jc w:val="center"/>
              <w:rPr>
                <w:rFonts w:ascii="Arial" w:hAnsi="Arial" w:cs="Arial"/>
                <w:b/>
                <w:bCs/>
                <w:sz w:val="20"/>
                <w:szCs w:val="20"/>
                <w:lang w:val="bg-BG"/>
              </w:rPr>
            </w:pPr>
            <w:r>
              <w:rPr>
                <w:rFonts w:ascii="Arial" w:hAnsi="Arial" w:cs="Arial"/>
                <w:b/>
                <w:bCs/>
                <w:sz w:val="20"/>
                <w:szCs w:val="20"/>
                <w:lang w:val="bg-BG"/>
              </w:rPr>
              <w:t>к</w:t>
            </w:r>
            <w:r w:rsidR="002D12CC">
              <w:rPr>
                <w:rFonts w:ascii="Arial" w:hAnsi="Arial" w:cs="Arial"/>
                <w:b/>
                <w:bCs/>
                <w:sz w:val="20"/>
                <w:szCs w:val="20"/>
                <w:lang w:val="bg-BG"/>
              </w:rPr>
              <w:t>илограми</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2D12CC" w:rsidRPr="0008419E" w:rsidRDefault="002D12CC" w:rsidP="00530238">
            <w:pPr>
              <w:jc w:val="center"/>
              <w:rPr>
                <w:rFonts w:ascii="Arial" w:hAnsi="Arial" w:cs="Arial"/>
                <w:b/>
                <w:bCs/>
                <w:sz w:val="20"/>
                <w:szCs w:val="20"/>
                <w:lang w:val="bg-BG"/>
              </w:rPr>
            </w:pPr>
            <w:r>
              <w:rPr>
                <w:rFonts w:ascii="Arial" w:hAnsi="Arial" w:cs="Arial"/>
                <w:b/>
                <w:bCs/>
                <w:sz w:val="20"/>
                <w:szCs w:val="20"/>
                <w:lang w:val="bg-BG"/>
              </w:rPr>
              <w:t>ед. цена</w:t>
            </w:r>
          </w:p>
        </w:tc>
        <w:tc>
          <w:tcPr>
            <w:tcW w:w="1418" w:type="dxa"/>
            <w:tcBorders>
              <w:top w:val="single" w:sz="4" w:space="0" w:color="auto"/>
              <w:left w:val="nil"/>
              <w:bottom w:val="single" w:sz="8" w:space="0" w:color="auto"/>
              <w:right w:val="single" w:sz="8" w:space="0" w:color="auto"/>
            </w:tcBorders>
            <w:shd w:val="clear" w:color="auto" w:fill="auto"/>
            <w:vAlign w:val="bottom"/>
            <w:hideMark/>
          </w:tcPr>
          <w:p w:rsidR="002D12CC" w:rsidRPr="00071267" w:rsidRDefault="002D12CC" w:rsidP="00530238">
            <w:pPr>
              <w:jc w:val="center"/>
              <w:rPr>
                <w:rFonts w:ascii="Arial" w:hAnsi="Arial" w:cs="Arial"/>
                <w:b/>
                <w:bCs/>
                <w:sz w:val="20"/>
                <w:szCs w:val="20"/>
                <w:lang w:val="bg-BG"/>
              </w:rPr>
            </w:pPr>
            <w:r>
              <w:rPr>
                <w:rFonts w:ascii="Arial" w:hAnsi="Arial" w:cs="Arial"/>
                <w:b/>
                <w:bCs/>
                <w:sz w:val="20"/>
                <w:szCs w:val="20"/>
                <w:lang w:val="bg-BG"/>
              </w:rPr>
              <w:t>без ДДС</w:t>
            </w:r>
          </w:p>
        </w:tc>
        <w:tc>
          <w:tcPr>
            <w:tcW w:w="1417" w:type="dxa"/>
            <w:tcBorders>
              <w:top w:val="single" w:sz="4" w:space="0" w:color="auto"/>
              <w:left w:val="nil"/>
              <w:bottom w:val="single" w:sz="8" w:space="0" w:color="auto"/>
              <w:right w:val="single" w:sz="8" w:space="0" w:color="auto"/>
            </w:tcBorders>
            <w:shd w:val="clear" w:color="auto" w:fill="auto"/>
            <w:vAlign w:val="bottom"/>
            <w:hideMark/>
          </w:tcPr>
          <w:p w:rsidR="002D12CC" w:rsidRPr="00071267" w:rsidRDefault="002D12CC" w:rsidP="00530238">
            <w:pPr>
              <w:jc w:val="center"/>
              <w:rPr>
                <w:rFonts w:ascii="Arial" w:hAnsi="Arial" w:cs="Arial"/>
                <w:b/>
                <w:bCs/>
                <w:sz w:val="20"/>
                <w:szCs w:val="20"/>
                <w:lang w:val="bg-BG"/>
              </w:rPr>
            </w:pPr>
            <w:r>
              <w:rPr>
                <w:rFonts w:ascii="Arial" w:hAnsi="Arial" w:cs="Arial"/>
                <w:b/>
                <w:bCs/>
                <w:sz w:val="20"/>
                <w:szCs w:val="20"/>
                <w:lang w:val="bg-BG"/>
              </w:rPr>
              <w:t>с ДДС</w:t>
            </w:r>
          </w:p>
        </w:tc>
      </w:tr>
      <w:tr w:rsidR="0084585C" w:rsidTr="0084585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2D12CC" w:rsidRPr="0008419E" w:rsidRDefault="002D12CC" w:rsidP="00530238">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w:t>
            </w:r>
          </w:p>
        </w:tc>
        <w:tc>
          <w:tcPr>
            <w:tcW w:w="2185" w:type="dxa"/>
            <w:gridSpan w:val="2"/>
            <w:tcBorders>
              <w:top w:val="nil"/>
              <w:left w:val="nil"/>
              <w:bottom w:val="single" w:sz="4" w:space="0" w:color="auto"/>
              <w:right w:val="single" w:sz="8" w:space="0" w:color="auto"/>
            </w:tcBorders>
            <w:shd w:val="clear" w:color="auto" w:fill="auto"/>
            <w:vAlign w:val="bottom"/>
            <w:hideMark/>
          </w:tcPr>
          <w:p w:rsidR="002D12CC" w:rsidRPr="00181BE4" w:rsidRDefault="002D12CC" w:rsidP="002D12CC">
            <w:pPr>
              <w:rPr>
                <w:rFonts w:ascii="Arial" w:hAnsi="Arial" w:cs="Arial"/>
                <w:sz w:val="20"/>
                <w:szCs w:val="20"/>
                <w:lang w:val="en-US"/>
              </w:rPr>
            </w:pPr>
            <w:r>
              <w:rPr>
                <w:rFonts w:ascii="Arial" w:hAnsi="Arial" w:cs="Arial"/>
                <w:sz w:val="20"/>
                <w:szCs w:val="20"/>
              </w:rPr>
              <w:t>К</w:t>
            </w:r>
            <w:r>
              <w:rPr>
                <w:rFonts w:ascii="Arial" w:hAnsi="Arial" w:cs="Arial"/>
                <w:sz w:val="20"/>
                <w:szCs w:val="20"/>
                <w:lang w:val="bg-BG"/>
              </w:rPr>
              <w:t>афе 3 в 1</w:t>
            </w:r>
            <w:r w:rsidR="00181BE4">
              <w:rPr>
                <w:rFonts w:ascii="Arial" w:hAnsi="Arial" w:cs="Arial"/>
                <w:sz w:val="20"/>
                <w:szCs w:val="20"/>
                <w:lang w:val="bg-BG"/>
              </w:rPr>
              <w:t xml:space="preserve"> </w:t>
            </w:r>
            <w:r w:rsidR="00181BE4">
              <w:rPr>
                <w:rFonts w:ascii="Arial" w:hAnsi="Arial" w:cs="Arial"/>
                <w:sz w:val="20"/>
                <w:szCs w:val="20"/>
                <w:lang w:val="en-US"/>
              </w:rPr>
              <w:t>(</w:t>
            </w:r>
            <w:r w:rsidR="00181BE4">
              <w:rPr>
                <w:rFonts w:ascii="Arial" w:hAnsi="Arial" w:cs="Arial"/>
                <w:sz w:val="20"/>
                <w:szCs w:val="20"/>
                <w:lang w:val="bg-BG"/>
              </w:rPr>
              <w:t>пакетче</w:t>
            </w:r>
            <w:r w:rsidR="00181BE4">
              <w:rPr>
                <w:rFonts w:ascii="Arial" w:hAnsi="Arial" w:cs="Arial"/>
                <w:sz w:val="20"/>
                <w:szCs w:val="20"/>
                <w:lang w:val="en-US"/>
              </w:rPr>
              <w:t>)</w:t>
            </w:r>
          </w:p>
        </w:tc>
        <w:tc>
          <w:tcPr>
            <w:tcW w:w="1134" w:type="dxa"/>
            <w:tcBorders>
              <w:top w:val="nil"/>
              <w:left w:val="nil"/>
              <w:bottom w:val="single" w:sz="4" w:space="0" w:color="auto"/>
              <w:right w:val="single" w:sz="8" w:space="0" w:color="auto"/>
            </w:tcBorders>
            <w:shd w:val="clear" w:color="auto" w:fill="auto"/>
            <w:vAlign w:val="bottom"/>
            <w:hideMark/>
          </w:tcPr>
          <w:p w:rsidR="002D12CC" w:rsidRPr="00D416E1" w:rsidRDefault="00D416E1" w:rsidP="0084585C">
            <w:pPr>
              <w:jc w:val="center"/>
              <w:rPr>
                <w:rFonts w:ascii="Arial" w:hAnsi="Arial" w:cs="Arial"/>
                <w:sz w:val="20"/>
                <w:szCs w:val="20"/>
                <w:lang w:val="bg-BG"/>
              </w:rPr>
            </w:pPr>
            <w:r>
              <w:rPr>
                <w:rFonts w:ascii="Arial" w:hAnsi="Arial" w:cs="Arial"/>
                <w:sz w:val="20"/>
                <w:szCs w:val="20"/>
                <w:lang w:val="bg-BG"/>
              </w:rPr>
              <w:t>1 200</w:t>
            </w:r>
          </w:p>
        </w:tc>
        <w:tc>
          <w:tcPr>
            <w:tcW w:w="1418" w:type="dxa"/>
            <w:tcBorders>
              <w:top w:val="nil"/>
              <w:left w:val="nil"/>
              <w:bottom w:val="single" w:sz="4" w:space="0" w:color="auto"/>
              <w:right w:val="single" w:sz="8" w:space="0" w:color="auto"/>
            </w:tcBorders>
            <w:shd w:val="clear" w:color="auto" w:fill="auto"/>
            <w:vAlign w:val="bottom"/>
            <w:hideMark/>
          </w:tcPr>
          <w:p w:rsidR="002D12CC" w:rsidRDefault="002D12CC" w:rsidP="00530238">
            <w:pPr>
              <w:rPr>
                <w:rFonts w:ascii="Arial" w:hAnsi="Arial" w:cs="Arial"/>
                <w:sz w:val="20"/>
                <w:szCs w:val="20"/>
              </w:rPr>
            </w:pPr>
            <w:r>
              <w:rPr>
                <w:rFonts w:ascii="Arial" w:hAnsi="Arial" w:cs="Arial"/>
                <w:sz w:val="20"/>
                <w:szCs w:val="20"/>
              </w:rPr>
              <w:t> </w:t>
            </w:r>
          </w:p>
        </w:tc>
        <w:tc>
          <w:tcPr>
            <w:tcW w:w="1417"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183236" w:rsidRPr="00183236" w:rsidRDefault="00183236" w:rsidP="00530238">
            <w:pPr>
              <w:jc w:val="right"/>
              <w:rPr>
                <w:rFonts w:ascii="Arial" w:hAnsi="Arial" w:cs="Arial"/>
                <w:sz w:val="20"/>
                <w:szCs w:val="20"/>
                <w:lang w:val="bg-BG"/>
              </w:rPr>
            </w:pPr>
            <w:r>
              <w:rPr>
                <w:rFonts w:ascii="Arial" w:hAnsi="Arial" w:cs="Arial"/>
                <w:sz w:val="20"/>
                <w:szCs w:val="20"/>
                <w:lang w:val="bg-BG"/>
              </w:rPr>
              <w:t>2</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183236" w:rsidRPr="00183236" w:rsidRDefault="00183236" w:rsidP="002D12CC">
            <w:pPr>
              <w:rPr>
                <w:rFonts w:ascii="Arial" w:hAnsi="Arial" w:cs="Arial"/>
                <w:sz w:val="20"/>
                <w:szCs w:val="20"/>
                <w:lang w:val="bg-BG"/>
              </w:rPr>
            </w:pPr>
            <w:r>
              <w:rPr>
                <w:rFonts w:ascii="Arial" w:hAnsi="Arial" w:cs="Arial"/>
                <w:sz w:val="20"/>
                <w:szCs w:val="20"/>
                <w:lang w:val="bg-BG"/>
              </w:rPr>
              <w:t>Кафе 2 в 1</w:t>
            </w:r>
            <w:r w:rsidR="00181BE4">
              <w:rPr>
                <w:rFonts w:ascii="Arial" w:hAnsi="Arial" w:cs="Arial"/>
                <w:sz w:val="20"/>
                <w:szCs w:val="20"/>
                <w:lang w:val="bg-BG"/>
              </w:rPr>
              <w:t xml:space="preserve"> </w:t>
            </w:r>
            <w:r w:rsidR="00181BE4">
              <w:rPr>
                <w:rFonts w:ascii="Arial" w:hAnsi="Arial" w:cs="Arial"/>
                <w:sz w:val="20"/>
                <w:szCs w:val="20"/>
                <w:lang w:val="en-US"/>
              </w:rPr>
              <w:t>(</w:t>
            </w:r>
            <w:r w:rsidR="00181BE4">
              <w:rPr>
                <w:rFonts w:ascii="Arial" w:hAnsi="Arial" w:cs="Arial"/>
                <w:sz w:val="20"/>
                <w:szCs w:val="20"/>
                <w:lang w:val="bg-BG"/>
              </w:rPr>
              <w:t>пакетче</w:t>
            </w:r>
            <w:r w:rsidR="00181BE4">
              <w:rPr>
                <w:rFonts w:ascii="Arial" w:hAnsi="Arial" w:cs="Arial"/>
                <w:sz w:val="20"/>
                <w:szCs w:val="20"/>
                <w:lang w:val="en-US"/>
              </w:rPr>
              <w:t>)</w:t>
            </w:r>
          </w:p>
        </w:tc>
        <w:tc>
          <w:tcPr>
            <w:tcW w:w="1134" w:type="dxa"/>
            <w:tcBorders>
              <w:top w:val="single" w:sz="4" w:space="0" w:color="auto"/>
              <w:left w:val="nil"/>
              <w:bottom w:val="single" w:sz="8" w:space="0" w:color="auto"/>
              <w:right w:val="single" w:sz="8" w:space="0" w:color="auto"/>
            </w:tcBorders>
            <w:shd w:val="clear" w:color="auto" w:fill="auto"/>
            <w:vAlign w:val="bottom"/>
          </w:tcPr>
          <w:p w:rsidR="00183236" w:rsidRPr="00D416E1" w:rsidRDefault="00D416E1" w:rsidP="0084585C">
            <w:pPr>
              <w:jc w:val="center"/>
              <w:rPr>
                <w:rFonts w:ascii="Arial" w:hAnsi="Arial" w:cs="Arial"/>
                <w:sz w:val="20"/>
                <w:szCs w:val="20"/>
                <w:lang w:val="bg-BG"/>
              </w:rPr>
            </w:pPr>
            <w:r>
              <w:rPr>
                <w:rFonts w:ascii="Arial" w:hAnsi="Arial" w:cs="Arial"/>
                <w:sz w:val="20"/>
                <w:szCs w:val="20"/>
                <w:lang w:val="bg-BG"/>
              </w:rPr>
              <w:t>1 200</w:t>
            </w:r>
          </w:p>
        </w:tc>
        <w:tc>
          <w:tcPr>
            <w:tcW w:w="1418" w:type="dxa"/>
            <w:tcBorders>
              <w:top w:val="single" w:sz="4" w:space="0" w:color="auto"/>
              <w:left w:val="nil"/>
              <w:bottom w:val="single" w:sz="8" w:space="0" w:color="auto"/>
              <w:right w:val="single" w:sz="8" w:space="0" w:color="auto"/>
            </w:tcBorders>
            <w:shd w:val="clear" w:color="auto" w:fill="auto"/>
            <w:vAlign w:val="bottom"/>
          </w:tcPr>
          <w:p w:rsidR="00183236" w:rsidRDefault="00183236" w:rsidP="00530238">
            <w:pPr>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183236" w:rsidRDefault="00183236" w:rsidP="00530238">
            <w:pPr>
              <w:jc w:val="right"/>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183236" w:rsidRDefault="00183236" w:rsidP="00530238">
            <w:pPr>
              <w:jc w:val="right"/>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183236" w:rsidRDefault="00183236"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2D12CC" w:rsidRPr="00361AD0" w:rsidRDefault="00682307" w:rsidP="00530238">
            <w:pPr>
              <w:jc w:val="right"/>
              <w:rPr>
                <w:rFonts w:ascii="Arial" w:hAnsi="Arial" w:cs="Arial"/>
                <w:sz w:val="20"/>
                <w:szCs w:val="20"/>
                <w:lang w:val="bg-BG"/>
              </w:rPr>
            </w:pPr>
            <w:r>
              <w:rPr>
                <w:rFonts w:ascii="Arial" w:hAnsi="Arial" w:cs="Arial"/>
                <w:sz w:val="20"/>
                <w:szCs w:val="20"/>
                <w:lang w:val="bg-BG"/>
              </w:rPr>
              <w:t>3</w:t>
            </w:r>
          </w:p>
        </w:tc>
        <w:tc>
          <w:tcPr>
            <w:tcW w:w="2185" w:type="dxa"/>
            <w:gridSpan w:val="2"/>
            <w:tcBorders>
              <w:top w:val="nil"/>
              <w:left w:val="nil"/>
              <w:bottom w:val="single" w:sz="8" w:space="0" w:color="auto"/>
              <w:right w:val="single" w:sz="8" w:space="0" w:color="auto"/>
            </w:tcBorders>
            <w:shd w:val="clear" w:color="auto" w:fill="auto"/>
            <w:vAlign w:val="bottom"/>
          </w:tcPr>
          <w:p w:rsidR="002D12CC" w:rsidRPr="00361AD0" w:rsidRDefault="002D12CC" w:rsidP="00530238">
            <w:pPr>
              <w:rPr>
                <w:rFonts w:ascii="Arial" w:hAnsi="Arial" w:cs="Arial"/>
                <w:sz w:val="20"/>
                <w:szCs w:val="20"/>
                <w:lang w:val="bg-BG"/>
              </w:rPr>
            </w:pPr>
            <w:r>
              <w:rPr>
                <w:rFonts w:ascii="Arial" w:hAnsi="Arial" w:cs="Arial"/>
                <w:sz w:val="20"/>
                <w:szCs w:val="20"/>
                <w:lang w:val="bg-BG"/>
              </w:rPr>
              <w:t>Кафе Еспресо</w:t>
            </w:r>
            <w:r w:rsidR="00707967">
              <w:rPr>
                <w:rFonts w:ascii="Arial" w:hAnsi="Arial" w:cs="Arial"/>
                <w:sz w:val="20"/>
                <w:szCs w:val="20"/>
                <w:lang w:val="bg-BG"/>
              </w:rPr>
              <w:t xml:space="preserve"> или еквивалент</w:t>
            </w:r>
            <w:r w:rsidR="00CE0A34">
              <w:rPr>
                <w:rFonts w:ascii="Arial" w:hAnsi="Arial" w:cs="Arial"/>
                <w:sz w:val="20"/>
                <w:szCs w:val="20"/>
                <w:lang w:val="bg-BG"/>
              </w:rPr>
              <w:t xml:space="preserve"> / кг.</w:t>
            </w:r>
          </w:p>
        </w:tc>
        <w:tc>
          <w:tcPr>
            <w:tcW w:w="1134" w:type="dxa"/>
            <w:tcBorders>
              <w:top w:val="nil"/>
              <w:left w:val="nil"/>
              <w:bottom w:val="single" w:sz="8" w:space="0" w:color="auto"/>
              <w:right w:val="single" w:sz="8" w:space="0" w:color="auto"/>
            </w:tcBorders>
            <w:shd w:val="clear" w:color="auto" w:fill="auto"/>
            <w:vAlign w:val="bottom"/>
          </w:tcPr>
          <w:p w:rsidR="002D12CC" w:rsidRPr="00D416E1" w:rsidRDefault="002D12CC" w:rsidP="0084585C">
            <w:pPr>
              <w:jc w:val="center"/>
              <w:rPr>
                <w:rFonts w:ascii="Arial" w:hAnsi="Arial" w:cs="Arial"/>
                <w:sz w:val="20"/>
                <w:szCs w:val="20"/>
                <w:lang w:val="bg-BG"/>
              </w:rPr>
            </w:pPr>
          </w:p>
        </w:tc>
        <w:tc>
          <w:tcPr>
            <w:tcW w:w="1418" w:type="dxa"/>
            <w:tcBorders>
              <w:top w:val="nil"/>
              <w:left w:val="nil"/>
              <w:bottom w:val="single" w:sz="8" w:space="0" w:color="auto"/>
              <w:right w:val="single" w:sz="8" w:space="0" w:color="auto"/>
            </w:tcBorders>
            <w:shd w:val="clear" w:color="auto" w:fill="auto"/>
            <w:vAlign w:val="bottom"/>
          </w:tcPr>
          <w:p w:rsidR="002D12CC" w:rsidRPr="00A94040" w:rsidRDefault="00A94040" w:rsidP="00A94040">
            <w:pPr>
              <w:jc w:val="center"/>
              <w:rPr>
                <w:rFonts w:ascii="Arial" w:hAnsi="Arial" w:cs="Arial"/>
                <w:sz w:val="20"/>
                <w:szCs w:val="20"/>
                <w:lang w:val="bg-BG"/>
              </w:rPr>
            </w:pPr>
            <w:r>
              <w:rPr>
                <w:rFonts w:ascii="Arial" w:hAnsi="Arial" w:cs="Arial"/>
                <w:sz w:val="20"/>
                <w:szCs w:val="20"/>
                <w:lang w:val="bg-BG"/>
              </w:rPr>
              <w:t>170</w:t>
            </w: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181BE4" w:rsidTr="0084585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181BE4" w:rsidRDefault="00181BE4" w:rsidP="00530238">
            <w:pPr>
              <w:jc w:val="right"/>
              <w:rPr>
                <w:rFonts w:ascii="Arial" w:hAnsi="Arial" w:cs="Arial"/>
                <w:sz w:val="20"/>
                <w:szCs w:val="20"/>
                <w:lang w:val="bg-BG"/>
              </w:rPr>
            </w:pPr>
            <w:r>
              <w:rPr>
                <w:rFonts w:ascii="Arial" w:hAnsi="Arial" w:cs="Arial"/>
                <w:sz w:val="20"/>
                <w:szCs w:val="20"/>
                <w:lang w:val="bg-BG"/>
              </w:rPr>
              <w:t>4</w:t>
            </w:r>
          </w:p>
        </w:tc>
        <w:tc>
          <w:tcPr>
            <w:tcW w:w="2185" w:type="dxa"/>
            <w:gridSpan w:val="2"/>
            <w:tcBorders>
              <w:top w:val="nil"/>
              <w:left w:val="nil"/>
              <w:bottom w:val="single" w:sz="8" w:space="0" w:color="auto"/>
              <w:right w:val="single" w:sz="8" w:space="0" w:color="auto"/>
            </w:tcBorders>
            <w:shd w:val="clear" w:color="auto" w:fill="auto"/>
            <w:vAlign w:val="bottom"/>
          </w:tcPr>
          <w:p w:rsidR="00181BE4" w:rsidRDefault="00181BE4" w:rsidP="00530238">
            <w:pPr>
              <w:rPr>
                <w:rFonts w:ascii="Arial" w:hAnsi="Arial" w:cs="Arial"/>
                <w:sz w:val="20"/>
                <w:szCs w:val="20"/>
                <w:lang w:val="bg-BG"/>
              </w:rPr>
            </w:pPr>
            <w:r>
              <w:rPr>
                <w:rFonts w:ascii="Arial" w:hAnsi="Arial" w:cs="Arial"/>
                <w:sz w:val="20"/>
                <w:szCs w:val="20"/>
                <w:lang w:val="bg-BG"/>
              </w:rPr>
              <w:t xml:space="preserve">Кафе Лаваца или еквивалент / кг. </w:t>
            </w:r>
          </w:p>
        </w:tc>
        <w:tc>
          <w:tcPr>
            <w:tcW w:w="1134" w:type="dxa"/>
            <w:tcBorders>
              <w:top w:val="nil"/>
              <w:left w:val="nil"/>
              <w:bottom w:val="single" w:sz="8" w:space="0" w:color="auto"/>
              <w:right w:val="single" w:sz="8" w:space="0" w:color="auto"/>
            </w:tcBorders>
            <w:shd w:val="clear" w:color="auto" w:fill="auto"/>
            <w:vAlign w:val="bottom"/>
          </w:tcPr>
          <w:p w:rsidR="00181BE4" w:rsidRPr="00D416E1" w:rsidRDefault="00181BE4" w:rsidP="0084585C">
            <w:pPr>
              <w:jc w:val="center"/>
              <w:rPr>
                <w:rFonts w:ascii="Arial" w:hAnsi="Arial" w:cs="Arial"/>
                <w:sz w:val="20"/>
                <w:szCs w:val="20"/>
                <w:lang w:val="bg-BG"/>
              </w:rPr>
            </w:pPr>
          </w:p>
        </w:tc>
        <w:tc>
          <w:tcPr>
            <w:tcW w:w="1418" w:type="dxa"/>
            <w:tcBorders>
              <w:top w:val="nil"/>
              <w:left w:val="nil"/>
              <w:bottom w:val="single" w:sz="8" w:space="0" w:color="auto"/>
              <w:right w:val="single" w:sz="8" w:space="0" w:color="auto"/>
            </w:tcBorders>
            <w:shd w:val="clear" w:color="auto" w:fill="auto"/>
            <w:vAlign w:val="bottom"/>
          </w:tcPr>
          <w:p w:rsidR="00181BE4" w:rsidRDefault="00181BE4" w:rsidP="00A94040">
            <w:pPr>
              <w:jc w:val="center"/>
              <w:rPr>
                <w:rFonts w:ascii="Arial" w:hAnsi="Arial" w:cs="Arial"/>
                <w:sz w:val="20"/>
                <w:szCs w:val="20"/>
                <w:lang w:val="bg-BG"/>
              </w:rPr>
            </w:pPr>
            <w:r>
              <w:rPr>
                <w:rFonts w:ascii="Arial" w:hAnsi="Arial" w:cs="Arial"/>
                <w:sz w:val="20"/>
                <w:szCs w:val="20"/>
                <w:lang w:val="bg-BG"/>
              </w:rPr>
              <w:t>30</w:t>
            </w:r>
          </w:p>
        </w:tc>
        <w:tc>
          <w:tcPr>
            <w:tcW w:w="1417" w:type="dxa"/>
            <w:tcBorders>
              <w:top w:val="nil"/>
              <w:left w:val="nil"/>
              <w:bottom w:val="single" w:sz="8" w:space="0" w:color="auto"/>
              <w:right w:val="single" w:sz="8" w:space="0" w:color="auto"/>
            </w:tcBorders>
            <w:shd w:val="clear" w:color="auto" w:fill="auto"/>
            <w:vAlign w:val="bottom"/>
          </w:tcPr>
          <w:p w:rsidR="00181BE4" w:rsidRDefault="00181BE4" w:rsidP="00530238">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181BE4" w:rsidRDefault="00181BE4" w:rsidP="00530238">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181BE4" w:rsidRDefault="00181BE4"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2D12CC" w:rsidRPr="00361AD0" w:rsidRDefault="00181BE4" w:rsidP="00530238">
            <w:pPr>
              <w:jc w:val="right"/>
              <w:rPr>
                <w:rFonts w:ascii="Arial" w:hAnsi="Arial" w:cs="Arial"/>
                <w:sz w:val="20"/>
                <w:szCs w:val="20"/>
                <w:lang w:val="bg-BG"/>
              </w:rPr>
            </w:pPr>
            <w:r>
              <w:rPr>
                <w:rFonts w:ascii="Arial" w:hAnsi="Arial" w:cs="Arial"/>
                <w:sz w:val="20"/>
                <w:szCs w:val="20"/>
                <w:lang w:val="bg-BG"/>
              </w:rPr>
              <w:t>5</w:t>
            </w:r>
          </w:p>
        </w:tc>
        <w:tc>
          <w:tcPr>
            <w:tcW w:w="2185" w:type="dxa"/>
            <w:gridSpan w:val="2"/>
            <w:tcBorders>
              <w:top w:val="nil"/>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lang w:val="bg-BG"/>
              </w:rPr>
            </w:pPr>
            <w:r>
              <w:rPr>
                <w:rFonts w:ascii="Arial" w:hAnsi="Arial" w:cs="Arial"/>
                <w:sz w:val="20"/>
                <w:szCs w:val="20"/>
                <w:lang w:val="bg-BG"/>
              </w:rPr>
              <w:t>Мед</w:t>
            </w:r>
            <w:r w:rsidR="00CE0A34">
              <w:rPr>
                <w:rFonts w:ascii="Arial" w:hAnsi="Arial" w:cs="Arial"/>
                <w:sz w:val="20"/>
                <w:szCs w:val="20"/>
                <w:lang w:val="bg-BG"/>
              </w:rPr>
              <w:t xml:space="preserve"> </w:t>
            </w:r>
            <w:r w:rsidR="00682307">
              <w:rPr>
                <w:rFonts w:ascii="Arial" w:hAnsi="Arial" w:cs="Arial"/>
                <w:sz w:val="20"/>
                <w:szCs w:val="20"/>
                <w:lang w:val="bg-BG"/>
              </w:rPr>
              <w:t>0,</w:t>
            </w:r>
            <w:r w:rsidR="00CE0A34">
              <w:rPr>
                <w:rFonts w:ascii="Arial" w:hAnsi="Arial" w:cs="Arial"/>
                <w:sz w:val="20"/>
                <w:szCs w:val="20"/>
                <w:lang w:val="bg-BG"/>
              </w:rPr>
              <w:t>12 гр.</w:t>
            </w:r>
          </w:p>
        </w:tc>
        <w:tc>
          <w:tcPr>
            <w:tcW w:w="1134" w:type="dxa"/>
            <w:tcBorders>
              <w:top w:val="nil"/>
              <w:left w:val="nil"/>
              <w:bottom w:val="single" w:sz="8" w:space="0" w:color="auto"/>
              <w:right w:val="single" w:sz="8" w:space="0" w:color="auto"/>
            </w:tcBorders>
            <w:shd w:val="clear" w:color="auto" w:fill="auto"/>
            <w:vAlign w:val="bottom"/>
          </w:tcPr>
          <w:p w:rsidR="002D12CC" w:rsidRDefault="00D416E1" w:rsidP="0084585C">
            <w:pPr>
              <w:jc w:val="center"/>
              <w:rPr>
                <w:rFonts w:ascii="Arial" w:hAnsi="Arial" w:cs="Arial"/>
                <w:sz w:val="20"/>
                <w:szCs w:val="20"/>
              </w:rPr>
            </w:pPr>
            <w:r>
              <w:rPr>
                <w:rFonts w:ascii="Arial" w:hAnsi="Arial" w:cs="Arial"/>
                <w:sz w:val="20"/>
                <w:szCs w:val="20"/>
              </w:rPr>
              <w:t>1 200</w:t>
            </w: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2D12CC" w:rsidRDefault="00181BE4" w:rsidP="00530238">
            <w:pPr>
              <w:jc w:val="right"/>
              <w:rPr>
                <w:rFonts w:ascii="Arial" w:hAnsi="Arial" w:cs="Arial"/>
                <w:sz w:val="20"/>
                <w:szCs w:val="20"/>
                <w:lang w:val="bg-BG"/>
              </w:rPr>
            </w:pPr>
            <w:r>
              <w:rPr>
                <w:rFonts w:ascii="Arial" w:hAnsi="Arial" w:cs="Arial"/>
                <w:sz w:val="20"/>
                <w:szCs w:val="20"/>
                <w:lang w:val="bg-BG"/>
              </w:rPr>
              <w:t>6</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lang w:val="bg-BG"/>
              </w:rPr>
            </w:pPr>
            <w:r>
              <w:rPr>
                <w:rFonts w:ascii="Arial" w:hAnsi="Arial" w:cs="Arial"/>
                <w:sz w:val="20"/>
                <w:szCs w:val="20"/>
                <w:lang w:val="bg-BG"/>
              </w:rPr>
              <w:t>Суха сметана 2,5 гр.</w:t>
            </w:r>
          </w:p>
        </w:tc>
        <w:tc>
          <w:tcPr>
            <w:tcW w:w="1134" w:type="dxa"/>
            <w:tcBorders>
              <w:top w:val="single" w:sz="4" w:space="0" w:color="auto"/>
              <w:left w:val="nil"/>
              <w:bottom w:val="single" w:sz="8" w:space="0" w:color="auto"/>
              <w:right w:val="single" w:sz="8" w:space="0" w:color="auto"/>
            </w:tcBorders>
            <w:shd w:val="clear" w:color="auto" w:fill="auto"/>
            <w:vAlign w:val="bottom"/>
          </w:tcPr>
          <w:p w:rsidR="002D12CC" w:rsidRDefault="00D416E1" w:rsidP="0084585C">
            <w:pPr>
              <w:jc w:val="center"/>
              <w:rPr>
                <w:rFonts w:ascii="Arial" w:hAnsi="Arial" w:cs="Arial"/>
                <w:sz w:val="20"/>
                <w:szCs w:val="20"/>
              </w:rPr>
            </w:pPr>
            <w:r>
              <w:rPr>
                <w:rFonts w:ascii="Arial" w:hAnsi="Arial" w:cs="Arial"/>
                <w:sz w:val="20"/>
                <w:szCs w:val="20"/>
              </w:rPr>
              <w:t>5 800</w:t>
            </w:r>
          </w:p>
        </w:tc>
        <w:tc>
          <w:tcPr>
            <w:tcW w:w="1418"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tcPr>
          <w:p w:rsidR="002D12CC" w:rsidRDefault="00181BE4" w:rsidP="00530238">
            <w:pPr>
              <w:jc w:val="right"/>
              <w:rPr>
                <w:rFonts w:ascii="Arial" w:hAnsi="Arial" w:cs="Arial"/>
                <w:sz w:val="20"/>
                <w:szCs w:val="20"/>
                <w:lang w:val="bg-BG"/>
              </w:rPr>
            </w:pPr>
            <w:r>
              <w:rPr>
                <w:rFonts w:ascii="Arial" w:hAnsi="Arial" w:cs="Arial"/>
                <w:sz w:val="20"/>
                <w:szCs w:val="20"/>
                <w:lang w:val="bg-BG"/>
              </w:rPr>
              <w:t>7</w:t>
            </w:r>
          </w:p>
        </w:tc>
        <w:tc>
          <w:tcPr>
            <w:tcW w:w="2185" w:type="dxa"/>
            <w:gridSpan w:val="2"/>
            <w:tcBorders>
              <w:top w:val="nil"/>
              <w:left w:val="nil"/>
              <w:bottom w:val="single" w:sz="8" w:space="0" w:color="auto"/>
              <w:right w:val="single" w:sz="8" w:space="0" w:color="auto"/>
            </w:tcBorders>
            <w:shd w:val="clear" w:color="auto" w:fill="auto"/>
            <w:vAlign w:val="bottom"/>
          </w:tcPr>
          <w:p w:rsidR="002D12CC" w:rsidRPr="00181BE4" w:rsidRDefault="002D12CC" w:rsidP="00530238">
            <w:pPr>
              <w:rPr>
                <w:rFonts w:ascii="Arial" w:hAnsi="Arial" w:cs="Arial"/>
                <w:sz w:val="20"/>
                <w:szCs w:val="20"/>
                <w:lang w:val="en-US"/>
              </w:rPr>
            </w:pPr>
            <w:r>
              <w:rPr>
                <w:rFonts w:ascii="Arial" w:hAnsi="Arial" w:cs="Arial"/>
                <w:sz w:val="20"/>
                <w:szCs w:val="20"/>
                <w:lang w:val="bg-BG"/>
              </w:rPr>
              <w:t xml:space="preserve">Чай </w:t>
            </w:r>
            <w:r w:rsidR="00181BE4">
              <w:rPr>
                <w:rFonts w:ascii="Arial" w:hAnsi="Arial" w:cs="Arial"/>
                <w:sz w:val="20"/>
                <w:szCs w:val="20"/>
                <w:lang w:val="bg-BG"/>
              </w:rPr>
              <w:t>–</w:t>
            </w:r>
            <w:r w:rsidR="00CE0A34">
              <w:rPr>
                <w:rFonts w:ascii="Arial" w:hAnsi="Arial" w:cs="Arial"/>
                <w:sz w:val="20"/>
                <w:szCs w:val="20"/>
                <w:lang w:val="bg-BG"/>
              </w:rPr>
              <w:t xml:space="preserve"> пакетче</w:t>
            </w:r>
            <w:r w:rsidR="00181BE4">
              <w:rPr>
                <w:rFonts w:ascii="Arial" w:hAnsi="Arial" w:cs="Arial"/>
                <w:sz w:val="20"/>
                <w:szCs w:val="20"/>
                <w:lang w:val="en-US"/>
              </w:rPr>
              <w:t xml:space="preserve"> (</w:t>
            </w:r>
            <w:r w:rsidR="00181BE4">
              <w:rPr>
                <w:rFonts w:ascii="Arial" w:hAnsi="Arial" w:cs="Arial"/>
                <w:sz w:val="20"/>
                <w:szCs w:val="20"/>
                <w:lang w:val="bg-BG"/>
              </w:rPr>
              <w:t>различни видове</w:t>
            </w:r>
            <w:r w:rsidR="00181BE4">
              <w:rPr>
                <w:rFonts w:ascii="Arial" w:hAnsi="Arial" w:cs="Arial"/>
                <w:sz w:val="20"/>
                <w:szCs w:val="20"/>
                <w:lang w:val="en-US"/>
              </w:rPr>
              <w:t>)</w:t>
            </w:r>
          </w:p>
        </w:tc>
        <w:tc>
          <w:tcPr>
            <w:tcW w:w="1134" w:type="dxa"/>
            <w:tcBorders>
              <w:top w:val="nil"/>
              <w:left w:val="nil"/>
              <w:bottom w:val="single" w:sz="8" w:space="0" w:color="auto"/>
              <w:right w:val="single" w:sz="8" w:space="0" w:color="auto"/>
            </w:tcBorders>
            <w:shd w:val="clear" w:color="auto" w:fill="auto"/>
            <w:vAlign w:val="bottom"/>
          </w:tcPr>
          <w:p w:rsidR="002D12CC" w:rsidRDefault="0084585C" w:rsidP="00A94040">
            <w:pPr>
              <w:jc w:val="center"/>
              <w:rPr>
                <w:rFonts w:ascii="Arial" w:hAnsi="Arial" w:cs="Arial"/>
                <w:sz w:val="20"/>
                <w:szCs w:val="20"/>
              </w:rPr>
            </w:pPr>
            <w:r>
              <w:rPr>
                <w:rFonts w:ascii="Arial" w:hAnsi="Arial" w:cs="Arial"/>
                <w:sz w:val="20"/>
                <w:szCs w:val="20"/>
              </w:rPr>
              <w:t xml:space="preserve">3 </w:t>
            </w:r>
            <w:r w:rsidR="00A94040">
              <w:rPr>
                <w:rFonts w:ascii="Arial" w:hAnsi="Arial" w:cs="Arial"/>
                <w:sz w:val="20"/>
                <w:szCs w:val="20"/>
                <w:lang w:val="bg-BG"/>
              </w:rPr>
              <w:t>2</w:t>
            </w:r>
            <w:r>
              <w:rPr>
                <w:rFonts w:ascii="Arial" w:hAnsi="Arial" w:cs="Arial"/>
                <w:sz w:val="20"/>
                <w:szCs w:val="20"/>
              </w:rPr>
              <w:t>00</w:t>
            </w: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nil"/>
              <w:left w:val="single" w:sz="8" w:space="0" w:color="auto"/>
              <w:bottom w:val="single" w:sz="8" w:space="0" w:color="auto"/>
              <w:right w:val="single" w:sz="8" w:space="0" w:color="auto"/>
            </w:tcBorders>
            <w:shd w:val="clear" w:color="auto" w:fill="auto"/>
            <w:vAlign w:val="bottom"/>
            <w:hideMark/>
          </w:tcPr>
          <w:p w:rsidR="002D12CC" w:rsidRPr="00361AD0" w:rsidRDefault="002D12CC" w:rsidP="00530238">
            <w:pPr>
              <w:jc w:val="right"/>
              <w:rPr>
                <w:rFonts w:ascii="Arial" w:hAnsi="Arial" w:cs="Arial"/>
                <w:sz w:val="20"/>
                <w:szCs w:val="20"/>
                <w:lang w:val="bg-BG"/>
              </w:rPr>
            </w:pPr>
            <w:r>
              <w:rPr>
                <w:rFonts w:ascii="Arial" w:hAnsi="Arial" w:cs="Arial"/>
                <w:sz w:val="20"/>
                <w:szCs w:val="20"/>
              </w:rPr>
              <w:t> </w:t>
            </w:r>
            <w:r w:rsidR="00181BE4">
              <w:rPr>
                <w:rFonts w:ascii="Arial" w:hAnsi="Arial" w:cs="Arial"/>
                <w:sz w:val="20"/>
                <w:szCs w:val="20"/>
                <w:lang w:val="bg-BG"/>
              </w:rPr>
              <w:t>8</w:t>
            </w:r>
          </w:p>
        </w:tc>
        <w:tc>
          <w:tcPr>
            <w:tcW w:w="2185" w:type="dxa"/>
            <w:gridSpan w:val="2"/>
            <w:tcBorders>
              <w:top w:val="nil"/>
              <w:left w:val="nil"/>
              <w:bottom w:val="single" w:sz="8" w:space="0" w:color="auto"/>
              <w:right w:val="single" w:sz="8" w:space="0" w:color="auto"/>
            </w:tcBorders>
            <w:shd w:val="clear" w:color="auto" w:fill="auto"/>
            <w:vAlign w:val="bottom"/>
            <w:hideMark/>
          </w:tcPr>
          <w:p w:rsidR="002D12CC" w:rsidRPr="002D12CC" w:rsidRDefault="002D12CC" w:rsidP="00530238">
            <w:pPr>
              <w:rPr>
                <w:rFonts w:ascii="Arial" w:hAnsi="Arial" w:cs="Arial"/>
                <w:sz w:val="20"/>
                <w:szCs w:val="20"/>
                <w:lang w:val="bg-BG"/>
              </w:rPr>
            </w:pPr>
            <w:r>
              <w:rPr>
                <w:rFonts w:ascii="Arial" w:hAnsi="Arial" w:cs="Arial"/>
                <w:sz w:val="20"/>
                <w:szCs w:val="20"/>
                <w:lang w:val="bg-BG"/>
              </w:rPr>
              <w:t>Захар кафява</w:t>
            </w:r>
            <w:r w:rsidR="00CE0A34">
              <w:rPr>
                <w:rFonts w:ascii="Arial" w:hAnsi="Arial" w:cs="Arial"/>
                <w:sz w:val="20"/>
                <w:szCs w:val="20"/>
                <w:lang w:val="bg-BG"/>
              </w:rPr>
              <w:t xml:space="preserve"> 2,5 гр.</w:t>
            </w:r>
          </w:p>
        </w:tc>
        <w:tc>
          <w:tcPr>
            <w:tcW w:w="1134" w:type="dxa"/>
            <w:tcBorders>
              <w:top w:val="nil"/>
              <w:left w:val="nil"/>
              <w:bottom w:val="single" w:sz="8" w:space="0" w:color="auto"/>
              <w:right w:val="single" w:sz="8" w:space="0" w:color="auto"/>
            </w:tcBorders>
            <w:shd w:val="clear" w:color="auto" w:fill="auto"/>
            <w:vAlign w:val="bottom"/>
          </w:tcPr>
          <w:p w:rsidR="002D12CC" w:rsidRPr="00A94040" w:rsidRDefault="00A94040" w:rsidP="0084585C">
            <w:pPr>
              <w:jc w:val="center"/>
              <w:rPr>
                <w:rFonts w:ascii="Arial" w:hAnsi="Arial" w:cs="Arial"/>
                <w:sz w:val="20"/>
                <w:szCs w:val="20"/>
                <w:lang w:val="bg-BG"/>
              </w:rPr>
            </w:pPr>
            <w:r>
              <w:rPr>
                <w:rFonts w:ascii="Arial" w:hAnsi="Arial" w:cs="Arial"/>
                <w:sz w:val="20"/>
                <w:szCs w:val="20"/>
                <w:lang w:val="bg-BG"/>
              </w:rPr>
              <w:t>500</w:t>
            </w: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nil"/>
              <w:left w:val="single" w:sz="8" w:space="0" w:color="auto"/>
              <w:bottom w:val="single" w:sz="4" w:space="0" w:color="auto"/>
              <w:right w:val="single" w:sz="8" w:space="0" w:color="auto"/>
            </w:tcBorders>
            <w:shd w:val="clear" w:color="auto" w:fill="auto"/>
            <w:vAlign w:val="bottom"/>
            <w:hideMark/>
          </w:tcPr>
          <w:p w:rsidR="002D12CC" w:rsidRPr="0008419E" w:rsidRDefault="002D12CC" w:rsidP="00530238">
            <w:pPr>
              <w:jc w:val="right"/>
              <w:rPr>
                <w:rFonts w:ascii="Arial" w:hAnsi="Arial" w:cs="Arial"/>
                <w:sz w:val="20"/>
                <w:szCs w:val="20"/>
                <w:lang w:val="bg-BG"/>
              </w:rPr>
            </w:pPr>
            <w:r>
              <w:rPr>
                <w:rFonts w:ascii="Arial" w:hAnsi="Arial" w:cs="Arial"/>
                <w:sz w:val="20"/>
                <w:szCs w:val="20"/>
              </w:rPr>
              <w:t> </w:t>
            </w:r>
            <w:r w:rsidR="00181BE4">
              <w:rPr>
                <w:rFonts w:ascii="Arial" w:hAnsi="Arial" w:cs="Arial"/>
                <w:sz w:val="20"/>
                <w:szCs w:val="20"/>
                <w:lang w:val="bg-BG"/>
              </w:rPr>
              <w:t>9</w:t>
            </w:r>
          </w:p>
        </w:tc>
        <w:tc>
          <w:tcPr>
            <w:tcW w:w="2185" w:type="dxa"/>
            <w:gridSpan w:val="2"/>
            <w:tcBorders>
              <w:top w:val="nil"/>
              <w:left w:val="nil"/>
              <w:bottom w:val="single" w:sz="4" w:space="0" w:color="auto"/>
              <w:right w:val="single" w:sz="8" w:space="0" w:color="auto"/>
            </w:tcBorders>
            <w:shd w:val="clear" w:color="auto" w:fill="auto"/>
            <w:vAlign w:val="bottom"/>
            <w:hideMark/>
          </w:tcPr>
          <w:p w:rsidR="002D12CC" w:rsidRPr="002D12CC" w:rsidRDefault="002D12CC" w:rsidP="00682307">
            <w:pPr>
              <w:rPr>
                <w:rFonts w:ascii="Arial" w:hAnsi="Arial" w:cs="Arial"/>
                <w:sz w:val="20"/>
                <w:szCs w:val="20"/>
                <w:lang w:val="bg-BG"/>
              </w:rPr>
            </w:pPr>
            <w:r>
              <w:rPr>
                <w:rFonts w:ascii="Arial" w:hAnsi="Arial" w:cs="Arial"/>
                <w:sz w:val="20"/>
                <w:szCs w:val="20"/>
                <w:lang w:val="bg-BG"/>
              </w:rPr>
              <w:t xml:space="preserve">Захар </w:t>
            </w:r>
            <w:r w:rsidR="00682307">
              <w:rPr>
                <w:rFonts w:ascii="Arial" w:hAnsi="Arial" w:cs="Arial"/>
                <w:sz w:val="20"/>
                <w:szCs w:val="20"/>
                <w:lang w:val="bg-BG"/>
              </w:rPr>
              <w:t>бяла</w:t>
            </w:r>
            <w:r w:rsidR="00CE0A34">
              <w:rPr>
                <w:rFonts w:ascii="Arial" w:hAnsi="Arial" w:cs="Arial"/>
                <w:sz w:val="20"/>
                <w:szCs w:val="20"/>
                <w:lang w:val="bg-BG"/>
              </w:rPr>
              <w:t xml:space="preserve"> 2,5 гр.</w:t>
            </w:r>
          </w:p>
        </w:tc>
        <w:tc>
          <w:tcPr>
            <w:tcW w:w="1134" w:type="dxa"/>
            <w:tcBorders>
              <w:top w:val="nil"/>
              <w:left w:val="nil"/>
              <w:bottom w:val="single" w:sz="4" w:space="0" w:color="auto"/>
              <w:right w:val="single" w:sz="8" w:space="0" w:color="auto"/>
            </w:tcBorders>
            <w:shd w:val="clear" w:color="auto" w:fill="auto"/>
            <w:vAlign w:val="bottom"/>
          </w:tcPr>
          <w:p w:rsidR="002D12CC" w:rsidRDefault="00A94040" w:rsidP="00A94040">
            <w:pPr>
              <w:jc w:val="center"/>
              <w:rPr>
                <w:rFonts w:ascii="Arial" w:hAnsi="Arial" w:cs="Arial"/>
                <w:sz w:val="20"/>
                <w:szCs w:val="20"/>
              </w:rPr>
            </w:pPr>
            <w:r>
              <w:rPr>
                <w:rFonts w:ascii="Arial" w:hAnsi="Arial" w:cs="Arial"/>
                <w:sz w:val="20"/>
                <w:szCs w:val="20"/>
                <w:lang w:val="bg-BG"/>
              </w:rPr>
              <w:t>82</w:t>
            </w:r>
            <w:r w:rsidR="0084585C">
              <w:rPr>
                <w:rFonts w:ascii="Arial" w:hAnsi="Arial" w:cs="Arial"/>
                <w:sz w:val="20"/>
                <w:szCs w:val="20"/>
              </w:rPr>
              <w:t xml:space="preserve"> </w:t>
            </w:r>
            <w:r>
              <w:rPr>
                <w:rFonts w:ascii="Arial" w:hAnsi="Arial" w:cs="Arial"/>
                <w:sz w:val="20"/>
                <w:szCs w:val="20"/>
                <w:lang w:val="bg-BG"/>
              </w:rPr>
              <w:t>5</w:t>
            </w:r>
            <w:r w:rsidR="0084585C">
              <w:rPr>
                <w:rFonts w:ascii="Arial" w:hAnsi="Arial" w:cs="Arial"/>
                <w:sz w:val="20"/>
                <w:szCs w:val="20"/>
              </w:rPr>
              <w:t>00</w:t>
            </w:r>
          </w:p>
        </w:tc>
        <w:tc>
          <w:tcPr>
            <w:tcW w:w="1418" w:type="dxa"/>
            <w:tcBorders>
              <w:top w:val="nil"/>
              <w:left w:val="nil"/>
              <w:bottom w:val="single" w:sz="4"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nil"/>
              <w:left w:val="nil"/>
              <w:bottom w:val="single" w:sz="4"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gridBefore w:val="1"/>
          <w:wBefore w:w="10" w:type="dxa"/>
          <w:trHeight w:val="270"/>
        </w:trPr>
        <w:tc>
          <w:tcPr>
            <w:tcW w:w="640" w:type="dxa"/>
            <w:tcBorders>
              <w:top w:val="single" w:sz="4" w:space="0" w:color="auto"/>
              <w:left w:val="single" w:sz="8" w:space="0" w:color="auto"/>
              <w:bottom w:val="single" w:sz="8" w:space="0" w:color="auto"/>
              <w:right w:val="single" w:sz="8" w:space="0" w:color="auto"/>
            </w:tcBorders>
            <w:shd w:val="clear" w:color="auto" w:fill="auto"/>
            <w:vAlign w:val="bottom"/>
          </w:tcPr>
          <w:p w:rsidR="002D12CC" w:rsidRPr="0008419E" w:rsidRDefault="00181BE4" w:rsidP="00530238">
            <w:pPr>
              <w:jc w:val="right"/>
              <w:rPr>
                <w:rFonts w:ascii="Arial" w:hAnsi="Arial" w:cs="Arial"/>
                <w:sz w:val="20"/>
                <w:szCs w:val="20"/>
                <w:lang w:val="bg-BG"/>
              </w:rPr>
            </w:pPr>
            <w:r>
              <w:rPr>
                <w:rFonts w:ascii="Arial" w:hAnsi="Arial" w:cs="Arial"/>
                <w:sz w:val="20"/>
                <w:szCs w:val="20"/>
                <w:lang w:val="bg-BG"/>
              </w:rPr>
              <w:t>10</w:t>
            </w:r>
          </w:p>
        </w:tc>
        <w:tc>
          <w:tcPr>
            <w:tcW w:w="2185" w:type="dxa"/>
            <w:gridSpan w:val="2"/>
            <w:tcBorders>
              <w:top w:val="single" w:sz="4" w:space="0" w:color="auto"/>
              <w:left w:val="nil"/>
              <w:bottom w:val="single" w:sz="8" w:space="0" w:color="auto"/>
              <w:right w:val="single" w:sz="8" w:space="0" w:color="auto"/>
            </w:tcBorders>
            <w:shd w:val="clear" w:color="auto" w:fill="auto"/>
            <w:vAlign w:val="bottom"/>
          </w:tcPr>
          <w:p w:rsidR="002D12CC" w:rsidRPr="0008419E" w:rsidRDefault="002D12CC" w:rsidP="00530238">
            <w:pPr>
              <w:rPr>
                <w:rFonts w:ascii="Arial" w:hAnsi="Arial" w:cs="Arial"/>
                <w:sz w:val="20"/>
                <w:szCs w:val="20"/>
                <w:lang w:val="bg-BG"/>
              </w:rPr>
            </w:pPr>
            <w:r>
              <w:rPr>
                <w:rFonts w:ascii="Arial" w:hAnsi="Arial" w:cs="Arial"/>
                <w:sz w:val="20"/>
                <w:szCs w:val="20"/>
                <w:lang w:val="bg-BG"/>
              </w:rPr>
              <w:t>други</w:t>
            </w:r>
          </w:p>
        </w:tc>
        <w:tc>
          <w:tcPr>
            <w:tcW w:w="1134"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84585C">
            <w:pPr>
              <w:jc w:val="center"/>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shd w:val="clear" w:color="auto" w:fill="auto"/>
            <w:vAlign w:val="bottom"/>
          </w:tcPr>
          <w:p w:rsidR="002D12CC" w:rsidRDefault="002D12CC" w:rsidP="00530238">
            <w:pPr>
              <w:jc w:val="right"/>
              <w:rPr>
                <w:rFonts w:ascii="Arial" w:hAnsi="Arial" w:cs="Arial"/>
                <w:sz w:val="20"/>
                <w:szCs w:val="20"/>
              </w:rPr>
            </w:pPr>
          </w:p>
        </w:tc>
      </w:tr>
      <w:tr w:rsidR="0084585C" w:rsidTr="0084585C">
        <w:trPr>
          <w:trHeight w:val="270"/>
        </w:trPr>
        <w:tc>
          <w:tcPr>
            <w:tcW w:w="1650" w:type="dxa"/>
            <w:gridSpan w:val="3"/>
            <w:tcBorders>
              <w:top w:val="single" w:sz="4" w:space="0" w:color="auto"/>
              <w:left w:val="single" w:sz="4" w:space="0" w:color="auto"/>
              <w:bottom w:val="single" w:sz="4" w:space="0" w:color="auto"/>
            </w:tcBorders>
            <w:shd w:val="clear" w:color="auto" w:fill="auto"/>
            <w:vAlign w:val="bottom"/>
          </w:tcPr>
          <w:p w:rsidR="002D12CC" w:rsidRDefault="002D12CC" w:rsidP="00530238">
            <w:pPr>
              <w:jc w:val="right"/>
              <w:rPr>
                <w:rFonts w:ascii="Arial" w:hAnsi="Arial" w:cs="Arial"/>
                <w:sz w:val="20"/>
                <w:szCs w:val="20"/>
                <w:lang w:val="bg-BG"/>
              </w:rPr>
            </w:pPr>
            <w:r>
              <w:rPr>
                <w:rFonts w:ascii="Arial" w:hAnsi="Arial" w:cs="Arial"/>
                <w:sz w:val="20"/>
                <w:szCs w:val="20"/>
                <w:lang w:val="bg-BG"/>
              </w:rPr>
              <w:t>Обща стойност на позицията:</w:t>
            </w:r>
          </w:p>
        </w:tc>
        <w:tc>
          <w:tcPr>
            <w:tcW w:w="1185" w:type="dxa"/>
            <w:tcBorders>
              <w:top w:val="single" w:sz="4" w:space="0" w:color="auto"/>
              <w:bottom w:val="single" w:sz="4" w:space="0" w:color="auto"/>
            </w:tcBorders>
            <w:shd w:val="clear" w:color="auto" w:fill="auto"/>
            <w:vAlign w:val="bottom"/>
          </w:tcPr>
          <w:p w:rsidR="002D12CC" w:rsidRDefault="002D12CC" w:rsidP="00530238">
            <w:pPr>
              <w:rPr>
                <w:rFonts w:ascii="Arial" w:hAnsi="Arial" w:cs="Arial"/>
                <w:sz w:val="20"/>
                <w:szCs w:val="20"/>
                <w:lang w:val="bg-BG"/>
              </w:rPr>
            </w:pPr>
          </w:p>
        </w:tc>
        <w:tc>
          <w:tcPr>
            <w:tcW w:w="1134" w:type="dxa"/>
            <w:tcBorders>
              <w:bottom w:val="single" w:sz="4"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single" w:sz="4" w:space="0" w:color="auto"/>
              <w:bottom w:val="single" w:sz="4" w:space="0" w:color="auto"/>
            </w:tcBorders>
            <w:shd w:val="clear" w:color="auto" w:fill="auto"/>
            <w:vAlign w:val="bottom"/>
          </w:tcPr>
          <w:p w:rsidR="002D12CC" w:rsidRDefault="002D12CC" w:rsidP="00530238">
            <w:pPr>
              <w:rPr>
                <w:rFonts w:ascii="Arial" w:hAnsi="Arial" w:cs="Arial"/>
                <w:sz w:val="20"/>
                <w:szCs w:val="20"/>
              </w:rPr>
            </w:pPr>
          </w:p>
        </w:tc>
        <w:tc>
          <w:tcPr>
            <w:tcW w:w="1417" w:type="dxa"/>
            <w:tcBorders>
              <w:top w:val="single" w:sz="4" w:space="0" w:color="auto"/>
              <w:bottom w:val="single" w:sz="4" w:space="0" w:color="auto"/>
              <w:right w:val="single" w:sz="4" w:space="0" w:color="auto"/>
            </w:tcBorders>
            <w:shd w:val="clear" w:color="auto" w:fill="auto"/>
            <w:vAlign w:val="bottom"/>
          </w:tcPr>
          <w:p w:rsidR="002D12CC" w:rsidRDefault="002D12CC" w:rsidP="00530238">
            <w:pPr>
              <w:jc w:val="right"/>
              <w:rPr>
                <w:rFonts w:ascii="Arial" w:hAnsi="Arial" w:cs="Arial"/>
                <w:sz w:val="20"/>
                <w:szCs w:val="20"/>
              </w:rPr>
            </w:pPr>
          </w:p>
        </w:tc>
        <w:tc>
          <w:tcPr>
            <w:tcW w:w="1418" w:type="dxa"/>
            <w:tcBorders>
              <w:top w:val="single" w:sz="4" w:space="0" w:color="auto"/>
              <w:left w:val="single" w:sz="4" w:space="0" w:color="auto"/>
              <w:bottom w:val="single" w:sz="8" w:space="0" w:color="auto"/>
              <w:right w:val="single" w:sz="4" w:space="0" w:color="auto"/>
            </w:tcBorders>
            <w:shd w:val="clear" w:color="auto" w:fill="auto"/>
            <w:vAlign w:val="bottom"/>
          </w:tcPr>
          <w:p w:rsidR="002D12CC" w:rsidRPr="009105EA" w:rsidRDefault="002D12CC" w:rsidP="00530238">
            <w:pPr>
              <w:jc w:val="right"/>
              <w:rPr>
                <w:rFonts w:ascii="Arial" w:hAnsi="Arial" w:cs="Arial"/>
                <w:sz w:val="20"/>
                <w:szCs w:val="20"/>
                <w:lang w:val="bg-BG"/>
              </w:rPr>
            </w:pPr>
          </w:p>
        </w:tc>
        <w:tc>
          <w:tcPr>
            <w:tcW w:w="1417" w:type="dxa"/>
            <w:tcBorders>
              <w:top w:val="single" w:sz="4" w:space="0" w:color="auto"/>
              <w:left w:val="single" w:sz="4" w:space="0" w:color="auto"/>
              <w:bottom w:val="single" w:sz="8" w:space="0" w:color="auto"/>
              <w:right w:val="single" w:sz="4" w:space="0" w:color="auto"/>
            </w:tcBorders>
            <w:shd w:val="clear" w:color="auto" w:fill="auto"/>
            <w:vAlign w:val="bottom"/>
          </w:tcPr>
          <w:p w:rsidR="002D12CC" w:rsidRPr="009105EA" w:rsidRDefault="002D12CC" w:rsidP="00530238">
            <w:pPr>
              <w:rPr>
                <w:rFonts w:ascii="Arial" w:hAnsi="Arial" w:cs="Arial"/>
                <w:sz w:val="20"/>
                <w:szCs w:val="20"/>
                <w:lang w:val="bg-BG"/>
              </w:rPr>
            </w:pPr>
          </w:p>
        </w:tc>
      </w:tr>
    </w:tbl>
    <w:p w:rsidR="002D12CC" w:rsidRDefault="002D12CC" w:rsidP="00CA0FC3">
      <w:pPr>
        <w:pStyle w:val="NoSpacing"/>
        <w:rPr>
          <w:rFonts w:ascii="Times New Roman" w:hAnsi="Times New Roman" w:cs="Times New Roman"/>
          <w:b/>
          <w:iCs/>
          <w:sz w:val="24"/>
          <w:szCs w:val="24"/>
          <w:lang w:val="bg-BG"/>
        </w:rPr>
      </w:pPr>
    </w:p>
    <w:p w:rsidR="00264CD4" w:rsidRDefault="00264CD4" w:rsidP="00CA0FC3">
      <w:pPr>
        <w:pStyle w:val="NoSpacing"/>
        <w:rPr>
          <w:rFonts w:ascii="Times New Roman" w:hAnsi="Times New Roman" w:cs="Times New Roman"/>
          <w:b/>
          <w:iCs/>
          <w:sz w:val="24"/>
          <w:szCs w:val="24"/>
          <w:lang w:val="bg-BG"/>
        </w:rPr>
      </w:pPr>
      <w:r>
        <w:rPr>
          <w:rFonts w:ascii="Times New Roman" w:hAnsi="Times New Roman" w:cs="Times New Roman"/>
          <w:b/>
          <w:iCs/>
          <w:sz w:val="24"/>
          <w:szCs w:val="24"/>
          <w:lang w:val="bg-BG"/>
        </w:rPr>
        <w:t>Количествата са прогнозни и Възложит</w:t>
      </w:r>
      <w:r w:rsidR="00F749DD">
        <w:rPr>
          <w:rFonts w:ascii="Times New Roman" w:hAnsi="Times New Roman" w:cs="Times New Roman"/>
          <w:b/>
          <w:iCs/>
          <w:sz w:val="24"/>
          <w:szCs w:val="24"/>
          <w:lang w:val="bg-BG"/>
        </w:rPr>
        <w:t xml:space="preserve">елят не се задължава да изпълни, като заяви </w:t>
      </w:r>
      <w:r>
        <w:rPr>
          <w:rFonts w:ascii="Times New Roman" w:hAnsi="Times New Roman" w:cs="Times New Roman"/>
          <w:b/>
          <w:iCs/>
          <w:sz w:val="24"/>
          <w:szCs w:val="24"/>
          <w:lang w:val="bg-BG"/>
        </w:rPr>
        <w:t xml:space="preserve">изцяло предложените стоки. </w:t>
      </w:r>
    </w:p>
    <w:p w:rsidR="00264CD4" w:rsidRDefault="00264CD4" w:rsidP="00CA0FC3">
      <w:pPr>
        <w:pStyle w:val="NoSpacing"/>
        <w:rPr>
          <w:rFonts w:ascii="Times New Roman" w:hAnsi="Times New Roman" w:cs="Times New Roman"/>
          <w:b/>
          <w:iCs/>
          <w:sz w:val="24"/>
          <w:szCs w:val="24"/>
          <w:lang w:val="bg-BG"/>
        </w:rPr>
      </w:pPr>
    </w:p>
    <w:p w:rsidR="000D7B66" w:rsidRDefault="00645E96" w:rsidP="00CA0FC3">
      <w:pPr>
        <w:pStyle w:val="NoSpacing"/>
        <w:rPr>
          <w:b/>
          <w:color w:val="000000"/>
          <w:lang w:val="bg-BG"/>
        </w:rPr>
      </w:pPr>
      <w:r>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Обособена позиция №</w:t>
      </w:r>
      <w:r w:rsidR="002D12CC">
        <w:rPr>
          <w:rFonts w:ascii="Times New Roman" w:hAnsi="Times New Roman" w:cs="Times New Roman"/>
          <w:b/>
          <w:iCs/>
          <w:sz w:val="24"/>
          <w:szCs w:val="24"/>
          <w:lang w:val="bg-BG"/>
        </w:rPr>
        <w:t>7</w:t>
      </w:r>
      <w:r>
        <w:rPr>
          <w:b/>
          <w:bCs/>
          <w:lang w:val="bg-BG"/>
        </w:rPr>
        <w:t xml:space="preserve"> </w:t>
      </w:r>
      <w:r w:rsidRPr="00645E96">
        <w:rPr>
          <w:rFonts w:ascii="Times New Roman" w:hAnsi="Times New Roman" w:cs="Times New Roman"/>
          <w:b/>
          <w:color w:val="000000"/>
          <w:sz w:val="24"/>
          <w:szCs w:val="24"/>
          <w:lang w:val="bg-BG"/>
        </w:rPr>
        <w:t>„Кетъринг за провеждане събития в Технически университет- Габрово”</w:t>
      </w:r>
      <w:r w:rsidRPr="002B5EB5">
        <w:rPr>
          <w:b/>
          <w:color w:val="000000"/>
          <w:lang w:val="bg-BG"/>
        </w:rPr>
        <w:t xml:space="preserve">  </w:t>
      </w:r>
    </w:p>
    <w:p w:rsidR="00000309" w:rsidRPr="00AC3DEF" w:rsidRDefault="00000309" w:rsidP="00BC0A28">
      <w:pPr>
        <w:pStyle w:val="Default"/>
        <w:jc w:val="both"/>
        <w:rPr>
          <w:rFonts w:eastAsiaTheme="minorHAnsi"/>
          <w:lang w:eastAsia="en-US"/>
        </w:rPr>
      </w:pPr>
      <w:r>
        <w:rPr>
          <w:shd w:val="clear" w:color="auto" w:fill="FFFFFF"/>
        </w:rPr>
        <w:t xml:space="preserve">             </w:t>
      </w:r>
      <w:r w:rsidR="009272F1" w:rsidRPr="009272F1">
        <w:rPr>
          <w:shd w:val="clear" w:color="auto" w:fill="FFFFFF"/>
        </w:rPr>
        <w:t xml:space="preserve">Предметът на тази позиция включва дейности по цялостно организиране и предоставяне на кетъринг услуги, вклюващо без да се ограничава до следните дейности: - осигуряване на цялото необходимо оборудване за изпълнение на обществената поръчка; - обработка и доставка на храна и </w:t>
      </w:r>
      <w:r w:rsidR="009272F1" w:rsidRPr="009272F1">
        <w:rPr>
          <w:shd w:val="clear" w:color="auto" w:fill="FFFFFF"/>
        </w:rPr>
        <w:lastRenderedPageBreak/>
        <w:t>напитки; - транспорт, включително специализиран транспорт с хладилно обордуване за транспортиране на храна; - сервизно обслужване - сервитьори, посуда, прибори, чаши, маси, бар/бюфет, столове, оборудване за обедите на блок-маса, покривки, калъфи за столове, салфетки, лед. Сервизното обслужване не е изчерпателно изброено. Изпълнителят следва да осигури необходимото сервизно обслужване съобразно вида и нивото на съответното мероприятие. В случай, че Възложителят прецени, че е необходимо допълнително или различно сервизно оборудване, изпълнителят е длъжен да го осигури, за което не се дължи допълнително заплащане.; - цветна декорация</w:t>
      </w:r>
      <w:r>
        <w:rPr>
          <w:shd w:val="clear" w:color="auto" w:fill="FFFFFF"/>
        </w:rPr>
        <w:t>.</w:t>
      </w:r>
      <w:r w:rsidRPr="00000309">
        <w:t xml:space="preserve"> </w:t>
      </w:r>
    </w:p>
    <w:p w:rsidR="002D245A" w:rsidRPr="00AC3DEF" w:rsidRDefault="00000309" w:rsidP="00BC0A28">
      <w:pPr>
        <w:pStyle w:val="Default"/>
        <w:jc w:val="both"/>
        <w:rPr>
          <w:rFonts w:eastAsiaTheme="minorHAnsi"/>
          <w:lang w:eastAsia="en-US"/>
        </w:rPr>
      </w:pPr>
      <w:r w:rsidRPr="00AC3DEF">
        <w:rPr>
          <w:rFonts w:eastAsiaTheme="minorHAnsi"/>
        </w:rPr>
        <w:t xml:space="preserve"> </w:t>
      </w:r>
      <w:r w:rsidRPr="00AC3DEF">
        <w:rPr>
          <w:rFonts w:eastAsiaTheme="minorHAnsi"/>
          <w:sz w:val="23"/>
          <w:szCs w:val="23"/>
        </w:rPr>
        <w:t xml:space="preserve">Обхватът на обособената позиция е предоставянето на </w:t>
      </w:r>
      <w:r>
        <w:rPr>
          <w:rFonts w:eastAsiaTheme="minorHAnsi"/>
          <w:sz w:val="23"/>
          <w:szCs w:val="23"/>
        </w:rPr>
        <w:t>кетъринг</w:t>
      </w:r>
      <w:r w:rsidRPr="00AC3DEF">
        <w:rPr>
          <w:rFonts w:eastAsiaTheme="minorHAnsi"/>
          <w:sz w:val="23"/>
          <w:szCs w:val="23"/>
        </w:rPr>
        <w:t xml:space="preserve">услуги и организационно-технически дейности за подготовката и провеждането на събития, за нуждите на </w:t>
      </w:r>
      <w:r>
        <w:rPr>
          <w:rFonts w:eastAsiaTheme="minorHAnsi"/>
          <w:sz w:val="23"/>
          <w:szCs w:val="23"/>
        </w:rPr>
        <w:t>Технически университет – Габрово.</w:t>
      </w:r>
      <w:r w:rsidRPr="00AC3DEF">
        <w:rPr>
          <w:rFonts w:eastAsiaTheme="minorHAnsi"/>
          <w:sz w:val="23"/>
          <w:szCs w:val="23"/>
        </w:rPr>
        <w:t xml:space="preserve">. Събитията, които ще се организират могат да бъдат с чуждестранно участие и в различен формат – конференции, семинари, обмяна на добри практики, информационни пътувания и посещения, информационни дни, събития на открито и др. сходни дейности и ще се провеждат на територията на </w:t>
      </w:r>
      <w:r>
        <w:rPr>
          <w:rFonts w:eastAsiaTheme="minorHAnsi"/>
          <w:sz w:val="23"/>
          <w:szCs w:val="23"/>
        </w:rPr>
        <w:t>Университета</w:t>
      </w:r>
      <w:r w:rsidRPr="00AC3DEF">
        <w:rPr>
          <w:rFonts w:eastAsiaTheme="minorHAnsi"/>
          <w:sz w:val="23"/>
          <w:szCs w:val="23"/>
        </w:rPr>
        <w:t xml:space="preserve"> </w:t>
      </w:r>
    </w:p>
    <w:p w:rsidR="00000309" w:rsidRPr="00AC3DEF" w:rsidRDefault="002D245A" w:rsidP="00BC0A28">
      <w:pPr>
        <w:numPr>
          <w:ilvl w:val="0"/>
          <w:numId w:val="11"/>
        </w:numPr>
        <w:autoSpaceDE w:val="0"/>
        <w:autoSpaceDN w:val="0"/>
        <w:adjustRightInd w:val="0"/>
        <w:jc w:val="both"/>
        <w:rPr>
          <w:rFonts w:eastAsiaTheme="minorHAnsi"/>
          <w:b/>
          <w:i/>
          <w:color w:val="000000"/>
          <w:sz w:val="23"/>
          <w:szCs w:val="23"/>
          <w:u w:val="single"/>
          <w:lang w:val="bg-BG"/>
        </w:rPr>
      </w:pPr>
      <w:r w:rsidRPr="002D245A">
        <w:rPr>
          <w:rFonts w:eastAsiaTheme="minorHAnsi"/>
          <w:b/>
          <w:i/>
          <w:color w:val="000000"/>
          <w:sz w:val="23"/>
          <w:szCs w:val="23"/>
          <w:u w:val="single"/>
          <w:lang w:val="bg-BG"/>
        </w:rPr>
        <w:t>Кафе паузите, о</w:t>
      </w:r>
      <w:r w:rsidRPr="00AC3DEF">
        <w:rPr>
          <w:rFonts w:eastAsiaTheme="minorHAnsi"/>
          <w:b/>
          <w:i/>
          <w:color w:val="000000"/>
          <w:sz w:val="23"/>
          <w:szCs w:val="23"/>
          <w:u w:val="single"/>
          <w:lang w:val="bg-BG"/>
        </w:rPr>
        <w:t>бедите и/или вечерите на база „бюфет” следва да включват разнообразие от салати, месни и безмесни ястия, десерти, плодове, минерална вода, безалкохолни напитки и вино по предварителна заявка на Възложителя</w:t>
      </w:r>
    </w:p>
    <w:p w:rsidR="00FB6AA3" w:rsidRPr="00AC1AE8" w:rsidRDefault="00AC1AE8" w:rsidP="00BC0A28">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w:t>
      </w:r>
      <w:r w:rsidR="00FB6AA3" w:rsidRPr="00AC1AE8">
        <w:rPr>
          <w:rFonts w:ascii="Times New Roman" w:hAnsi="Times New Roman" w:cs="Times New Roman"/>
          <w:b/>
          <w:sz w:val="24"/>
          <w:szCs w:val="24"/>
          <w:lang w:val="bg-BG"/>
        </w:rPr>
        <w:t xml:space="preserve"> Изисквания за качество</w:t>
      </w:r>
      <w:r w:rsidR="00FB6AA3" w:rsidRPr="00AC1AE8">
        <w:rPr>
          <w:rFonts w:ascii="Times New Roman" w:hAnsi="Times New Roman" w:cs="Times New Roman"/>
          <w:sz w:val="24"/>
          <w:szCs w:val="24"/>
          <w:lang w:val="bg-BG"/>
        </w:rPr>
        <w:t xml:space="preserve">: </w:t>
      </w:r>
    </w:p>
    <w:p w:rsidR="00FB6AA3" w:rsidRPr="00AC1AE8" w:rsidRDefault="00FB6AA3" w:rsidP="00BC0A28">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*доставките на хранителните продукти да отговарят на изискванията на Закона за храните; </w:t>
      </w:r>
    </w:p>
    <w:p w:rsidR="00FB6AA3" w:rsidRPr="00AC1AE8" w:rsidRDefault="00FB6AA3" w:rsidP="00BC0A28">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*изискванията на нормативни документи на Българската агенция по безопасност на храните; </w:t>
      </w:r>
    </w:p>
    <w:p w:rsidR="00FB6AA3" w:rsidRPr="00AC1AE8" w:rsidRDefault="00FB6AA3" w:rsidP="00BC0A28">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*задължително да бъдат придружени от сертификати за произход, сертификати за качество и означен срок на годност на продуктите, които трябва да имат не по-малко от 80 % остатъчен срок на годност към момента на доставката.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3. Опаковката на продуктите да отговаря на изискванията на Закона за хранит</w:t>
      </w:r>
      <w:r w:rsidRPr="00AC1AE8">
        <w:rPr>
          <w:rFonts w:ascii="Times New Roman" w:hAnsi="Times New Roman" w:cs="Times New Roman"/>
          <w:sz w:val="24"/>
          <w:szCs w:val="24"/>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4. Хранителните продукти да се транспортират</w:t>
      </w:r>
      <w:r w:rsidRPr="00AC1AE8">
        <w:rPr>
          <w:rFonts w:ascii="Times New Roman" w:hAnsi="Times New Roman" w:cs="Times New Roman"/>
          <w:sz w:val="24"/>
          <w:szCs w:val="24"/>
          <w:lang w:val="bg-BG"/>
        </w:rPr>
        <w:t xml:space="preserve">, съгласно изисквания за транспорт на храни, </w:t>
      </w:r>
      <w:r w:rsidRPr="00AC1AE8">
        <w:rPr>
          <w:rFonts w:ascii="Times New Roman" w:hAnsi="Times New Roman" w:cs="Times New Roman"/>
          <w:b/>
          <w:sz w:val="24"/>
          <w:szCs w:val="24"/>
          <w:lang w:val="bg-BG"/>
        </w:rPr>
        <w:t>Глава IV от Регламент (ЕО) № 852/2004</w:t>
      </w:r>
      <w:r w:rsidRPr="00AC1AE8">
        <w:rPr>
          <w:rFonts w:ascii="Times New Roman" w:hAnsi="Times New Roman" w:cs="Times New Roman"/>
          <w:sz w:val="24"/>
          <w:szCs w:val="24"/>
          <w:lang w:val="bg-BG"/>
        </w:rPr>
        <w:t xml:space="preserve">: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*Превозните средства и/или контейнерите, използвани за транспорт нахрани трябва да се поддържат чисти и в добро техническо състояние, за да се предпазят храните от замърсяване, а също така, когато е необходимо, да са проектират и конструират така че да позволяват адекватно почистване и/или дезинфекция.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*Багажниците в моторните превозни средства и/или контейнерите да не се използват за транспорт на нищо друго освен за хранителни продукти, ако това може да причини замърсяване.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*Когато транспортните средства и/или контейнерите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 където е необходимо, трябва да има, ефективно разделяне на продуктите.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Насипни хранителни продукти в течна, гранулатна или прахообразна форма се транспортират в съдове и/или контейнери/танкери, предназначени за транспорт на хранителни продукти. Тези контейнери се маркират ясно, четливо и неизтриваемо на един или повече езици на Общността, за да се покаже, че те се използват за транспорт на храни, или се маркират със „само за храни“.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Когато транспортните средства и/или контейнерите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предотврати рискът от замърсяване.</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Храните в транспортните средства и/или контейнерите следва да бъда така поставени и защитени, че да се намали до минимум рискът от замърсяване.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Когато е необходимо, средствата и/или контейнерите, транспортиращи хранителни продукти следва да могат да поддържат подходящи за храните температури и да има възможност тези температури да бъдат наблюдавани. </w:t>
      </w:r>
    </w:p>
    <w:p w:rsidR="00FB6AA3" w:rsidRPr="001679B9" w:rsidRDefault="00FB6AA3" w:rsidP="00FB6AA3">
      <w:pPr>
        <w:pStyle w:val="NoSpacing"/>
        <w:rPr>
          <w:lang w:val="bg-BG"/>
        </w:rPr>
      </w:pPr>
      <w:r w:rsidRPr="001679B9">
        <w:rPr>
          <w:lang w:val="bg-BG"/>
        </w:rPr>
        <w:t xml:space="preserve"> </w:t>
      </w:r>
    </w:p>
    <w:p w:rsidR="00ED2456" w:rsidRDefault="00ED2456" w:rsidP="00FB6AA3">
      <w:pPr>
        <w:pStyle w:val="NoSpacing"/>
        <w:jc w:val="center"/>
        <w:rPr>
          <w:rFonts w:ascii="Times New Roman" w:hAnsi="Times New Roman" w:cs="Times New Roman"/>
          <w:b/>
          <w:sz w:val="24"/>
          <w:szCs w:val="24"/>
        </w:rPr>
      </w:pPr>
      <w:r>
        <w:rPr>
          <w:rFonts w:ascii="Times New Roman" w:hAnsi="Times New Roman" w:cs="Times New Roman"/>
          <w:b/>
          <w:sz w:val="24"/>
          <w:szCs w:val="24"/>
          <w:lang w:val="bg-BG"/>
        </w:rPr>
        <w:t xml:space="preserve">РАЗДЕЛ </w:t>
      </w:r>
      <w:r>
        <w:rPr>
          <w:rFonts w:ascii="Times New Roman" w:hAnsi="Times New Roman" w:cs="Times New Roman"/>
          <w:b/>
          <w:sz w:val="24"/>
          <w:szCs w:val="24"/>
        </w:rPr>
        <w:t>IV.</w:t>
      </w:r>
    </w:p>
    <w:p w:rsidR="00FB6AA3" w:rsidRPr="00AC1AE8" w:rsidRDefault="00FB6AA3" w:rsidP="00FB6AA3">
      <w:pPr>
        <w:pStyle w:val="NoSpacing"/>
        <w:jc w:val="center"/>
        <w:rPr>
          <w:rFonts w:ascii="Times New Roman" w:hAnsi="Times New Roman" w:cs="Times New Roman"/>
          <w:b/>
          <w:sz w:val="24"/>
          <w:szCs w:val="24"/>
          <w:lang w:val="bg-BG"/>
        </w:rPr>
      </w:pPr>
      <w:r w:rsidRPr="00AC1AE8">
        <w:rPr>
          <w:rFonts w:ascii="Times New Roman" w:hAnsi="Times New Roman" w:cs="Times New Roman"/>
          <w:b/>
          <w:sz w:val="24"/>
          <w:szCs w:val="24"/>
          <w:lang w:val="bg-BG"/>
        </w:rPr>
        <w:t>УСЛОВИЯ ЗА ДОСТАВКАТА</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lastRenderedPageBreak/>
        <w:t xml:space="preserve">       1.</w:t>
      </w:r>
      <w:r w:rsidRPr="00AC1AE8">
        <w:rPr>
          <w:rFonts w:ascii="Times New Roman" w:hAnsi="Times New Roman" w:cs="Times New Roman"/>
          <w:sz w:val="24"/>
          <w:szCs w:val="24"/>
          <w:lang w:val="bg-BG"/>
        </w:rPr>
        <w:t xml:space="preserve"> Когато съставя предложението си (цени, срокове и други), участникът трябва да има предвид следните специфични характеристики на поръчката:</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Отделните доставки от поръчката ще се изпълняват в зависимост от конкретната необходимост след периодични съгласувани заявки от Възложителя за конкретни асортименти, количества и други. Задължително се спазват сроковете за доставка след заявка за всяка обособена позиция.</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Предложеният/те процент/и на отстъпка от участника за всеки един продукт не може/гат да бъде/ат изменян/и за срока на действие на договора.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Всички доставяни хранителни продукти трябва да са в съответствие с необходимите стандарти и спецификации, да са годни за консумация, като се има предвид възрастта на потребителите – студенти и възрастни хора.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Опаковките и използваните транспортни средства не трябва да създават възможности за промяна на външния вид, мириса вкуса и състава на храната, за замърсяване на храната, както и за преминаване на чужди и опасни за здравето на потребителя вещества. Опаковките на предварително пакетираните храни да са с ненарушена цялост в съответствие със Закона за храните.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Задължително се спазват клаузите на договорите за всяка обособена позиция.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Към документацията за участие има приложени проекто-договори, които не търпят промени. - Всяка изпълнена доставка се заплаща след двустранно оформяне на първични документи, доказващи качеството и количеството на стоките – приемо-предавателен протокол с необходимите сертификати за качество, срок на годност и фактура. - Заявките на доставките за изпълнение на поръчката ще се дават от експерт Финансово – счетоводна дейност по проекта.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2.</w:t>
      </w:r>
      <w:r w:rsidRPr="00AC1AE8">
        <w:rPr>
          <w:rFonts w:ascii="Times New Roman" w:hAnsi="Times New Roman" w:cs="Times New Roman"/>
          <w:sz w:val="24"/>
          <w:szCs w:val="24"/>
          <w:lang w:val="bg-BG"/>
        </w:rPr>
        <w:t xml:space="preserve"> Изискванията към доставяните по тази обществена поръчка хранителни продукти, относно тяхното производство и качество, съпроводено с опаковане, етикиране и представяне, за тяхната безопасност, транспорт и съхранение се уреждат със Закон за храните (обн. ДВ, бр. 90 от 15.10.1999 г.). Всички останали продукти трябва да отговарят на изискванията на този закон, да имат хранителна стойност, не по-ниска от тази, произтичаща от утвърдения им състав, и да са безопасни за човешкото здраве.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На основание чл.17, ал.3 от Закона за храните браншовите организации на производителите и търговците на храни въвеждат и прилагат система за оценка на опасностите и контрол на критичните точки за производство на безопасни храни. Всички етапи на производството и търговията с храни подлежат на държавен контрол. От 2006г. е в сила Закон за защита на потребителите за уреждане на взаимоотношенията между двете страни – търговец – доставчик и купувач – ползвател.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Pr="00AC1AE8">
        <w:rPr>
          <w:rFonts w:ascii="Times New Roman" w:hAnsi="Times New Roman" w:cs="Times New Roman"/>
          <w:b/>
          <w:sz w:val="24"/>
          <w:szCs w:val="24"/>
          <w:lang w:val="bg-BG"/>
        </w:rPr>
        <w:t>- Рекламация относно явни Несъответствия на доставените Продукти</w:t>
      </w:r>
      <w:r w:rsidRPr="00AC1AE8">
        <w:rPr>
          <w:rFonts w:ascii="Times New Roman" w:hAnsi="Times New Roman" w:cs="Times New Roman"/>
          <w:sz w:val="24"/>
          <w:szCs w:val="24"/>
          <w:lang w:val="bg-BG"/>
        </w:rPr>
        <w:t xml:space="preserve">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настоящата процедура, както и Несъответствия, свързани с нарушена цялост на опаковката на Продуктите се вписват в констативния протокол по чл. 5, ал. 6 от Договора (Проектодоговор, неразделна част от документацията) и са обвързващи за Изпълнителя. -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w:t>
      </w:r>
      <w:r w:rsidRPr="00AC1AE8">
        <w:rPr>
          <w:rFonts w:ascii="Times New Roman" w:hAnsi="Times New Roman" w:cs="Times New Roman"/>
          <w:b/>
          <w:sz w:val="24"/>
          <w:szCs w:val="24"/>
          <w:lang w:val="bg-BG"/>
        </w:rPr>
        <w:t>При рекламации относно скрити Несъответствия на доставените</w:t>
      </w:r>
      <w:r w:rsidRPr="00AC1AE8">
        <w:rPr>
          <w:rFonts w:ascii="Times New Roman" w:hAnsi="Times New Roman" w:cs="Times New Roman"/>
          <w:sz w:val="24"/>
          <w:szCs w:val="24"/>
          <w:lang w:val="bg-BG"/>
        </w:rPr>
        <w:t xml:space="preserve"> Продукти с Техническото предложение, с Техническата спецификация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по чл. 5, ал. 6 от Договора (Проекто-договор, неразделна част от документацията),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Качеството на доставените видове и количества стоки да отговаря на действащите стандарти, като при установено отклонение/несъответствие изпълнителят заменя несъответстващите Продукти с нови, съответно допълва доставката в срок от 1 (един) ден от подписване на съответния протокол от Страните или от издаване на протокола от анализа на оторизирания орган; или цената по Договора се </w:t>
      </w:r>
      <w:r w:rsidRPr="00AC1AE8">
        <w:rPr>
          <w:rFonts w:ascii="Times New Roman" w:hAnsi="Times New Roman" w:cs="Times New Roman"/>
          <w:sz w:val="24"/>
          <w:szCs w:val="24"/>
          <w:lang w:val="bg-BG"/>
        </w:rPr>
        <w:lastRenderedPageBreak/>
        <w:t>намалява съответно с цената на Несъответстващите Продукти, ако не води до съществени изменения на договора.</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Стоките, които ще бъдат доставяни, да отговарят на изискванията на Закона за храните, Наредба № 16/28.05.2010 г. за изискванията за качество и контрол за съответствие на пресните плодове и зеленчуци,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Продуктите, които ще бъдат доставяни, да отговарят на изискванията на Наредба № 1/26.01.2016 година за хигиена на храните.</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Доставените стоки да са етикетирани и маркирани съгласно Наредбата за изискванията за етикетирането и представянето на храните. Приета с ПМС № 383 от 4.12.2014 година (Oбн., ДВ. бр. 102 от 12.12.2014 г., в сила от 13.12.2014 г.).</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Доставените некачествени, неотговарящи на действащите стандарти хранителни продукти, плодове и зеленчуци, с нарушена цялост на опаковката и непълно етикетирани  установени от Възложителя няма да бъдат заплащани до замяната им от Изпълнителя в рамките на срокът за замяна.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Pr="00AC1AE8">
        <w:rPr>
          <w:rFonts w:ascii="Times New Roman" w:hAnsi="Times New Roman" w:cs="Times New Roman"/>
          <w:b/>
          <w:sz w:val="24"/>
          <w:szCs w:val="24"/>
          <w:lang w:val="bg-BG"/>
        </w:rPr>
        <w:t>3.</w:t>
      </w:r>
      <w:r w:rsidRPr="00AC1AE8">
        <w:rPr>
          <w:rFonts w:ascii="Times New Roman" w:hAnsi="Times New Roman" w:cs="Times New Roman"/>
          <w:sz w:val="24"/>
          <w:szCs w:val="24"/>
          <w:lang w:val="bg-BG"/>
        </w:rPr>
        <w:t xml:space="preserve"> Действащата нормативна уредба, имаща отношение към изпълнението на настоящата обществена поръчка, която участниците трябва да спазват: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Pr="00AC1AE8">
        <w:rPr>
          <w:rFonts w:ascii="Times New Roman" w:hAnsi="Times New Roman" w:cs="Times New Roman"/>
          <w:b/>
          <w:sz w:val="24"/>
          <w:szCs w:val="24"/>
          <w:lang w:val="bg-BG"/>
        </w:rPr>
        <w:t>1)</w:t>
      </w:r>
      <w:r w:rsidRPr="00AC1AE8">
        <w:rPr>
          <w:rFonts w:ascii="Times New Roman" w:hAnsi="Times New Roman" w:cs="Times New Roman"/>
          <w:sz w:val="24"/>
          <w:szCs w:val="24"/>
          <w:lang w:val="bg-BG"/>
        </w:rPr>
        <w:t xml:space="preserve"> Закон за храните, ДВ, бр. 90 от 15.10.1999 г</w:t>
      </w:r>
      <w:r w:rsidRPr="00AC1AE8">
        <w:rPr>
          <w:rFonts w:ascii="Times New Roman" w:hAnsi="Times New Roman" w:cs="Times New Roman"/>
          <w:b/>
          <w:sz w:val="24"/>
          <w:szCs w:val="24"/>
          <w:lang w:val="bg-BG"/>
        </w:rPr>
        <w:t>.; 2)</w:t>
      </w:r>
      <w:r w:rsidRPr="00AC1AE8">
        <w:rPr>
          <w:rFonts w:ascii="Times New Roman" w:hAnsi="Times New Roman" w:cs="Times New Roman"/>
          <w:sz w:val="24"/>
          <w:szCs w:val="24"/>
          <w:lang w:val="bg-BG"/>
        </w:rPr>
        <w:t xml:space="preserve"> Наредба № 1 от 26 януари 2016 г. за хигиената на храните, ДВ. бр.10 от 5.02.2016 г; </w:t>
      </w:r>
      <w:r w:rsidRPr="00AC1AE8">
        <w:rPr>
          <w:rFonts w:ascii="Times New Roman" w:hAnsi="Times New Roman" w:cs="Times New Roman"/>
          <w:b/>
          <w:sz w:val="24"/>
          <w:szCs w:val="24"/>
          <w:lang w:val="bg-BG"/>
        </w:rPr>
        <w:t>3)</w:t>
      </w:r>
      <w:r w:rsidRPr="00AC1AE8">
        <w:rPr>
          <w:rFonts w:ascii="Times New Roman" w:hAnsi="Times New Roman" w:cs="Times New Roman"/>
          <w:sz w:val="24"/>
          <w:szCs w:val="24"/>
          <w:lang w:val="bg-BG"/>
        </w:rPr>
        <w:t xml:space="preserve"> Наредба 1 от 9.01.2008 г. за изискванията за търговия с яйца, ДВ, бр. 7 от 22.01.2008 г.; </w:t>
      </w:r>
      <w:r w:rsidRPr="00AC1AE8">
        <w:rPr>
          <w:rFonts w:ascii="Times New Roman" w:hAnsi="Times New Roman" w:cs="Times New Roman"/>
          <w:b/>
          <w:sz w:val="24"/>
          <w:szCs w:val="24"/>
          <w:lang w:val="bg-BG"/>
        </w:rPr>
        <w:t>4)</w:t>
      </w:r>
      <w:r w:rsidRPr="00AC1AE8">
        <w:rPr>
          <w:rFonts w:ascii="Times New Roman" w:hAnsi="Times New Roman" w:cs="Times New Roman"/>
          <w:sz w:val="24"/>
          <w:szCs w:val="24"/>
          <w:lang w:val="bg-BG"/>
        </w:rPr>
        <w:t xml:space="preserve"> Наредба 2 от 23.01.2008 г. за материалите и предметите от пластмаси, предназначени за контакт с храни, ДВ, бр. 13 от 8.02.2008 г.; </w:t>
      </w:r>
      <w:r w:rsidRPr="00AC1AE8">
        <w:rPr>
          <w:rFonts w:ascii="Times New Roman" w:hAnsi="Times New Roman" w:cs="Times New Roman"/>
          <w:b/>
          <w:sz w:val="24"/>
          <w:szCs w:val="24"/>
          <w:lang w:val="bg-BG"/>
        </w:rPr>
        <w:t>5)</w:t>
      </w:r>
      <w:r w:rsidRPr="00AC1AE8">
        <w:rPr>
          <w:rFonts w:ascii="Times New Roman" w:hAnsi="Times New Roman" w:cs="Times New Roman"/>
          <w:sz w:val="24"/>
          <w:szCs w:val="24"/>
          <w:lang w:val="bg-BG"/>
        </w:rPr>
        <w:t xml:space="preserve"> 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 </w:t>
      </w:r>
      <w:r w:rsidRPr="00AC1AE8">
        <w:rPr>
          <w:rFonts w:ascii="Times New Roman" w:hAnsi="Times New Roman" w:cs="Times New Roman"/>
          <w:b/>
          <w:sz w:val="24"/>
          <w:szCs w:val="24"/>
          <w:lang w:val="bg-BG"/>
        </w:rPr>
        <w:t>6)</w:t>
      </w:r>
      <w:r w:rsidRPr="00AC1AE8">
        <w:rPr>
          <w:rFonts w:ascii="Times New Roman" w:hAnsi="Times New Roman" w:cs="Times New Roman"/>
          <w:sz w:val="24"/>
          <w:szCs w:val="24"/>
          <w:lang w:val="bg-BG"/>
        </w:rPr>
        <w:t xml:space="preserve"> Наредба за изискванията за етикетирането и представянето на храните, ДВ, бр. 102 от 12.12.2014 г.; </w:t>
      </w:r>
      <w:r w:rsidRPr="00AC1AE8">
        <w:rPr>
          <w:rFonts w:ascii="Times New Roman" w:hAnsi="Times New Roman" w:cs="Times New Roman"/>
          <w:b/>
          <w:sz w:val="24"/>
          <w:szCs w:val="24"/>
          <w:lang w:val="bg-BG"/>
        </w:rPr>
        <w:t>7)</w:t>
      </w:r>
      <w:r w:rsidRPr="00AC1AE8">
        <w:rPr>
          <w:rFonts w:ascii="Times New Roman" w:hAnsi="Times New Roman" w:cs="Times New Roman"/>
          <w:sz w:val="24"/>
          <w:szCs w:val="24"/>
          <w:lang w:val="bg-BG"/>
        </w:rPr>
        <w:t xml:space="preserve"> Наредба № 16 от 28 май 2010 г. за изискванията за качество и контрол за съответствие на пресни плодове и зеленчуци, ДВ бр. 43 от 8.06.2010 г.; </w:t>
      </w:r>
      <w:r w:rsidRPr="00AC1AE8">
        <w:rPr>
          <w:rFonts w:ascii="Times New Roman" w:hAnsi="Times New Roman" w:cs="Times New Roman"/>
          <w:b/>
          <w:sz w:val="24"/>
          <w:szCs w:val="24"/>
          <w:lang w:val="bg-BG"/>
        </w:rPr>
        <w:t>8)</w:t>
      </w:r>
      <w:r w:rsidRPr="00AC1AE8">
        <w:rPr>
          <w:rFonts w:ascii="Times New Roman" w:hAnsi="Times New Roman" w:cs="Times New Roman"/>
          <w:sz w:val="24"/>
          <w:szCs w:val="24"/>
          <w:lang w:val="bg-BG"/>
        </w:rPr>
        <w:t xml:space="preserve"> 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 </w:t>
      </w:r>
      <w:r w:rsidRPr="00AC1AE8">
        <w:rPr>
          <w:rFonts w:ascii="Times New Roman" w:hAnsi="Times New Roman" w:cs="Times New Roman"/>
          <w:b/>
          <w:sz w:val="24"/>
          <w:szCs w:val="24"/>
          <w:lang w:val="bg-BG"/>
        </w:rPr>
        <w:t>9)</w:t>
      </w:r>
      <w:r w:rsidRPr="00AC1AE8">
        <w:rPr>
          <w:rFonts w:ascii="Times New Roman" w:hAnsi="Times New Roman" w:cs="Times New Roman"/>
          <w:sz w:val="24"/>
          <w:szCs w:val="24"/>
          <w:lang w:val="bg-BG"/>
        </w:rPr>
        <w:t xml:space="preserve"> Наредба за изискванията към бързо замразените храни, ДВ, бр. 114 от 6.12.2002 г.; </w:t>
      </w:r>
      <w:r w:rsidRPr="00AC1AE8">
        <w:rPr>
          <w:rFonts w:ascii="Times New Roman" w:hAnsi="Times New Roman" w:cs="Times New Roman"/>
          <w:b/>
          <w:sz w:val="24"/>
          <w:szCs w:val="24"/>
          <w:lang w:val="bg-BG"/>
        </w:rPr>
        <w:t>10)</w:t>
      </w:r>
      <w:r w:rsidRPr="00AC1AE8">
        <w:rPr>
          <w:rFonts w:ascii="Times New Roman" w:hAnsi="Times New Roman" w:cs="Times New Roman"/>
          <w:sz w:val="24"/>
          <w:szCs w:val="24"/>
          <w:lang w:val="bg-BG"/>
        </w:rPr>
        <w:t xml:space="preserve"> Наредба за изискванията към какаото и шоколадовите продукти, ДВ, бр. 107 от 15.11.2002 г.; </w:t>
      </w:r>
      <w:r w:rsidRPr="00AC1AE8">
        <w:rPr>
          <w:rFonts w:ascii="Times New Roman" w:hAnsi="Times New Roman" w:cs="Times New Roman"/>
          <w:b/>
          <w:sz w:val="24"/>
          <w:szCs w:val="24"/>
          <w:lang w:val="bg-BG"/>
        </w:rPr>
        <w:t>11)</w:t>
      </w:r>
      <w:r w:rsidRPr="00AC1AE8">
        <w:rPr>
          <w:rFonts w:ascii="Times New Roman" w:hAnsi="Times New Roman" w:cs="Times New Roman"/>
          <w:sz w:val="24"/>
          <w:szCs w:val="24"/>
          <w:lang w:val="bg-BG"/>
        </w:rPr>
        <w:t xml:space="preserve"> Наредба за изискванията към захарите, предназначени за консумация от човека, ДВ, бр. 89 от 20.09.2002 г., </w:t>
      </w:r>
      <w:r w:rsidRPr="00AC1AE8">
        <w:rPr>
          <w:rFonts w:ascii="Times New Roman" w:hAnsi="Times New Roman" w:cs="Times New Roman"/>
          <w:b/>
          <w:sz w:val="24"/>
          <w:szCs w:val="24"/>
          <w:lang w:val="bg-BG"/>
        </w:rPr>
        <w:t>12)</w:t>
      </w:r>
      <w:r w:rsidRPr="00AC1AE8">
        <w:rPr>
          <w:rFonts w:ascii="Times New Roman" w:hAnsi="Times New Roman" w:cs="Times New Roman"/>
          <w:sz w:val="24"/>
          <w:szCs w:val="24"/>
          <w:lang w:val="bg-BG"/>
        </w:rPr>
        <w:t xml:space="preserve"> Наредба № 32 от 23.03.2006 г. за окачествяване, съхраняване и предлагане на пазара на месо и черен дроб от домашни птици, ДВ. бр.29 от 7.04. 2006 г; </w:t>
      </w:r>
      <w:r w:rsidRPr="00AC1AE8">
        <w:rPr>
          <w:rFonts w:ascii="Times New Roman" w:hAnsi="Times New Roman" w:cs="Times New Roman"/>
          <w:b/>
          <w:sz w:val="24"/>
          <w:szCs w:val="24"/>
          <w:lang w:val="bg-BG"/>
        </w:rPr>
        <w:t>13)</w:t>
      </w:r>
      <w:r w:rsidRPr="00AC1AE8">
        <w:rPr>
          <w:rFonts w:ascii="Times New Roman" w:hAnsi="Times New Roman" w:cs="Times New Roman"/>
          <w:sz w:val="24"/>
          <w:szCs w:val="24"/>
          <w:lang w:val="bg-BG"/>
        </w:rPr>
        <w:t xml:space="preserve"> Регламент (ЕО) № 1924/2006 на Европейския Парламент и на Съвета от 20 декември 2006 година относно хранителни и здравни претенции за храните</w:t>
      </w:r>
      <w:r w:rsidRPr="00AC1AE8">
        <w:rPr>
          <w:rFonts w:ascii="Times New Roman" w:hAnsi="Times New Roman" w:cs="Times New Roman"/>
          <w:b/>
          <w:sz w:val="24"/>
          <w:szCs w:val="24"/>
          <w:lang w:val="bg-BG"/>
        </w:rPr>
        <w:t>; 14)</w:t>
      </w:r>
      <w:r w:rsidRPr="00AC1AE8">
        <w:rPr>
          <w:rFonts w:ascii="Times New Roman" w:hAnsi="Times New Roman" w:cs="Times New Roman"/>
          <w:sz w:val="24"/>
          <w:szCs w:val="24"/>
          <w:lang w:val="bg-BG"/>
        </w:rPr>
        <w:t xml:space="preserve"> Регламент (ЕС) № 10/2011 на Комисията от  14 януари 2011  година относно материалите и предметите от пластмаси, предназначени за контакт с храни; </w:t>
      </w:r>
      <w:r w:rsidRPr="00AC1AE8">
        <w:rPr>
          <w:rFonts w:ascii="Times New Roman" w:hAnsi="Times New Roman" w:cs="Times New Roman"/>
          <w:b/>
          <w:sz w:val="24"/>
          <w:szCs w:val="24"/>
          <w:lang w:val="bg-BG"/>
        </w:rPr>
        <w:t>15)</w:t>
      </w:r>
      <w:r w:rsidRPr="00AC1AE8">
        <w:rPr>
          <w:rFonts w:ascii="Times New Roman" w:hAnsi="Times New Roman" w:cs="Times New Roman"/>
          <w:sz w:val="24"/>
          <w:szCs w:val="24"/>
          <w:lang w:val="bg-BG"/>
        </w:rPr>
        <w:t xml:space="preserve"> Регламент (ЕО) № 466/2001 на Комисията от 8 март 2001 година за определяне на максималното съдържание на някои замърсители в храните; </w:t>
      </w:r>
      <w:r w:rsidRPr="00AC1AE8">
        <w:rPr>
          <w:rFonts w:ascii="Times New Roman" w:hAnsi="Times New Roman" w:cs="Times New Roman"/>
          <w:b/>
          <w:sz w:val="24"/>
          <w:szCs w:val="24"/>
          <w:lang w:val="bg-BG"/>
        </w:rPr>
        <w:t>16)</w:t>
      </w:r>
      <w:r w:rsidRPr="00AC1AE8">
        <w:rPr>
          <w:rFonts w:ascii="Times New Roman" w:hAnsi="Times New Roman" w:cs="Times New Roman"/>
          <w:sz w:val="24"/>
          <w:szCs w:val="24"/>
          <w:lang w:val="bg-BG"/>
        </w:rPr>
        <w:t xml:space="preserve"> Регламент (ЕО) № 852/2004 на Европейския парламент и на Съвета от 29 април 2004 година относно хигиената на храните; </w:t>
      </w:r>
      <w:r w:rsidRPr="00AC1AE8">
        <w:rPr>
          <w:rFonts w:ascii="Times New Roman" w:hAnsi="Times New Roman" w:cs="Times New Roman"/>
          <w:b/>
          <w:sz w:val="24"/>
          <w:szCs w:val="24"/>
          <w:lang w:val="bg-BG"/>
        </w:rPr>
        <w:t>17)</w:t>
      </w:r>
      <w:r w:rsidRPr="00AC1AE8">
        <w:rPr>
          <w:rFonts w:ascii="Times New Roman" w:hAnsi="Times New Roman" w:cs="Times New Roman"/>
          <w:sz w:val="24"/>
          <w:szCs w:val="24"/>
          <w:lang w:val="bg-BG"/>
        </w:rPr>
        <w:t xml:space="preserve"> 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 </w:t>
      </w:r>
      <w:r w:rsidRPr="00AC1AE8">
        <w:rPr>
          <w:rFonts w:ascii="Times New Roman" w:hAnsi="Times New Roman" w:cs="Times New Roman"/>
          <w:b/>
          <w:sz w:val="24"/>
          <w:szCs w:val="24"/>
          <w:lang w:val="bg-BG"/>
        </w:rPr>
        <w:t>18)</w:t>
      </w:r>
      <w:r w:rsidRPr="00AC1AE8">
        <w:rPr>
          <w:rFonts w:ascii="Times New Roman" w:hAnsi="Times New Roman" w:cs="Times New Roman"/>
          <w:sz w:val="24"/>
          <w:szCs w:val="24"/>
          <w:lang w:val="bg-BG"/>
        </w:rPr>
        <w:t xml:space="preserve"> 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r w:rsidRPr="00AC1AE8">
        <w:rPr>
          <w:rFonts w:ascii="Times New Roman" w:hAnsi="Times New Roman" w:cs="Times New Roman"/>
          <w:b/>
          <w:sz w:val="24"/>
          <w:szCs w:val="24"/>
          <w:lang w:val="bg-BG"/>
        </w:rPr>
        <w:t>; 19)</w:t>
      </w:r>
      <w:r w:rsidRPr="00AC1AE8">
        <w:rPr>
          <w:rFonts w:ascii="Times New Roman" w:hAnsi="Times New Roman" w:cs="Times New Roman"/>
          <w:sz w:val="24"/>
          <w:szCs w:val="24"/>
          <w:lang w:val="bg-BG"/>
        </w:rPr>
        <w:t xml:space="preserve"> Регламент (ЕО) № 1935/2004 на Европейския парламент и на Съвета от 27 октомври 2004 година относно материалите и предметите, предназначени за контакт с храни; </w:t>
      </w:r>
      <w:r w:rsidRPr="00AC1AE8">
        <w:rPr>
          <w:rFonts w:ascii="Times New Roman" w:hAnsi="Times New Roman" w:cs="Times New Roman"/>
          <w:b/>
          <w:sz w:val="24"/>
          <w:szCs w:val="24"/>
          <w:lang w:val="bg-BG"/>
        </w:rPr>
        <w:t>20)</w:t>
      </w:r>
      <w:r w:rsidRPr="00AC1AE8">
        <w:rPr>
          <w:rFonts w:ascii="Times New Roman" w:hAnsi="Times New Roman" w:cs="Times New Roman"/>
          <w:sz w:val="24"/>
          <w:szCs w:val="24"/>
          <w:lang w:val="bg-BG"/>
        </w:rPr>
        <w:t xml:space="preserve"> 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 </w:t>
      </w:r>
      <w:r w:rsidRPr="00AC1AE8">
        <w:rPr>
          <w:rFonts w:ascii="Times New Roman" w:hAnsi="Times New Roman" w:cs="Times New Roman"/>
          <w:b/>
          <w:sz w:val="24"/>
          <w:szCs w:val="24"/>
          <w:lang w:val="bg-BG"/>
        </w:rPr>
        <w:t>21)</w:t>
      </w:r>
      <w:r w:rsidRPr="00AC1AE8">
        <w:rPr>
          <w:rFonts w:ascii="Times New Roman" w:hAnsi="Times New Roman" w:cs="Times New Roman"/>
          <w:sz w:val="24"/>
          <w:szCs w:val="24"/>
          <w:lang w:val="bg-BG"/>
        </w:rPr>
        <w:t xml:space="preserve"> 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 </w:t>
      </w:r>
      <w:r w:rsidRPr="00AC1AE8">
        <w:rPr>
          <w:rFonts w:ascii="Times New Roman" w:hAnsi="Times New Roman" w:cs="Times New Roman"/>
          <w:b/>
          <w:sz w:val="24"/>
          <w:szCs w:val="24"/>
          <w:lang w:val="bg-BG"/>
        </w:rPr>
        <w:t>22)</w:t>
      </w:r>
      <w:r w:rsidRPr="00AC1AE8">
        <w:rPr>
          <w:rFonts w:ascii="Times New Roman" w:hAnsi="Times New Roman" w:cs="Times New Roman"/>
          <w:sz w:val="24"/>
          <w:szCs w:val="24"/>
          <w:lang w:val="bg-BG"/>
        </w:rPr>
        <w:t xml:space="preserve"> Регламент (EO) № 2073 на Европейската комисия от 15 ноември 2005 г относно микробиологичните критерии за храните;  </w:t>
      </w:r>
      <w:r w:rsidRPr="00AC1AE8">
        <w:rPr>
          <w:rFonts w:ascii="Times New Roman" w:hAnsi="Times New Roman" w:cs="Times New Roman"/>
          <w:b/>
          <w:sz w:val="24"/>
          <w:szCs w:val="24"/>
          <w:lang w:val="bg-BG"/>
        </w:rPr>
        <w:t>23)</w:t>
      </w:r>
      <w:r w:rsidRPr="00AC1AE8">
        <w:rPr>
          <w:rFonts w:ascii="Times New Roman" w:hAnsi="Times New Roman" w:cs="Times New Roman"/>
          <w:sz w:val="24"/>
          <w:szCs w:val="24"/>
          <w:lang w:val="bg-BG"/>
        </w:rPr>
        <w:t xml:space="preserve"> Регламент (EO) № 543 на Европейската комисия от 07 юни 2011 за определяне на подробни правила за прилагането на регламент (EO) № 1234/2007 на Съвета по отношение на секторите на плодовете и зеленчуците и на преработените плодове и зеленчуци; </w:t>
      </w:r>
      <w:r w:rsidRPr="00AC1AE8">
        <w:rPr>
          <w:rFonts w:ascii="Times New Roman" w:hAnsi="Times New Roman" w:cs="Times New Roman"/>
          <w:b/>
          <w:sz w:val="24"/>
          <w:szCs w:val="24"/>
          <w:lang w:val="bg-BG"/>
        </w:rPr>
        <w:t xml:space="preserve">24) </w:t>
      </w:r>
      <w:r w:rsidRPr="00AC1AE8">
        <w:rPr>
          <w:rFonts w:ascii="Times New Roman" w:hAnsi="Times New Roman" w:cs="Times New Roman"/>
          <w:sz w:val="24"/>
          <w:szCs w:val="24"/>
          <w:lang w:val="bg-BG"/>
        </w:rPr>
        <w:t xml:space="preserve">Наредба № 16 за хигиенните и ветеринарно-санитарните изисквания за съхраняване и </w:t>
      </w:r>
      <w:r w:rsidRPr="00AC1AE8">
        <w:rPr>
          <w:rFonts w:ascii="Times New Roman" w:hAnsi="Times New Roman" w:cs="Times New Roman"/>
          <w:sz w:val="24"/>
          <w:szCs w:val="24"/>
          <w:lang w:val="bg-BG"/>
        </w:rPr>
        <w:lastRenderedPageBreak/>
        <w:t xml:space="preserve">използване на особено бързоразвалящите се хранителни продукти. Издадена от Министерството на народното здраве и Националния аграрно-промишлен съюз (Обн. ДВ. бр.83 от 19 Октомври 1984г.); </w:t>
      </w:r>
      <w:r w:rsidRPr="00AC1AE8">
        <w:rPr>
          <w:rFonts w:ascii="Times New Roman" w:hAnsi="Times New Roman" w:cs="Times New Roman"/>
          <w:b/>
          <w:sz w:val="24"/>
          <w:szCs w:val="24"/>
          <w:lang w:val="bg-BG"/>
        </w:rPr>
        <w:t>25)</w:t>
      </w:r>
      <w:r w:rsidRPr="00AC1AE8">
        <w:rPr>
          <w:rFonts w:ascii="Times New Roman" w:hAnsi="Times New Roman" w:cs="Times New Roman"/>
          <w:sz w:val="24"/>
          <w:szCs w:val="24"/>
          <w:lang w:val="bg-BG"/>
        </w:rPr>
        <w:t xml:space="preserve"> Наредба № 36 от 23.03.2006 година за специфичните изисквания при производство, транспортиране и пускане на пазара на суровини и храни от животински произход. Издадена от Министерството на земеделието и горите. (Обн. ДВ. бр.35 от 28 Април 2006г., в сила от 01.09.2006 г.); </w:t>
      </w:r>
      <w:r w:rsidRPr="00AC1AE8">
        <w:rPr>
          <w:rFonts w:ascii="Times New Roman" w:hAnsi="Times New Roman" w:cs="Times New Roman"/>
          <w:b/>
          <w:sz w:val="24"/>
          <w:szCs w:val="24"/>
          <w:lang w:val="bg-BG"/>
        </w:rPr>
        <w:t>26)</w:t>
      </w:r>
      <w:r w:rsidRPr="00AC1AE8">
        <w:rPr>
          <w:rFonts w:ascii="Times New Roman" w:hAnsi="Times New Roman" w:cs="Times New Roman"/>
          <w:sz w:val="24"/>
          <w:szCs w:val="24"/>
          <w:lang w:val="bg-BG"/>
        </w:rPr>
        <w:t xml:space="preserve"> Наредба № 35 от 23.03.2006 година за специфичните изисквания при осъществяване на официален контрол върху суровини и храни от животински произход. Издадена от Министерството на земеделието и горите. (обн., ДВ, бр. 35 от 28.04.2006г., в сила от 1.09.2006 г., посл. изм., бр. 20 от 7.03.2017 г., в сила от 7.03.2017г.). </w:t>
      </w:r>
    </w:p>
    <w:p w:rsidR="00FB6AA3" w:rsidRPr="00AC1AE8" w:rsidRDefault="00FB6AA3" w:rsidP="00FB6AA3">
      <w:pPr>
        <w:pStyle w:val="NoSpacing"/>
        <w:rPr>
          <w:rFonts w:ascii="Times New Roman" w:hAnsi="Times New Roman" w:cs="Times New Roman"/>
          <w:sz w:val="24"/>
          <w:szCs w:val="24"/>
          <w:lang w:val="bg-BG"/>
        </w:rPr>
      </w:pP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4.</w:t>
      </w:r>
      <w:r w:rsidRPr="00AC1AE8">
        <w:rPr>
          <w:rFonts w:ascii="Times New Roman" w:hAnsi="Times New Roman" w:cs="Times New Roman"/>
          <w:sz w:val="24"/>
          <w:szCs w:val="24"/>
          <w:lang w:val="bg-BG"/>
        </w:rPr>
        <w:t xml:space="preserve"> За доказване прилагането на действащия Закон за храните е необходимо: - Участникът доказва задължителните изисквания за съхранение и транспорт на различните хранителни продукти чрез деклариране и посочването им в офертата си, а избраният изпълнител се придържа точно към законовата нормативна уредба и декларираните в офертата уточнения както и представя доказателства за декларираните от него обстоятелства.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 Доставяните хранителни продукти следва:</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1)</w:t>
      </w:r>
      <w:r w:rsidRPr="00AC1AE8">
        <w:rPr>
          <w:rFonts w:ascii="Times New Roman" w:hAnsi="Times New Roman" w:cs="Times New Roman"/>
          <w:sz w:val="24"/>
          <w:szCs w:val="24"/>
          <w:lang w:val="bg-BG"/>
        </w:rPr>
        <w:t xml:space="preserve">  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2)</w:t>
      </w:r>
      <w:r w:rsidRPr="00AC1AE8">
        <w:rPr>
          <w:rFonts w:ascii="Times New Roman" w:hAnsi="Times New Roman" w:cs="Times New Roman"/>
          <w:sz w:val="24"/>
          <w:szCs w:val="24"/>
          <w:lang w:val="bg-BG"/>
        </w:rPr>
        <w:t xml:space="preserve"> следва да бъдат придружавани при всяка доставка с етикет, посочващ съдържанието и количеството на съставките, съдържащи се в тях.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3)</w:t>
      </w:r>
      <w:r w:rsidRPr="00AC1AE8">
        <w:rPr>
          <w:rFonts w:ascii="Times New Roman" w:hAnsi="Times New Roman" w:cs="Times New Roman"/>
          <w:sz w:val="24"/>
          <w:szCs w:val="24"/>
          <w:lang w:val="bg-BG"/>
        </w:rPr>
        <w:t xml:space="preserve">  следва да имат добър търговски вид; </w:t>
      </w:r>
    </w:p>
    <w:p w:rsidR="00FB6AA3" w:rsidRPr="00AC1AE8" w:rsidRDefault="00FB6AA3" w:rsidP="00FB6AA3">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4)</w:t>
      </w:r>
      <w:r w:rsidRPr="00AC1AE8">
        <w:rPr>
          <w:rFonts w:ascii="Times New Roman" w:hAnsi="Times New Roman" w:cs="Times New Roman"/>
          <w:sz w:val="24"/>
          <w:szCs w:val="24"/>
          <w:lang w:val="bg-BG"/>
        </w:rPr>
        <w:t xml:space="preserve">  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 </w:t>
      </w:r>
    </w:p>
    <w:p w:rsidR="00FB6AA3" w:rsidRPr="0040791D" w:rsidRDefault="00FB6AA3" w:rsidP="00FB6AA3">
      <w:pPr>
        <w:pStyle w:val="NoSpacing"/>
        <w:rPr>
          <w:lang w:val="bg-BG"/>
        </w:rPr>
      </w:pPr>
      <w:r w:rsidRPr="0040791D">
        <w:rPr>
          <w:lang w:val="bg-BG"/>
        </w:rPr>
        <w:t xml:space="preserve"> </w:t>
      </w:r>
    </w:p>
    <w:p w:rsidR="00FB6AA3" w:rsidRPr="00C83135" w:rsidRDefault="00FB6AA3" w:rsidP="00FB6AA3">
      <w:pPr>
        <w:pStyle w:val="NoSpacing"/>
        <w:rPr>
          <w:rFonts w:ascii="Times New Roman" w:hAnsi="Times New Roman" w:cs="Times New Roman"/>
          <w:sz w:val="24"/>
          <w:szCs w:val="24"/>
          <w:lang w:val="bg-BG"/>
        </w:rPr>
      </w:pPr>
      <w:r w:rsidRPr="00C83135">
        <w:rPr>
          <w:rFonts w:ascii="Times New Roman" w:hAnsi="Times New Roman" w:cs="Times New Roman"/>
          <w:b/>
          <w:sz w:val="24"/>
          <w:szCs w:val="24"/>
          <w:lang w:val="bg-BG"/>
        </w:rPr>
        <w:t xml:space="preserve">       5.</w:t>
      </w:r>
      <w:r w:rsidRPr="00C83135">
        <w:rPr>
          <w:rFonts w:ascii="Times New Roman" w:hAnsi="Times New Roman" w:cs="Times New Roman"/>
          <w:sz w:val="24"/>
          <w:szCs w:val="24"/>
          <w:lang w:val="bg-BG"/>
        </w:rPr>
        <w:t xml:space="preserve"> Условия по обособени позиции: </w:t>
      </w:r>
    </w:p>
    <w:p w:rsidR="001040FC" w:rsidRPr="00AC3DEF" w:rsidRDefault="00FB6AA3" w:rsidP="001040FC">
      <w:pPr>
        <w:pStyle w:val="NoSpacing"/>
        <w:ind w:firstLine="720"/>
        <w:rPr>
          <w:rFonts w:ascii="Times New Roman" w:hAnsi="Times New Roman" w:cs="Times New Roman"/>
          <w:b/>
          <w:iCs/>
          <w:sz w:val="24"/>
          <w:szCs w:val="24"/>
          <w:lang w:val="bg-BG"/>
        </w:rPr>
      </w:pPr>
      <w:r w:rsidRPr="00C83135">
        <w:rPr>
          <w:rFonts w:ascii="Times New Roman" w:hAnsi="Times New Roman" w:cs="Times New Roman"/>
          <w:b/>
          <w:sz w:val="24"/>
          <w:szCs w:val="24"/>
          <w:lang w:val="bg-BG"/>
        </w:rPr>
        <w:t xml:space="preserve">       </w:t>
      </w:r>
      <w:r w:rsidR="001040FC" w:rsidRPr="00AC3DEF">
        <w:rPr>
          <w:rFonts w:ascii="Times New Roman" w:hAnsi="Times New Roman" w:cs="Times New Roman"/>
          <w:b/>
          <w:iCs/>
          <w:sz w:val="24"/>
          <w:szCs w:val="24"/>
          <w:lang w:val="bg-BG"/>
        </w:rPr>
        <w:t xml:space="preserve">Обособена позиция №1: </w:t>
      </w:r>
      <w:r w:rsidR="001040FC">
        <w:rPr>
          <w:rFonts w:ascii="Times New Roman" w:hAnsi="Times New Roman" w:cs="Times New Roman"/>
          <w:b/>
          <w:iCs/>
          <w:sz w:val="24"/>
          <w:szCs w:val="24"/>
          <w:lang w:val="bg-BG"/>
        </w:rPr>
        <w:t xml:space="preserve">- </w:t>
      </w:r>
      <w:r w:rsidR="001040FC" w:rsidRPr="00AC3DEF">
        <w:rPr>
          <w:rFonts w:ascii="Times New Roman" w:hAnsi="Times New Roman" w:cs="Times New Roman"/>
          <w:b/>
          <w:iCs/>
          <w:sz w:val="24"/>
          <w:szCs w:val="24"/>
          <w:lang w:val="bg-BG"/>
        </w:rPr>
        <w:t>„Доставка на топла храна за студентите и преподавателите, ползващи услугите на студентски стол на Технически университет – Габрово“</w:t>
      </w:r>
    </w:p>
    <w:p w:rsidR="001040FC" w:rsidRPr="001040FC" w:rsidRDefault="001040FC" w:rsidP="001040FC">
      <w:pPr>
        <w:pStyle w:val="NoSpacing"/>
        <w:ind w:firstLine="720"/>
        <w:rPr>
          <w:rFonts w:ascii="Times New Roman" w:hAnsi="Times New Roman" w:cs="Times New Roman"/>
          <w:iCs/>
          <w:sz w:val="24"/>
          <w:szCs w:val="24"/>
          <w:lang w:val="bg-BG"/>
        </w:rPr>
      </w:pPr>
      <w:r w:rsidRPr="001040FC">
        <w:rPr>
          <w:rFonts w:ascii="Times New Roman" w:hAnsi="Times New Roman" w:cs="Times New Roman"/>
          <w:iCs/>
          <w:sz w:val="24"/>
          <w:szCs w:val="24"/>
          <w:lang w:val="bg-BG"/>
        </w:rPr>
        <w:t xml:space="preserve">Доставката се извършва </w:t>
      </w:r>
      <w:r w:rsidRPr="00BC0A28">
        <w:rPr>
          <w:rFonts w:ascii="Times New Roman" w:hAnsi="Times New Roman" w:cs="Times New Roman"/>
          <w:b/>
          <w:iCs/>
          <w:color w:val="000000" w:themeColor="text1"/>
          <w:sz w:val="24"/>
          <w:szCs w:val="24"/>
          <w:u w:val="single"/>
          <w:lang w:val="bg-BG"/>
        </w:rPr>
        <w:t xml:space="preserve">ежедневно </w:t>
      </w:r>
      <w:r w:rsidRPr="001040FC">
        <w:rPr>
          <w:rFonts w:ascii="Times New Roman" w:hAnsi="Times New Roman" w:cs="Times New Roman"/>
          <w:iCs/>
          <w:sz w:val="24"/>
          <w:szCs w:val="24"/>
          <w:lang w:val="bg-BG"/>
        </w:rPr>
        <w:t xml:space="preserve">в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1040FC" w:rsidRPr="00AC3DEF" w:rsidRDefault="001040FC" w:rsidP="001040FC">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№2:</w:t>
      </w:r>
      <w:r>
        <w:rPr>
          <w:rFonts w:ascii="Times New Roman" w:hAnsi="Times New Roman" w:cs="Times New Roman"/>
          <w:b/>
          <w:iCs/>
          <w:sz w:val="24"/>
          <w:szCs w:val="24"/>
          <w:lang w:val="bg-BG"/>
        </w:rPr>
        <w:t xml:space="preserve"> </w:t>
      </w:r>
      <w:r w:rsidRPr="00AC3DEF">
        <w:rPr>
          <w:rFonts w:ascii="Times New Roman" w:hAnsi="Times New Roman" w:cs="Times New Roman"/>
          <w:b/>
          <w:iCs/>
          <w:sz w:val="24"/>
          <w:szCs w:val="24"/>
          <w:lang w:val="bg-BG"/>
        </w:rPr>
        <w:t>-„Доставка на ежедневно приготвени топли закуски за нуждите на Технически университет – Габрово“</w:t>
      </w:r>
    </w:p>
    <w:p w:rsidR="001040FC" w:rsidRPr="00AC3DEF" w:rsidRDefault="001040FC" w:rsidP="001040FC">
      <w:pPr>
        <w:pStyle w:val="NoSpacing"/>
        <w:ind w:firstLine="720"/>
        <w:rPr>
          <w:rFonts w:ascii="Times New Roman" w:hAnsi="Times New Roman" w:cs="Times New Roman"/>
          <w:b/>
          <w:iCs/>
          <w:sz w:val="24"/>
          <w:szCs w:val="24"/>
          <w:lang w:val="bg-BG"/>
        </w:rPr>
      </w:pPr>
      <w:r w:rsidRPr="001040FC">
        <w:rPr>
          <w:rFonts w:ascii="Times New Roman" w:hAnsi="Times New Roman" w:cs="Times New Roman"/>
          <w:iCs/>
          <w:sz w:val="24"/>
          <w:szCs w:val="24"/>
          <w:lang w:val="bg-BG"/>
        </w:rPr>
        <w:t xml:space="preserve">Доставката се извършва </w:t>
      </w:r>
      <w:r w:rsidRPr="00BC0A28">
        <w:rPr>
          <w:rFonts w:ascii="Times New Roman" w:hAnsi="Times New Roman" w:cs="Times New Roman"/>
          <w:b/>
          <w:iCs/>
          <w:sz w:val="24"/>
          <w:szCs w:val="24"/>
          <w:u w:val="single"/>
          <w:lang w:val="bg-BG"/>
        </w:rPr>
        <w:t>ежедневно в</w:t>
      </w:r>
      <w:r w:rsidRPr="001040FC">
        <w:rPr>
          <w:rFonts w:ascii="Times New Roman" w:hAnsi="Times New Roman" w:cs="Times New Roman"/>
          <w:iCs/>
          <w:sz w:val="24"/>
          <w:szCs w:val="24"/>
          <w:lang w:val="bg-BG"/>
        </w:rPr>
        <w:t xml:space="preserve">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1040FC" w:rsidRPr="00AC3DEF" w:rsidRDefault="001040FC" w:rsidP="001040FC">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 xml:space="preserve">Обособена позиция №3 – „Доставка на пакетирани храни – захарни изделия и други” </w:t>
      </w:r>
    </w:p>
    <w:p w:rsidR="001040FC" w:rsidRPr="00AC3DEF" w:rsidRDefault="001040FC" w:rsidP="00B862E5">
      <w:pPr>
        <w:pStyle w:val="NoSpacing"/>
        <w:ind w:firstLine="720"/>
        <w:rPr>
          <w:rFonts w:ascii="Times New Roman" w:hAnsi="Times New Roman" w:cs="Times New Roman"/>
          <w:b/>
          <w:iCs/>
          <w:sz w:val="24"/>
          <w:szCs w:val="24"/>
          <w:lang w:val="bg-BG"/>
        </w:rPr>
      </w:pPr>
      <w:r w:rsidRPr="001040FC">
        <w:rPr>
          <w:rFonts w:ascii="Times New Roman" w:hAnsi="Times New Roman" w:cs="Times New Roman"/>
          <w:iCs/>
          <w:sz w:val="24"/>
          <w:szCs w:val="24"/>
          <w:lang w:val="bg-BG"/>
        </w:rPr>
        <w:t xml:space="preserve">Доставката се извършва в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1040FC" w:rsidRPr="00AC3DEF" w:rsidRDefault="001040FC" w:rsidP="001040FC">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Pr>
          <w:rFonts w:ascii="Times New Roman" w:hAnsi="Times New Roman" w:cs="Times New Roman"/>
          <w:b/>
          <w:iCs/>
          <w:sz w:val="24"/>
          <w:szCs w:val="24"/>
          <w:lang w:val="bg-BG"/>
        </w:rPr>
        <w:t xml:space="preserve">4 </w:t>
      </w:r>
      <w:r w:rsidRPr="00AC3DEF">
        <w:rPr>
          <w:rFonts w:ascii="Times New Roman" w:hAnsi="Times New Roman" w:cs="Times New Roman"/>
          <w:b/>
          <w:iCs/>
          <w:sz w:val="24"/>
          <w:szCs w:val="24"/>
          <w:lang w:val="bg-BG"/>
        </w:rPr>
        <w:t>– „</w:t>
      </w:r>
      <w:r>
        <w:rPr>
          <w:rFonts w:ascii="Times New Roman" w:hAnsi="Times New Roman" w:cs="Times New Roman"/>
          <w:b/>
          <w:iCs/>
          <w:sz w:val="24"/>
          <w:szCs w:val="24"/>
          <w:lang w:val="bg-BG"/>
        </w:rPr>
        <w:t xml:space="preserve">Безалкохолни напитки за нуждите на студентски стол в </w:t>
      </w:r>
      <w:r w:rsidRPr="00D92633">
        <w:rPr>
          <w:rFonts w:ascii="Times New Roman" w:hAnsi="Times New Roman" w:cs="Times New Roman"/>
          <w:b/>
          <w:sz w:val="24"/>
          <w:szCs w:val="24"/>
          <w:lang w:val="bg-BG"/>
        </w:rPr>
        <w:t>Т</w:t>
      </w:r>
      <w:r>
        <w:rPr>
          <w:rFonts w:ascii="Times New Roman" w:hAnsi="Times New Roman" w:cs="Times New Roman"/>
          <w:b/>
          <w:sz w:val="24"/>
          <w:szCs w:val="24"/>
          <w:lang w:val="bg-BG"/>
        </w:rPr>
        <w:t>ехнически университет – Габрово</w:t>
      </w:r>
      <w:r w:rsidRPr="00AC3DEF">
        <w:rPr>
          <w:rFonts w:ascii="Times New Roman" w:hAnsi="Times New Roman" w:cs="Times New Roman"/>
          <w:b/>
          <w:iCs/>
          <w:sz w:val="24"/>
          <w:szCs w:val="24"/>
          <w:lang w:val="bg-BG"/>
        </w:rPr>
        <w:t>”</w:t>
      </w:r>
    </w:p>
    <w:p w:rsidR="00B862E5" w:rsidRPr="00AC3DEF" w:rsidRDefault="00B862E5" w:rsidP="00A37F87">
      <w:pPr>
        <w:pStyle w:val="NoSpacing"/>
        <w:ind w:firstLine="720"/>
        <w:rPr>
          <w:rFonts w:ascii="Times New Roman" w:hAnsi="Times New Roman" w:cs="Times New Roman"/>
          <w:b/>
          <w:iCs/>
          <w:sz w:val="24"/>
          <w:szCs w:val="24"/>
          <w:lang w:val="bg-BG"/>
        </w:rPr>
      </w:pPr>
      <w:r w:rsidRPr="001040FC">
        <w:rPr>
          <w:rFonts w:ascii="Times New Roman" w:hAnsi="Times New Roman" w:cs="Times New Roman"/>
          <w:iCs/>
          <w:sz w:val="24"/>
          <w:szCs w:val="24"/>
          <w:lang w:val="bg-BG"/>
        </w:rPr>
        <w:t xml:space="preserve">Доставката се извършва в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1040FC" w:rsidRPr="00AC3DEF" w:rsidRDefault="001040FC" w:rsidP="001040FC">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Pr>
          <w:rFonts w:ascii="Times New Roman" w:hAnsi="Times New Roman" w:cs="Times New Roman"/>
          <w:b/>
          <w:iCs/>
          <w:sz w:val="24"/>
          <w:szCs w:val="24"/>
          <w:lang w:val="bg-BG"/>
        </w:rPr>
        <w:t>5</w:t>
      </w:r>
      <w:r w:rsidRPr="00AC3DEF">
        <w:rPr>
          <w:rFonts w:ascii="Times New Roman" w:hAnsi="Times New Roman" w:cs="Times New Roman"/>
          <w:b/>
          <w:iCs/>
          <w:sz w:val="24"/>
          <w:szCs w:val="24"/>
          <w:lang w:val="bg-BG"/>
        </w:rPr>
        <w:t xml:space="preserve"> – „</w:t>
      </w:r>
      <w:r w:rsidRPr="00297212">
        <w:rPr>
          <w:rFonts w:ascii="Times New Roman" w:hAnsi="Times New Roman" w:cs="Times New Roman"/>
          <w:b/>
          <w:iCs/>
          <w:sz w:val="24"/>
          <w:szCs w:val="24"/>
          <w:lang w:val="bg-BG"/>
        </w:rPr>
        <w:t xml:space="preserve"> </w:t>
      </w:r>
      <w:r>
        <w:rPr>
          <w:rFonts w:ascii="Times New Roman" w:hAnsi="Times New Roman" w:cs="Times New Roman"/>
          <w:b/>
          <w:iCs/>
          <w:sz w:val="24"/>
          <w:szCs w:val="24"/>
          <w:lang w:val="bg-BG"/>
        </w:rPr>
        <w:t>Безалкохолни напитки за нуждите</w:t>
      </w:r>
      <w:r w:rsidRPr="00AC3DEF">
        <w:rPr>
          <w:rFonts w:ascii="Times New Roman" w:hAnsi="Times New Roman" w:cs="Times New Roman"/>
          <w:b/>
          <w:iCs/>
          <w:sz w:val="24"/>
          <w:szCs w:val="24"/>
          <w:lang w:val="bg-BG"/>
        </w:rPr>
        <w:t xml:space="preserve"> </w:t>
      </w:r>
      <w:r>
        <w:rPr>
          <w:rFonts w:ascii="Times New Roman" w:hAnsi="Times New Roman" w:cs="Times New Roman"/>
          <w:b/>
          <w:iCs/>
          <w:sz w:val="24"/>
          <w:szCs w:val="24"/>
          <w:lang w:val="bg-BG"/>
        </w:rPr>
        <w:t xml:space="preserve">на </w:t>
      </w:r>
      <w:r w:rsidRPr="00D92633">
        <w:rPr>
          <w:rFonts w:ascii="Times New Roman" w:hAnsi="Times New Roman" w:cs="Times New Roman"/>
          <w:b/>
          <w:sz w:val="24"/>
          <w:szCs w:val="24"/>
          <w:lang w:val="bg-BG"/>
        </w:rPr>
        <w:t>Т</w:t>
      </w:r>
      <w:r>
        <w:rPr>
          <w:rFonts w:ascii="Times New Roman" w:hAnsi="Times New Roman" w:cs="Times New Roman"/>
          <w:b/>
          <w:sz w:val="24"/>
          <w:szCs w:val="24"/>
          <w:lang w:val="bg-BG"/>
        </w:rPr>
        <w:t>ехнически университет – Габрово</w:t>
      </w:r>
      <w:r w:rsidRPr="00AC3DEF">
        <w:rPr>
          <w:rFonts w:ascii="Times New Roman" w:hAnsi="Times New Roman" w:cs="Times New Roman"/>
          <w:b/>
          <w:iCs/>
          <w:sz w:val="24"/>
          <w:szCs w:val="24"/>
          <w:lang w:val="bg-BG"/>
        </w:rPr>
        <w:t>”</w:t>
      </w:r>
    </w:p>
    <w:p w:rsidR="00B862E5" w:rsidRDefault="00B862E5" w:rsidP="00B862E5">
      <w:pPr>
        <w:pStyle w:val="NoSpacing"/>
        <w:ind w:firstLine="720"/>
        <w:rPr>
          <w:rFonts w:ascii="Times New Roman" w:hAnsi="Times New Roman" w:cs="Times New Roman"/>
          <w:iCs/>
          <w:sz w:val="24"/>
          <w:szCs w:val="24"/>
          <w:lang w:val="bg-BG"/>
        </w:rPr>
      </w:pPr>
      <w:r w:rsidRPr="001040FC">
        <w:rPr>
          <w:rFonts w:ascii="Times New Roman" w:hAnsi="Times New Roman" w:cs="Times New Roman"/>
          <w:iCs/>
          <w:sz w:val="24"/>
          <w:szCs w:val="24"/>
          <w:lang w:val="bg-BG"/>
        </w:rPr>
        <w:t xml:space="preserve">Доставката се извършва в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A37F87" w:rsidRPr="00AC3DEF" w:rsidRDefault="00A37F87" w:rsidP="00A37F87">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Pr>
          <w:rFonts w:ascii="Times New Roman" w:hAnsi="Times New Roman" w:cs="Times New Roman"/>
          <w:b/>
          <w:iCs/>
          <w:sz w:val="24"/>
          <w:szCs w:val="24"/>
          <w:lang w:val="bg-BG"/>
        </w:rPr>
        <w:t xml:space="preserve">6 – Доставка на кафе, чай и други за приготвяне на топли напитки </w:t>
      </w:r>
      <w:r w:rsidRPr="00AC3DEF">
        <w:rPr>
          <w:rFonts w:ascii="Times New Roman" w:hAnsi="Times New Roman" w:cs="Times New Roman"/>
          <w:b/>
          <w:iCs/>
          <w:sz w:val="24"/>
          <w:szCs w:val="24"/>
          <w:lang w:val="bg-BG"/>
        </w:rPr>
        <w:t>за нуждите на Технически университет – Габрово“</w:t>
      </w:r>
    </w:p>
    <w:p w:rsidR="00A37F87" w:rsidRPr="00AC3DEF" w:rsidRDefault="00A37F87" w:rsidP="00A37F87">
      <w:pPr>
        <w:pStyle w:val="NoSpacing"/>
        <w:ind w:firstLine="720"/>
        <w:rPr>
          <w:rFonts w:ascii="Times New Roman" w:hAnsi="Times New Roman" w:cs="Times New Roman"/>
          <w:b/>
          <w:iCs/>
          <w:sz w:val="24"/>
          <w:szCs w:val="24"/>
          <w:lang w:val="bg-BG"/>
        </w:rPr>
      </w:pPr>
      <w:r w:rsidRPr="001040FC">
        <w:rPr>
          <w:rFonts w:ascii="Times New Roman" w:hAnsi="Times New Roman" w:cs="Times New Roman"/>
          <w:iCs/>
          <w:sz w:val="24"/>
          <w:szCs w:val="24"/>
          <w:lang w:val="bg-BG"/>
        </w:rPr>
        <w:t xml:space="preserve">Доставката се извършва в определените от Възложителя часове, при спазване на санитарно хигиенните изисквания и </w:t>
      </w:r>
      <w:r>
        <w:rPr>
          <w:rFonts w:ascii="Times New Roman" w:hAnsi="Times New Roman" w:cs="Times New Roman"/>
          <w:iCs/>
          <w:sz w:val="24"/>
          <w:szCs w:val="24"/>
          <w:lang w:val="bg-BG"/>
        </w:rPr>
        <w:t xml:space="preserve"> по предварителна заявка</w:t>
      </w:r>
    </w:p>
    <w:p w:rsidR="001040FC" w:rsidRPr="00AC3DEF" w:rsidRDefault="001040FC" w:rsidP="001040FC">
      <w:pPr>
        <w:pStyle w:val="NoSpacing"/>
        <w:ind w:firstLine="720"/>
        <w:rPr>
          <w:rFonts w:ascii="Times New Roman" w:hAnsi="Times New Roman" w:cs="Times New Roman"/>
          <w:b/>
          <w:iCs/>
          <w:sz w:val="24"/>
          <w:szCs w:val="24"/>
          <w:lang w:val="bg-BG"/>
        </w:rPr>
      </w:pPr>
      <w:r w:rsidRPr="00AC3DEF">
        <w:rPr>
          <w:rFonts w:ascii="Times New Roman" w:hAnsi="Times New Roman" w:cs="Times New Roman"/>
          <w:b/>
          <w:iCs/>
          <w:sz w:val="24"/>
          <w:szCs w:val="24"/>
          <w:lang w:val="bg-BG"/>
        </w:rPr>
        <w:t>Обособена позиция №</w:t>
      </w:r>
      <w:r w:rsidR="00A37F87">
        <w:rPr>
          <w:rFonts w:ascii="Times New Roman" w:hAnsi="Times New Roman" w:cs="Times New Roman"/>
          <w:b/>
          <w:iCs/>
          <w:sz w:val="24"/>
          <w:szCs w:val="24"/>
          <w:lang w:val="bg-BG"/>
        </w:rPr>
        <w:t>7</w:t>
      </w:r>
      <w:r w:rsidRPr="00AC3DEF">
        <w:rPr>
          <w:rFonts w:ascii="Times New Roman" w:hAnsi="Times New Roman" w:cs="Times New Roman"/>
          <w:b/>
          <w:iCs/>
          <w:sz w:val="24"/>
          <w:szCs w:val="24"/>
          <w:lang w:val="bg-BG"/>
        </w:rPr>
        <w:t xml:space="preserve"> –„</w:t>
      </w:r>
      <w:r>
        <w:rPr>
          <w:rFonts w:ascii="Times New Roman" w:hAnsi="Times New Roman" w:cs="Times New Roman"/>
          <w:b/>
          <w:iCs/>
          <w:sz w:val="24"/>
          <w:szCs w:val="24"/>
          <w:lang w:val="bg-BG"/>
        </w:rPr>
        <w:t>Кетъринг за провеждане събития в</w:t>
      </w:r>
      <w:r w:rsidRPr="00AC3DEF">
        <w:rPr>
          <w:rFonts w:ascii="Times New Roman" w:hAnsi="Times New Roman" w:cs="Times New Roman"/>
          <w:iCs/>
          <w:sz w:val="24"/>
          <w:szCs w:val="24"/>
          <w:lang w:val="bg-BG"/>
        </w:rPr>
        <w:t xml:space="preserve"> </w:t>
      </w:r>
      <w:r w:rsidRPr="00D92633">
        <w:rPr>
          <w:rFonts w:ascii="Times New Roman" w:hAnsi="Times New Roman" w:cs="Times New Roman"/>
          <w:b/>
          <w:sz w:val="24"/>
          <w:szCs w:val="24"/>
          <w:lang w:val="bg-BG"/>
        </w:rPr>
        <w:t>Т</w:t>
      </w:r>
      <w:r>
        <w:rPr>
          <w:rFonts w:ascii="Times New Roman" w:hAnsi="Times New Roman" w:cs="Times New Roman"/>
          <w:b/>
          <w:sz w:val="24"/>
          <w:szCs w:val="24"/>
          <w:lang w:val="bg-BG"/>
        </w:rPr>
        <w:t>ехнически университет – Габрово</w:t>
      </w:r>
      <w:r w:rsidRPr="00AC3DEF">
        <w:rPr>
          <w:rFonts w:ascii="Times New Roman" w:hAnsi="Times New Roman" w:cs="Times New Roman"/>
          <w:b/>
          <w:iCs/>
          <w:sz w:val="24"/>
          <w:szCs w:val="24"/>
          <w:lang w:val="bg-BG"/>
        </w:rPr>
        <w:t>”</w:t>
      </w:r>
    </w:p>
    <w:p w:rsidR="00B862E5" w:rsidRPr="00AC3DEF" w:rsidRDefault="00B862E5" w:rsidP="00B862E5">
      <w:pPr>
        <w:pStyle w:val="NoSpacing"/>
        <w:ind w:firstLine="720"/>
        <w:rPr>
          <w:rFonts w:ascii="Times New Roman" w:hAnsi="Times New Roman" w:cs="Times New Roman"/>
          <w:b/>
          <w:iCs/>
          <w:sz w:val="24"/>
          <w:szCs w:val="24"/>
          <w:lang w:val="bg-BG"/>
        </w:rPr>
      </w:pPr>
      <w:r>
        <w:rPr>
          <w:rFonts w:ascii="Times New Roman" w:hAnsi="Times New Roman" w:cs="Times New Roman"/>
          <w:iCs/>
          <w:sz w:val="24"/>
          <w:szCs w:val="24"/>
          <w:lang w:val="bg-BG"/>
        </w:rPr>
        <w:lastRenderedPageBreak/>
        <w:t>Кетъринг услугите се изпълняват при условия и необходимост  от</w:t>
      </w:r>
      <w:r w:rsidRPr="001040FC">
        <w:rPr>
          <w:rFonts w:ascii="Times New Roman" w:hAnsi="Times New Roman" w:cs="Times New Roman"/>
          <w:iCs/>
          <w:sz w:val="24"/>
          <w:szCs w:val="24"/>
          <w:lang w:val="bg-BG"/>
        </w:rPr>
        <w:t xml:space="preserve"> Възложителя при спазване на санитарно хигиенните изисквания и </w:t>
      </w:r>
      <w:r>
        <w:rPr>
          <w:rFonts w:ascii="Times New Roman" w:hAnsi="Times New Roman" w:cs="Times New Roman"/>
          <w:iCs/>
          <w:sz w:val="24"/>
          <w:szCs w:val="24"/>
          <w:lang w:val="bg-BG"/>
        </w:rPr>
        <w:t xml:space="preserve"> по представена заявка</w:t>
      </w:r>
    </w:p>
    <w:p w:rsidR="00AA1175" w:rsidRDefault="00AA1175" w:rsidP="00AA1175">
      <w:pPr>
        <w:pStyle w:val="NoSpacing"/>
        <w:rPr>
          <w:rFonts w:ascii="Times New Roman" w:hAnsi="Times New Roman" w:cs="Times New Roman"/>
          <w:sz w:val="24"/>
          <w:szCs w:val="24"/>
          <w:lang w:val="bg-BG" w:eastAsia="en-US"/>
        </w:rPr>
      </w:pPr>
    </w:p>
    <w:p w:rsidR="00ED2456" w:rsidRDefault="00ED2456" w:rsidP="00ED2456">
      <w:pPr>
        <w:pStyle w:val="NoSpacing"/>
        <w:jc w:val="center"/>
        <w:rPr>
          <w:rFonts w:ascii="Times New Roman" w:hAnsi="Times New Roman" w:cs="Times New Roman"/>
          <w:b/>
          <w:sz w:val="28"/>
          <w:szCs w:val="28"/>
          <w:lang w:val="bg-BG" w:eastAsia="en-US"/>
        </w:rPr>
      </w:pPr>
      <w:r w:rsidRPr="00ED2456">
        <w:rPr>
          <w:rFonts w:ascii="Times New Roman" w:hAnsi="Times New Roman" w:cs="Times New Roman"/>
          <w:b/>
          <w:sz w:val="28"/>
          <w:szCs w:val="28"/>
          <w:lang w:val="bg-BG" w:eastAsia="en-US"/>
        </w:rPr>
        <w:t xml:space="preserve">РАЗДЕЛ </w:t>
      </w:r>
      <w:r w:rsidR="00AA1175" w:rsidRPr="00ED2456">
        <w:rPr>
          <w:rFonts w:ascii="Times New Roman" w:hAnsi="Times New Roman" w:cs="Times New Roman"/>
          <w:b/>
          <w:sz w:val="28"/>
          <w:szCs w:val="28"/>
          <w:lang w:val="en-GB" w:eastAsia="en-US"/>
        </w:rPr>
        <w:t>V</w:t>
      </w:r>
      <w:r w:rsidR="00AA1175" w:rsidRPr="00AC3DEF">
        <w:rPr>
          <w:rFonts w:ascii="Times New Roman" w:hAnsi="Times New Roman" w:cs="Times New Roman"/>
          <w:b/>
          <w:sz w:val="28"/>
          <w:szCs w:val="28"/>
          <w:lang w:val="bg-BG" w:eastAsia="en-US"/>
        </w:rPr>
        <w:t>.</w:t>
      </w:r>
    </w:p>
    <w:p w:rsidR="00AA1175" w:rsidRPr="00AC3DEF" w:rsidRDefault="00AA1175" w:rsidP="00ED2456">
      <w:pPr>
        <w:pStyle w:val="NoSpacing"/>
        <w:jc w:val="center"/>
        <w:rPr>
          <w:rFonts w:ascii="Times New Roman" w:hAnsi="Times New Roman" w:cs="Times New Roman"/>
          <w:sz w:val="24"/>
          <w:szCs w:val="24"/>
          <w:lang w:val="bg-BG" w:eastAsia="en-US"/>
        </w:rPr>
      </w:pPr>
      <w:r w:rsidRPr="00AC3DEF">
        <w:rPr>
          <w:rFonts w:ascii="Times New Roman" w:hAnsi="Times New Roman" w:cs="Times New Roman"/>
          <w:b/>
          <w:sz w:val="28"/>
          <w:szCs w:val="28"/>
          <w:lang w:val="bg-BG" w:eastAsia="en-US"/>
        </w:rPr>
        <w:t>ПОДГОТОВКА НА ОФЕРТАТА</w:t>
      </w:r>
    </w:p>
    <w:p w:rsidR="00AA1175" w:rsidRPr="00C27EC4" w:rsidRDefault="00AA1175" w:rsidP="00AA1175">
      <w:pPr>
        <w:pStyle w:val="5"/>
        <w:tabs>
          <w:tab w:val="left" w:pos="400"/>
          <w:tab w:val="left" w:pos="426"/>
        </w:tabs>
        <w:ind w:left="409" w:right="57" w:firstLine="0"/>
        <w:rPr>
          <w:kern w:val="0"/>
          <w:sz w:val="24"/>
          <w:szCs w:val="24"/>
          <w:lang w:eastAsia="en-US" w:bidi="ar-SA"/>
        </w:rPr>
      </w:pPr>
      <w:r>
        <w:rPr>
          <w:kern w:val="0"/>
          <w:sz w:val="24"/>
          <w:szCs w:val="24"/>
          <w:lang w:eastAsia="en-US" w:bidi="ar-SA"/>
        </w:rPr>
        <w:t xml:space="preserve">        </w:t>
      </w:r>
      <w:r w:rsidRPr="00AC3DEF">
        <w:rPr>
          <w:kern w:val="0"/>
          <w:sz w:val="24"/>
          <w:szCs w:val="24"/>
          <w:lang w:eastAsia="en-US" w:bidi="ar-SA"/>
        </w:rPr>
        <w:t xml:space="preserve">Участникът трябва да проучи всички указания, приложения, условия и спецификации в настоящата документация.  Офертата следва да отговаря на изискванията, посочени в решението и обявлението за участие в процедурата, настоящите указания и да бъде оформена, съгласно документацията.    При подготвяне на офертата всеки участник трябва да се придържа точно към обявените от възложителя условия. </w:t>
      </w:r>
      <w:r w:rsidRPr="00AC3DEF">
        <w:rPr>
          <w:b/>
          <w:kern w:val="0"/>
          <w:sz w:val="24"/>
          <w:szCs w:val="24"/>
          <w:lang w:eastAsia="en-US" w:bidi="ar-SA"/>
        </w:rPr>
        <w:t>Всеки участник може да представ</w:t>
      </w:r>
      <w:r w:rsidRPr="001B09D3">
        <w:rPr>
          <w:b/>
          <w:kern w:val="0"/>
          <w:sz w:val="24"/>
          <w:szCs w:val="24"/>
          <w:lang w:eastAsia="en-US" w:bidi="ar-SA"/>
        </w:rPr>
        <w:t>я</w:t>
      </w:r>
      <w:r w:rsidRPr="00AC3DEF">
        <w:rPr>
          <w:b/>
          <w:kern w:val="0"/>
          <w:sz w:val="24"/>
          <w:szCs w:val="24"/>
          <w:lang w:eastAsia="en-US" w:bidi="ar-SA"/>
        </w:rPr>
        <w:t xml:space="preserve"> офер</w:t>
      </w:r>
      <w:r w:rsidRPr="001B09D3">
        <w:rPr>
          <w:b/>
          <w:kern w:val="0"/>
          <w:sz w:val="24"/>
          <w:szCs w:val="24"/>
          <w:lang w:eastAsia="en-US" w:bidi="ar-SA"/>
        </w:rPr>
        <w:t>ти</w:t>
      </w:r>
      <w:r w:rsidRPr="00AC3DEF">
        <w:rPr>
          <w:b/>
          <w:kern w:val="0"/>
          <w:sz w:val="24"/>
          <w:szCs w:val="24"/>
          <w:lang w:eastAsia="en-US" w:bidi="ar-SA"/>
        </w:rPr>
        <w:t xml:space="preserve"> за </w:t>
      </w:r>
      <w:r w:rsidRPr="001B09D3">
        <w:rPr>
          <w:b/>
          <w:kern w:val="0"/>
          <w:sz w:val="24"/>
          <w:szCs w:val="24"/>
          <w:lang w:eastAsia="en-US" w:bidi="ar-SA"/>
        </w:rPr>
        <w:t xml:space="preserve">всяка от обособените позиции </w:t>
      </w:r>
      <w:r w:rsidRPr="00AC3DEF">
        <w:rPr>
          <w:b/>
          <w:kern w:val="0"/>
          <w:sz w:val="24"/>
          <w:szCs w:val="24"/>
          <w:lang w:eastAsia="en-US" w:bidi="ar-SA"/>
        </w:rPr>
        <w:t>в процедурата</w:t>
      </w:r>
      <w:r w:rsidRPr="00AC3DEF">
        <w:rPr>
          <w:kern w:val="0"/>
          <w:sz w:val="24"/>
          <w:szCs w:val="24"/>
          <w:lang w:eastAsia="en-US" w:bidi="ar-SA"/>
        </w:rPr>
        <w:t xml:space="preserve">.  Лице, което е дало съгласие и фигурира като подизпълнител в офертата на друг участник, не може да представя самостоятелна оферта.  Офертата се подписва от законния представител на Участника или от изрично упълномощено лице или лица, като в офертата се прилага пълномощното от представляващия участника. Всички страници се подписват от лицето или лицата, подписващи офертата. Не е необходимо пълномощното да бъде издадено конкретно за настоящата процедура, както и не е необходимо да бъде нотариално заверено копие, в случай, че не може да се представи оригинал. Достатъчно е да е заверено с „Вярно с оригинала” и подпис /печат/. Всички документи, които не са оригинали и за които няма специални изисквания да се представят в оригинал, се заверяват от участника с текст „Вярно с оригинала!”, полагане на подпис и печат </w:t>
      </w:r>
    </w:p>
    <w:p w:rsidR="00AA1175" w:rsidRPr="00A17A52" w:rsidRDefault="00AA1175" w:rsidP="00AA1175">
      <w:pPr>
        <w:pStyle w:val="5"/>
        <w:tabs>
          <w:tab w:val="left" w:pos="400"/>
        </w:tabs>
        <w:ind w:left="284" w:right="57" w:firstLine="0"/>
        <w:rPr>
          <w:kern w:val="0"/>
          <w:sz w:val="24"/>
          <w:szCs w:val="24"/>
          <w:lang w:eastAsia="en-US" w:bidi="ar-SA"/>
        </w:rPr>
      </w:pPr>
      <w:r>
        <w:rPr>
          <w:kern w:val="0"/>
          <w:sz w:val="24"/>
          <w:szCs w:val="24"/>
          <w:lang w:eastAsia="en-US" w:bidi="ar-SA"/>
        </w:rPr>
        <w:t xml:space="preserve">       </w:t>
      </w:r>
      <w:r>
        <w:t xml:space="preserve">   </w:t>
      </w:r>
      <w:r w:rsidRPr="00C808FB">
        <w:rPr>
          <w:sz w:val="24"/>
          <w:szCs w:val="24"/>
        </w:rPr>
        <w:t xml:space="preserve">Документите, свързани с участието в процедурата, се представят от кандидатите </w:t>
      </w:r>
      <w:r w:rsidRPr="00C808FB">
        <w:rPr>
          <w:sz w:val="24"/>
          <w:szCs w:val="24"/>
          <w:lang w:eastAsia="en-US"/>
        </w:rPr>
        <w:t>или от упълномощени от тях представители – лично, по пощата с препоръчана пратка с обратна разписка или чрез друга куриерска услуга на следния адрес: гр</w:t>
      </w:r>
      <w:r>
        <w:rPr>
          <w:sz w:val="24"/>
          <w:szCs w:val="24"/>
          <w:lang w:eastAsia="en-US"/>
        </w:rPr>
        <w:t>. Габрово, ул. Хаджи Димитър №”,Дделоводство.</w:t>
      </w:r>
      <w:r w:rsidRPr="00C808FB">
        <w:rPr>
          <w:sz w:val="24"/>
          <w:szCs w:val="24"/>
          <w:lang w:eastAsia="en-US"/>
        </w:rPr>
        <w:t xml:space="preserve"> Документите  се представят от участника или от упълномощен от него представител в запечатана  непрозрачна опаковка.  </w:t>
      </w:r>
    </w:p>
    <w:p w:rsidR="00AA1175" w:rsidRDefault="00AA1175" w:rsidP="00AA1175">
      <w:pPr>
        <w:pStyle w:val="NoSpacing"/>
        <w:ind w:left="284" w:hanging="284"/>
        <w:rPr>
          <w:rFonts w:ascii="Times New Roman" w:hAnsi="Times New Roman" w:cs="Times New Roman"/>
          <w:sz w:val="24"/>
          <w:szCs w:val="24"/>
          <w:lang w:val="bg-BG" w:eastAsia="en-US"/>
        </w:rPr>
      </w:pPr>
      <w:r w:rsidRPr="00C808FB">
        <w:rPr>
          <w:rFonts w:ascii="Times New Roman" w:hAnsi="Times New Roman" w:cs="Times New Roman"/>
          <w:sz w:val="24"/>
          <w:szCs w:val="24"/>
          <w:lang w:val="bg-BG" w:eastAsia="en-US"/>
        </w:rPr>
        <w:t xml:space="preserve">           </w:t>
      </w:r>
      <w:r w:rsidRPr="00AC3DEF">
        <w:rPr>
          <w:rFonts w:ascii="Times New Roman" w:hAnsi="Times New Roman" w:cs="Times New Roman"/>
          <w:sz w:val="24"/>
          <w:szCs w:val="24"/>
          <w:lang w:val="bg-BG" w:eastAsia="en-US"/>
        </w:rPr>
        <w:t xml:space="preserve">Върху опаковката участникът посочва:   </w:t>
      </w:r>
    </w:p>
    <w:p w:rsidR="00AA1175" w:rsidRDefault="00AA1175" w:rsidP="00AA1175">
      <w:pPr>
        <w:pStyle w:val="NoSpacing"/>
        <w:ind w:left="284" w:hanging="284"/>
        <w:rPr>
          <w:rFonts w:ascii="Times New Roman" w:hAnsi="Times New Roman" w:cs="Times New Roman"/>
          <w:sz w:val="24"/>
          <w:szCs w:val="24"/>
          <w:lang w:val="bg-BG" w:eastAsia="en-US"/>
        </w:rPr>
      </w:pPr>
    </w:p>
    <w:p w:rsidR="00AA1175" w:rsidRPr="00741390" w:rsidRDefault="00AA1175" w:rsidP="00AA1175">
      <w:pPr>
        <w:pStyle w:val="NoSpacing"/>
        <w:ind w:left="284" w:hanging="284"/>
        <w:jc w:val="center"/>
        <w:rPr>
          <w:rFonts w:ascii="Times New Roman" w:hAnsi="Times New Roman" w:cs="Times New Roman"/>
          <w:b/>
          <w:sz w:val="32"/>
          <w:szCs w:val="32"/>
          <w:lang w:val="bg-BG" w:eastAsia="en-US"/>
        </w:rPr>
      </w:pPr>
      <w:r w:rsidRPr="00741390">
        <w:rPr>
          <w:rFonts w:ascii="Times New Roman" w:hAnsi="Times New Roman" w:cs="Times New Roman"/>
          <w:b/>
          <w:sz w:val="32"/>
          <w:szCs w:val="32"/>
          <w:lang w:val="bg-BG" w:eastAsia="en-US"/>
        </w:rPr>
        <w:t>Технически университет Габрово</w:t>
      </w:r>
      <w:r w:rsidRPr="00AC3DEF">
        <w:rPr>
          <w:rFonts w:ascii="Times New Roman" w:hAnsi="Times New Roman" w:cs="Times New Roman"/>
          <w:b/>
          <w:sz w:val="32"/>
          <w:szCs w:val="32"/>
          <w:lang w:val="bg-BG" w:eastAsia="en-US"/>
        </w:rPr>
        <w:t>, ул. „</w:t>
      </w:r>
      <w:r w:rsidRPr="00741390">
        <w:rPr>
          <w:rFonts w:ascii="Times New Roman" w:hAnsi="Times New Roman" w:cs="Times New Roman"/>
          <w:b/>
          <w:sz w:val="32"/>
          <w:szCs w:val="32"/>
          <w:lang w:val="bg-BG" w:eastAsia="en-US"/>
        </w:rPr>
        <w:t>Хаджи Димитър №4</w:t>
      </w:r>
    </w:p>
    <w:p w:rsidR="00AA1175" w:rsidRDefault="00AA1175" w:rsidP="00AA1175">
      <w:pPr>
        <w:pStyle w:val="NoSpacing"/>
        <w:ind w:left="284" w:hanging="284"/>
        <w:rPr>
          <w:rFonts w:ascii="Times New Roman" w:hAnsi="Times New Roman" w:cs="Times New Roman"/>
          <w:sz w:val="24"/>
          <w:szCs w:val="24"/>
          <w:lang w:val="bg-BG" w:eastAsia="en-US"/>
        </w:rPr>
      </w:pPr>
    </w:p>
    <w:p w:rsidR="00AA1175" w:rsidRPr="0097341C" w:rsidRDefault="00AA1175" w:rsidP="00AA1175">
      <w:pPr>
        <w:pStyle w:val="NoSpacing"/>
        <w:ind w:left="284" w:hanging="284"/>
        <w:rPr>
          <w:rFonts w:ascii="Times New Roman" w:hAnsi="Times New Roman" w:cs="Times New Roman"/>
          <w:sz w:val="24"/>
          <w:szCs w:val="24"/>
          <w:lang w:val="bg-BG" w:eastAsia="en-US"/>
        </w:rPr>
      </w:pPr>
    </w:p>
    <w:p w:rsidR="00AA1175" w:rsidRPr="001B09D3" w:rsidRDefault="00AA1175" w:rsidP="001B09D3">
      <w:pPr>
        <w:pStyle w:val="NoSpacing"/>
        <w:ind w:left="284" w:hanging="284"/>
        <w:jc w:val="center"/>
        <w:rPr>
          <w:rFonts w:ascii="Times New Roman" w:hAnsi="Times New Roman" w:cs="Times New Roman"/>
          <w:b/>
          <w:sz w:val="32"/>
          <w:szCs w:val="32"/>
          <w:lang w:val="bg-BG" w:eastAsia="en-US"/>
        </w:rPr>
      </w:pPr>
      <w:r w:rsidRPr="00AC3DEF">
        <w:rPr>
          <w:rFonts w:ascii="Times New Roman" w:hAnsi="Times New Roman" w:cs="Times New Roman"/>
          <w:b/>
          <w:sz w:val="32"/>
          <w:szCs w:val="32"/>
          <w:lang w:val="bg-BG" w:eastAsia="en-US"/>
        </w:rPr>
        <w:t>ОФЕРТА</w:t>
      </w:r>
    </w:p>
    <w:p w:rsidR="001B09D3" w:rsidRPr="00AC3DEF" w:rsidRDefault="00AA1175" w:rsidP="001B09D3">
      <w:pPr>
        <w:ind w:left="284"/>
        <w:jc w:val="both"/>
        <w:rPr>
          <w:shd w:val="clear" w:color="auto" w:fill="FFFFFF"/>
          <w:lang w:val="bg-BG"/>
        </w:rPr>
      </w:pPr>
      <w:r w:rsidRPr="001B09D3">
        <w:rPr>
          <w:b/>
          <w:lang w:val="bg-BG"/>
        </w:rPr>
        <w:t xml:space="preserve">        з</w:t>
      </w:r>
      <w:r w:rsidRPr="00AC3DEF">
        <w:rPr>
          <w:b/>
          <w:lang w:val="bg-BG"/>
        </w:rPr>
        <w:t>а участие в процедура за възлагане на обществена поръчка с предмет</w:t>
      </w:r>
      <w:r w:rsidRPr="00AC3DEF">
        <w:rPr>
          <w:lang w:val="bg-BG"/>
        </w:rPr>
        <w:t xml:space="preserve">: </w:t>
      </w:r>
      <w:r w:rsidR="001B09D3"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1B09D3" w:rsidRPr="001B09D3">
        <w:rPr>
          <w:b/>
          <w:shd w:val="clear" w:color="auto" w:fill="FFFFFF"/>
          <w:lang w:val="bg-BG"/>
        </w:rPr>
        <w:t xml:space="preserve"> - </w:t>
      </w:r>
      <w:r w:rsidR="001B09D3" w:rsidRPr="00AC3DEF">
        <w:rPr>
          <w:b/>
          <w:shd w:val="clear" w:color="auto" w:fill="FFFFFF"/>
          <w:lang w:val="bg-BG"/>
        </w:rPr>
        <w:t>Габрово</w:t>
      </w:r>
      <w:r w:rsidR="001B09D3" w:rsidRPr="00AC3DEF">
        <w:rPr>
          <w:shd w:val="clear" w:color="auto" w:fill="FFFFFF"/>
          <w:lang w:val="bg-BG"/>
        </w:rPr>
        <w:t>“</w:t>
      </w:r>
    </w:p>
    <w:p w:rsidR="001B09D3" w:rsidRDefault="001B09D3" w:rsidP="00AA1175">
      <w:pPr>
        <w:ind w:left="284"/>
        <w:jc w:val="center"/>
        <w:rPr>
          <w:b/>
          <w:color w:val="000000"/>
          <w:sz w:val="28"/>
          <w:szCs w:val="28"/>
          <w:shd w:val="clear" w:color="auto" w:fill="FFFFFF"/>
          <w:lang w:val="bg-BG"/>
        </w:rPr>
      </w:pPr>
    </w:p>
    <w:p w:rsidR="00AA1175" w:rsidRPr="0097341C" w:rsidRDefault="00AA1175" w:rsidP="00AA1175">
      <w:pPr>
        <w:ind w:left="284"/>
        <w:jc w:val="center"/>
        <w:rPr>
          <w:b/>
          <w:sz w:val="28"/>
          <w:szCs w:val="28"/>
          <w:lang w:val="bg-BG"/>
        </w:rPr>
      </w:pPr>
      <w:r>
        <w:rPr>
          <w:b/>
          <w:color w:val="000000"/>
          <w:sz w:val="28"/>
          <w:szCs w:val="28"/>
          <w:shd w:val="clear" w:color="auto" w:fill="FFFFFF"/>
          <w:lang w:val="bg-BG"/>
        </w:rPr>
        <w:t>Обособена позиция №----------------------------------------------------</w:t>
      </w:r>
    </w:p>
    <w:p w:rsidR="00AA1175" w:rsidRPr="006C7A25" w:rsidRDefault="00AA1175" w:rsidP="00AA1175">
      <w:pPr>
        <w:rPr>
          <w:b/>
          <w:sz w:val="32"/>
          <w:szCs w:val="32"/>
          <w:lang w:val="ru-RU"/>
        </w:rPr>
      </w:pPr>
    </w:p>
    <w:p w:rsidR="00AA1175" w:rsidRPr="00C808FB" w:rsidRDefault="00AA1175" w:rsidP="00AA1175">
      <w:pPr>
        <w:pStyle w:val="5"/>
        <w:tabs>
          <w:tab w:val="left" w:pos="400"/>
        </w:tabs>
        <w:ind w:left="284" w:right="57" w:firstLine="0"/>
        <w:rPr>
          <w:kern w:val="0"/>
          <w:sz w:val="24"/>
          <w:szCs w:val="24"/>
          <w:lang w:eastAsia="en-US" w:bidi="ar-SA"/>
        </w:rPr>
      </w:pPr>
      <w:r>
        <w:rPr>
          <w:kern w:val="0"/>
          <w:sz w:val="24"/>
          <w:szCs w:val="24"/>
          <w:lang w:eastAsia="en-US" w:bidi="ar-SA"/>
        </w:rPr>
        <w:t>.................</w:t>
      </w:r>
      <w:r w:rsidRPr="00C808FB">
        <w:rPr>
          <w:kern w:val="0"/>
          <w:sz w:val="24"/>
          <w:szCs w:val="24"/>
          <w:lang w:eastAsia="en-US" w:bidi="ar-SA"/>
        </w:rPr>
        <w:t xml:space="preserve">........................................................... наименование на участника </w:t>
      </w:r>
    </w:p>
    <w:p w:rsidR="00AA1175" w:rsidRPr="00C808FB" w:rsidRDefault="00AA1175" w:rsidP="00AA1175">
      <w:pPr>
        <w:pStyle w:val="5"/>
        <w:tabs>
          <w:tab w:val="left" w:pos="400"/>
        </w:tabs>
        <w:ind w:left="284" w:right="57" w:firstLine="0"/>
        <w:rPr>
          <w:kern w:val="0"/>
          <w:sz w:val="24"/>
          <w:szCs w:val="24"/>
          <w:lang w:eastAsia="en-US" w:bidi="ar-SA"/>
        </w:rPr>
      </w:pPr>
      <w:r w:rsidRPr="00C808FB">
        <w:rPr>
          <w:kern w:val="0"/>
          <w:sz w:val="24"/>
          <w:szCs w:val="24"/>
          <w:lang w:eastAsia="en-US" w:bidi="ar-SA"/>
        </w:rPr>
        <w:t xml:space="preserve">................................................................... участници в обединението, когато е приложимо </w:t>
      </w:r>
    </w:p>
    <w:p w:rsidR="00AA1175" w:rsidRPr="00C808FB" w:rsidRDefault="00AA1175" w:rsidP="00AA1175">
      <w:pPr>
        <w:pStyle w:val="5"/>
        <w:tabs>
          <w:tab w:val="left" w:pos="284"/>
        </w:tabs>
        <w:ind w:left="284" w:right="57"/>
        <w:rPr>
          <w:kern w:val="0"/>
          <w:sz w:val="24"/>
          <w:szCs w:val="24"/>
          <w:lang w:eastAsia="en-US" w:bidi="ar-SA"/>
        </w:rPr>
      </w:pPr>
      <w:r>
        <w:rPr>
          <w:kern w:val="0"/>
          <w:sz w:val="24"/>
          <w:szCs w:val="24"/>
          <w:lang w:eastAsia="en-US" w:bidi="ar-SA"/>
        </w:rPr>
        <w:t xml:space="preserve">      </w:t>
      </w:r>
      <w:r w:rsidRPr="00C808FB">
        <w:rPr>
          <w:kern w:val="0"/>
          <w:sz w:val="24"/>
          <w:szCs w:val="24"/>
          <w:lang w:eastAsia="en-US" w:bidi="ar-SA"/>
        </w:rPr>
        <w:t xml:space="preserve">................................................................................ адрес за кореспонденция </w:t>
      </w:r>
    </w:p>
    <w:p w:rsidR="00AA1175" w:rsidRPr="00C808FB" w:rsidRDefault="00AA1175" w:rsidP="00AA1175">
      <w:pPr>
        <w:pStyle w:val="5"/>
        <w:tabs>
          <w:tab w:val="left" w:pos="284"/>
        </w:tabs>
        <w:ind w:left="284" w:right="57"/>
        <w:rPr>
          <w:kern w:val="0"/>
          <w:sz w:val="24"/>
          <w:szCs w:val="24"/>
          <w:lang w:eastAsia="en-US" w:bidi="ar-SA"/>
        </w:rPr>
      </w:pPr>
      <w:r w:rsidRPr="00C808FB">
        <w:rPr>
          <w:kern w:val="0"/>
          <w:sz w:val="24"/>
          <w:szCs w:val="24"/>
          <w:lang w:eastAsia="en-US" w:bidi="ar-SA"/>
        </w:rPr>
        <w:t xml:space="preserve"> </w:t>
      </w:r>
      <w:r>
        <w:rPr>
          <w:kern w:val="0"/>
          <w:sz w:val="24"/>
          <w:szCs w:val="24"/>
          <w:lang w:eastAsia="en-US" w:bidi="ar-SA"/>
        </w:rPr>
        <w:t xml:space="preserve">    </w:t>
      </w:r>
      <w:r w:rsidRPr="00C808FB">
        <w:rPr>
          <w:kern w:val="0"/>
          <w:sz w:val="24"/>
          <w:szCs w:val="24"/>
          <w:lang w:eastAsia="en-US" w:bidi="ar-SA"/>
        </w:rPr>
        <w:t xml:space="preserve">....................................................................................... лице за контакт, телефон и по възможност факс и електронен адрес </w:t>
      </w:r>
    </w:p>
    <w:p w:rsidR="00AA1175" w:rsidRPr="0040271D" w:rsidRDefault="00AA1175" w:rsidP="00AA1175">
      <w:pPr>
        <w:pStyle w:val="5"/>
        <w:tabs>
          <w:tab w:val="left" w:pos="400"/>
        </w:tabs>
        <w:ind w:left="284" w:right="57"/>
        <w:rPr>
          <w:b/>
          <w:kern w:val="0"/>
          <w:sz w:val="24"/>
          <w:szCs w:val="24"/>
          <w:lang w:eastAsia="en-US" w:bidi="ar-SA"/>
        </w:rPr>
      </w:pPr>
      <w:r w:rsidRPr="00C808FB">
        <w:rPr>
          <w:kern w:val="0"/>
          <w:sz w:val="24"/>
          <w:szCs w:val="24"/>
          <w:lang w:eastAsia="en-US" w:bidi="ar-SA"/>
        </w:rPr>
        <w:t xml:space="preserve"> </w:t>
      </w:r>
      <w:r>
        <w:rPr>
          <w:kern w:val="0"/>
          <w:sz w:val="24"/>
          <w:szCs w:val="24"/>
          <w:lang w:eastAsia="en-US" w:bidi="ar-SA"/>
        </w:rPr>
        <w:t xml:space="preserve">                       </w:t>
      </w:r>
      <w:r w:rsidRPr="0040271D">
        <w:rPr>
          <w:b/>
          <w:kern w:val="0"/>
          <w:sz w:val="24"/>
          <w:szCs w:val="24"/>
          <w:lang w:eastAsia="en-US" w:bidi="ar-SA"/>
        </w:rPr>
        <w:t xml:space="preserve">Да не се отваря преди разглеждане от комисията за оценка </w:t>
      </w:r>
    </w:p>
    <w:p w:rsidR="00AA1175" w:rsidRPr="0040271D" w:rsidRDefault="00AA1175" w:rsidP="00AA1175">
      <w:pPr>
        <w:pStyle w:val="5"/>
        <w:tabs>
          <w:tab w:val="left" w:pos="400"/>
        </w:tabs>
        <w:ind w:left="284" w:right="57"/>
        <w:rPr>
          <w:b/>
          <w:kern w:val="0"/>
          <w:sz w:val="24"/>
          <w:szCs w:val="24"/>
          <w:lang w:eastAsia="en-US" w:bidi="ar-SA"/>
        </w:rPr>
      </w:pP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Подадените оферти се вписват във входящ регистър на ТУ Габрово по реда на тяхното постъпване, като върху плика с офертата се вписва поредният № , дата и час на получаване в „Деловодство” на ТУ Габрово, за което на приносителя се издава вх. №, съдържащ посочените данни.  </w:t>
      </w:r>
    </w:p>
    <w:p w:rsidR="00AA1175" w:rsidRPr="00A722BA"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Възложителят няма да приема за участие в откиртата процедура и ще връща незабавно на участниците оферти, които са представени след изтичане на крайния срок за получаване или в незапечатан или в скъсан плик, като това обстоятелство се отбелязва в регистъра</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 Крайният срок за получаване на офертите е </w:t>
      </w:r>
      <w:r w:rsidRPr="00770DBF">
        <w:rPr>
          <w:rFonts w:ascii="Times New Roman" w:hAnsi="Times New Roman" w:cs="Times New Roman"/>
          <w:sz w:val="24"/>
          <w:szCs w:val="24"/>
          <w:lang w:val="bg-BG"/>
        </w:rPr>
        <w:t xml:space="preserve">до 17:00 часа на </w:t>
      </w:r>
      <w:r w:rsidR="00770DBF">
        <w:rPr>
          <w:rFonts w:ascii="Times New Roman" w:hAnsi="Times New Roman" w:cs="Times New Roman"/>
          <w:sz w:val="24"/>
          <w:szCs w:val="24"/>
          <w:lang w:val="bg-BG"/>
        </w:rPr>
        <w:t>30.07</w:t>
      </w:r>
      <w:r w:rsidRPr="00770DBF">
        <w:rPr>
          <w:rFonts w:ascii="Times New Roman" w:hAnsi="Times New Roman" w:cs="Times New Roman"/>
          <w:sz w:val="24"/>
          <w:szCs w:val="24"/>
          <w:lang w:val="bg-BG"/>
        </w:rPr>
        <w:t xml:space="preserve">.2018 г.   </w:t>
      </w:r>
      <w:r w:rsidRPr="00AC3DEF">
        <w:rPr>
          <w:rFonts w:ascii="Times New Roman" w:hAnsi="Times New Roman" w:cs="Times New Roman"/>
          <w:sz w:val="24"/>
          <w:szCs w:val="24"/>
          <w:lang w:val="bg-BG"/>
        </w:rPr>
        <w:t xml:space="preserve">Отварянето на офертите ще се състои </w:t>
      </w:r>
      <w:r w:rsidRPr="00770DBF">
        <w:rPr>
          <w:rFonts w:ascii="Times New Roman" w:hAnsi="Times New Roman" w:cs="Times New Roman"/>
          <w:sz w:val="24"/>
          <w:szCs w:val="24"/>
          <w:lang w:val="bg-BG"/>
        </w:rPr>
        <w:t xml:space="preserve">на </w:t>
      </w:r>
      <w:r w:rsidR="00770DBF">
        <w:rPr>
          <w:rFonts w:ascii="Times New Roman" w:hAnsi="Times New Roman" w:cs="Times New Roman"/>
          <w:sz w:val="24"/>
          <w:szCs w:val="24"/>
          <w:lang w:val="bg-BG"/>
        </w:rPr>
        <w:t>31.07.</w:t>
      </w:r>
      <w:r w:rsidRPr="00770DBF">
        <w:rPr>
          <w:rFonts w:ascii="Times New Roman" w:hAnsi="Times New Roman" w:cs="Times New Roman"/>
          <w:sz w:val="24"/>
          <w:szCs w:val="24"/>
          <w:lang w:val="bg-BG"/>
        </w:rPr>
        <w:t xml:space="preserve">2018 </w:t>
      </w:r>
      <w:r w:rsidRPr="00AC3DEF">
        <w:rPr>
          <w:rFonts w:ascii="Times New Roman" w:hAnsi="Times New Roman" w:cs="Times New Roman"/>
          <w:sz w:val="24"/>
          <w:szCs w:val="24"/>
          <w:lang w:val="bg-BG"/>
        </w:rPr>
        <w:t xml:space="preserve">г. от </w:t>
      </w:r>
      <w:r w:rsidR="00770DBF">
        <w:rPr>
          <w:rFonts w:ascii="Times New Roman" w:hAnsi="Times New Roman" w:cs="Times New Roman"/>
          <w:sz w:val="24"/>
          <w:szCs w:val="24"/>
          <w:lang w:val="bg-BG"/>
        </w:rPr>
        <w:t>10:3</w:t>
      </w:r>
      <w:r w:rsidRPr="00AC3DEF">
        <w:rPr>
          <w:rFonts w:ascii="Times New Roman" w:hAnsi="Times New Roman" w:cs="Times New Roman"/>
          <w:sz w:val="24"/>
          <w:szCs w:val="24"/>
          <w:lang w:val="bg-BG"/>
        </w:rPr>
        <w:t>0 часа  в сградата на ТУ Габрово, гр.Габрово, ул. „Х. Димитър №4</w:t>
      </w:r>
    </w:p>
    <w:p w:rsidR="00AA1175" w:rsidRDefault="00AA1175" w:rsidP="00AA1175">
      <w:pPr>
        <w:pStyle w:val="NoSpacing"/>
        <w:ind w:left="142" w:hanging="142"/>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 За промяна в датата, часа или мястото на отваряне на заявленията за участие или на офертите кандидатите или участниците се уведомяват чрез профила на купувача най-малко 48 часа преди това.   Получените заявления или оферти се отварят на публично заседание,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w:t>
      </w:r>
      <w:r>
        <w:rPr>
          <w:rFonts w:ascii="Times New Roman" w:hAnsi="Times New Roman" w:cs="Times New Roman"/>
          <w:sz w:val="24"/>
          <w:szCs w:val="24"/>
          <w:lang w:val="bg-BG"/>
        </w:rPr>
        <w:t xml:space="preserve">   </w:t>
      </w:r>
    </w:p>
    <w:p w:rsidR="00AA1175" w:rsidRDefault="00AA1175" w:rsidP="00AA1175">
      <w:pPr>
        <w:pStyle w:val="NoSpacing"/>
        <w:ind w:left="142" w:hanging="142"/>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Отварянето на ценовите предложения се обявява най-малко чрез публикуване на съобщение в профила на купувача не по-късно от два работни дни преди определената за това дата. Съобщението съдържа информация за датата, часа и мястото на отварянето на ценовите предложения. </w:t>
      </w:r>
    </w:p>
    <w:p w:rsidR="00AA1175" w:rsidRDefault="00AA1175" w:rsidP="00AA1175">
      <w:pPr>
        <w:pStyle w:val="NoSpacing"/>
        <w:ind w:left="284"/>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На заседанието имат право да присъстват посочените по-горе лица.   </w:t>
      </w:r>
    </w:p>
    <w:p w:rsidR="00AA1175" w:rsidRDefault="00AA1175" w:rsidP="00AA1175">
      <w:pPr>
        <w:pStyle w:val="NoSpacing"/>
        <w:ind w:left="284"/>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ED2456" w:rsidRDefault="00ED2456" w:rsidP="00ED2456">
      <w:pPr>
        <w:pStyle w:val="NoSpacing"/>
        <w:ind w:left="284"/>
        <w:jc w:val="center"/>
        <w:rPr>
          <w:rFonts w:ascii="Times New Roman" w:hAnsi="Times New Roman" w:cs="Times New Roman"/>
          <w:b/>
          <w:sz w:val="24"/>
          <w:szCs w:val="24"/>
          <w:lang w:val="bg-BG"/>
        </w:rPr>
      </w:pPr>
      <w:r w:rsidRPr="00ED2456">
        <w:rPr>
          <w:rFonts w:ascii="Times New Roman" w:hAnsi="Times New Roman" w:cs="Times New Roman"/>
          <w:b/>
          <w:sz w:val="24"/>
          <w:szCs w:val="24"/>
          <w:lang w:val="bg-BG"/>
        </w:rPr>
        <w:t>РАЗДЕЛ</w:t>
      </w:r>
      <w:r>
        <w:rPr>
          <w:rFonts w:ascii="Times New Roman" w:hAnsi="Times New Roman" w:cs="Times New Roman"/>
          <w:sz w:val="24"/>
          <w:szCs w:val="24"/>
          <w:lang w:val="bg-BG"/>
        </w:rPr>
        <w:t xml:space="preserve"> </w:t>
      </w:r>
      <w:r w:rsidR="00AA1175">
        <w:rPr>
          <w:rFonts w:ascii="Times New Roman" w:hAnsi="Times New Roman" w:cs="Times New Roman"/>
          <w:b/>
          <w:sz w:val="24"/>
          <w:szCs w:val="24"/>
        </w:rPr>
        <w:t>VI</w:t>
      </w:r>
      <w:r w:rsidR="00AA1175" w:rsidRPr="00AC3DEF">
        <w:rPr>
          <w:rFonts w:ascii="Times New Roman" w:hAnsi="Times New Roman" w:cs="Times New Roman"/>
          <w:b/>
          <w:sz w:val="24"/>
          <w:szCs w:val="24"/>
          <w:lang w:val="bg-BG"/>
        </w:rPr>
        <w:t>.</w:t>
      </w:r>
    </w:p>
    <w:p w:rsidR="00AA1175" w:rsidRDefault="00AA1175" w:rsidP="00ED2456">
      <w:pPr>
        <w:pStyle w:val="NoSpacing"/>
        <w:ind w:left="284"/>
        <w:jc w:val="center"/>
        <w:rPr>
          <w:rFonts w:ascii="Times New Roman" w:hAnsi="Times New Roman" w:cs="Times New Roman"/>
          <w:lang w:val="bg-BG"/>
        </w:rPr>
      </w:pPr>
      <w:r w:rsidRPr="00AC3DEF">
        <w:rPr>
          <w:rFonts w:ascii="Times New Roman" w:hAnsi="Times New Roman" w:cs="Times New Roman"/>
          <w:b/>
          <w:sz w:val="24"/>
          <w:szCs w:val="24"/>
          <w:lang w:val="bg-BG"/>
        </w:rPr>
        <w:t>ДЕЙСТВИЯ НА КОМИСИЯТА ПРИ РАЗГЛЕЖДАНЕ НА ОФЕРТИТЕ И ЗАЯВЛЕНИЯТА ЗА УЧАСТИЕ</w:t>
      </w:r>
      <w:r>
        <w:rPr>
          <w:rFonts w:ascii="Times New Roman" w:hAnsi="Times New Roman" w:cs="Times New Roman"/>
          <w:sz w:val="24"/>
          <w:szCs w:val="24"/>
          <w:lang w:val="bg-BG"/>
        </w:rPr>
        <w:t>.</w:t>
      </w:r>
      <w:r w:rsidRPr="00AC3DEF">
        <w:rPr>
          <w:rFonts w:ascii="Times New Roman" w:hAnsi="Times New Roman" w:cs="Times New Roman"/>
          <w:b/>
          <w:sz w:val="24"/>
          <w:szCs w:val="24"/>
          <w:lang w:val="bg-BG"/>
        </w:rPr>
        <w:t>ОТСТРАНЯВАНЕ</w:t>
      </w:r>
    </w:p>
    <w:p w:rsidR="00ED2456" w:rsidRDefault="00ED2456" w:rsidP="00ED2456">
      <w:pPr>
        <w:pStyle w:val="NoSpacing"/>
        <w:ind w:left="284"/>
        <w:jc w:val="center"/>
        <w:rPr>
          <w:rFonts w:ascii="Times New Roman" w:hAnsi="Times New Roman" w:cs="Times New Roman"/>
          <w:lang w:val="bg-BG"/>
        </w:rPr>
      </w:pPr>
    </w:p>
    <w:p w:rsidR="00AA1175" w:rsidRPr="00D863F8" w:rsidRDefault="00AA1175" w:rsidP="00AA1175">
      <w:pPr>
        <w:pStyle w:val="NoSpacing"/>
        <w:ind w:left="284"/>
        <w:rPr>
          <w:rFonts w:ascii="Times New Roman" w:hAnsi="Times New Roman" w:cs="Times New Roman"/>
          <w:sz w:val="24"/>
          <w:szCs w:val="24"/>
          <w:lang w:val="bg-BG"/>
        </w:rPr>
      </w:pPr>
      <w:r w:rsidRPr="00D863F8">
        <w:rPr>
          <w:rFonts w:ascii="Times New Roman" w:hAnsi="Times New Roman" w:cs="Times New Roman"/>
          <w:b/>
          <w:sz w:val="24"/>
          <w:szCs w:val="24"/>
          <w:lang w:val="bg-BG"/>
        </w:rPr>
        <w:t xml:space="preserve">              </w:t>
      </w:r>
      <w:r w:rsidRPr="00AC3DEF">
        <w:rPr>
          <w:rFonts w:ascii="Times New Roman" w:hAnsi="Times New Roman" w:cs="Times New Roman"/>
          <w:sz w:val="24"/>
          <w:szCs w:val="24"/>
          <w:lang w:val="bg-BG"/>
        </w:rPr>
        <w:t xml:space="preserve"> След изтичане на срока за получаване на заявления за участие или на оферти възложителят със заповед назначава комисия по чл. 103, ал.1 от ЗОП. Комисията започва работа след получаване на представените заявления за участие или оферти, за което се съставя протокол по чл. 48, ал.6 от ППЗОП, като офертите се отварят, разглеждат и оценяват, съобразно чл. 54-60 от ППЗОП. </w:t>
      </w:r>
    </w:p>
    <w:p w:rsidR="00AA1175" w:rsidRPr="00D863F8" w:rsidRDefault="00AA1175" w:rsidP="00AA1175">
      <w:pPr>
        <w:pStyle w:val="NoSpacing"/>
        <w:ind w:left="284"/>
        <w:rPr>
          <w:rFonts w:ascii="Times New Roman" w:hAnsi="Times New Roman" w:cs="Times New Roman"/>
          <w:sz w:val="24"/>
          <w:szCs w:val="24"/>
          <w:lang w:val="bg-BG"/>
        </w:rPr>
      </w:pPr>
      <w:r w:rsidRPr="00D863F8">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За настоящата процедура не се прилага реда по чл. 181, ал.2 от ЗОП и чл. 61 от ППЗОП.   Обществената поръчка се възлага на участник предложил икономически най</w:t>
      </w:r>
      <w:r w:rsidRPr="00D863F8">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изгодната оферта, която се определя въз основа на критерия „НАЙ-НИСКА ЦЕНА”.  </w:t>
      </w:r>
    </w:p>
    <w:p w:rsidR="00AA1175" w:rsidRPr="007C2504" w:rsidRDefault="00AA1175" w:rsidP="00AA1175">
      <w:pPr>
        <w:pStyle w:val="NoSpacing"/>
        <w:ind w:left="284"/>
        <w:rPr>
          <w:rFonts w:ascii="Times New Roman" w:hAnsi="Times New Roman" w:cs="Times New Roman"/>
          <w:sz w:val="24"/>
          <w:szCs w:val="24"/>
          <w:lang w:val="bg-BG"/>
        </w:rPr>
      </w:pPr>
      <w:r w:rsidRPr="00D863F8">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Освен основанията по чл. 54, ал.1 от ЗОП, Възложителят ще отстранява от участие участник, за когото са налице условията по чл. 55, ал.1, т.1 и т.4 от ЗОП, условията по чл. 107 от ЗОП, както и обстоятелствата по чл.3, т.8 от Закона за икономическите и финансови отношения с дружествата, регистрирани с юрисдикции с преференциален режим, свързаните с тях лица и техните действителни собственици и когато се установи, че в офертата липсва техническо или ценово предложение.</w:t>
      </w:r>
    </w:p>
    <w:p w:rsidR="00AA1175" w:rsidRPr="007C2504" w:rsidRDefault="00AA1175" w:rsidP="00AA1175">
      <w:pPr>
        <w:pStyle w:val="NoSpacing"/>
        <w:ind w:left="284"/>
        <w:rPr>
          <w:rFonts w:ascii="Times New Roman" w:hAnsi="Times New Roman" w:cs="Times New Roman"/>
          <w:sz w:val="24"/>
          <w:szCs w:val="24"/>
          <w:lang w:val="bg-BG"/>
        </w:rPr>
      </w:pPr>
      <w:r w:rsidRPr="007C2504">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При определени условия възложителят може да поиска от участниците да удължат срока на валидност на представената оферта. Ако участник не стори това, ще се счита, че не е обвързан с подаденото от него предложение и ще бъде отстранен от процедурата. </w:t>
      </w:r>
    </w:p>
    <w:p w:rsidR="00AA1175" w:rsidRPr="00143DD2" w:rsidRDefault="00AA1175" w:rsidP="00AA1175">
      <w:pPr>
        <w:pStyle w:val="NoSpacing"/>
        <w:ind w:left="284"/>
        <w:rPr>
          <w:rFonts w:ascii="Times New Roman" w:hAnsi="Times New Roman" w:cs="Times New Roman"/>
          <w:sz w:val="24"/>
          <w:szCs w:val="24"/>
          <w:lang w:val="bg-BG"/>
        </w:rPr>
      </w:pPr>
      <w:r w:rsidRPr="00143DD2">
        <w:rPr>
          <w:rFonts w:ascii="Times New Roman" w:hAnsi="Times New Roman" w:cs="Times New Roman"/>
          <w:b/>
          <w:sz w:val="24"/>
          <w:szCs w:val="24"/>
          <w:lang w:val="bg-BG"/>
        </w:rPr>
        <w:t xml:space="preserve">                </w:t>
      </w:r>
      <w:r w:rsidRPr="00AC3DEF">
        <w:rPr>
          <w:rFonts w:ascii="Times New Roman" w:hAnsi="Times New Roman" w:cs="Times New Roman"/>
          <w:b/>
          <w:sz w:val="24"/>
          <w:szCs w:val="24"/>
          <w:lang w:val="bg-BG"/>
        </w:rPr>
        <w:t>Участник, който предложи цена за изпълнение на поръчката, която надвишава прогнозната стойност (</w:t>
      </w:r>
      <w:r w:rsidRPr="00143DD2">
        <w:rPr>
          <w:rFonts w:ascii="Times New Roman" w:hAnsi="Times New Roman" w:cs="Times New Roman"/>
          <w:b/>
          <w:sz w:val="24"/>
          <w:szCs w:val="24"/>
          <w:lang w:val="bg-BG"/>
        </w:rPr>
        <w:t>…………………...</w:t>
      </w:r>
      <w:r w:rsidRPr="00AC3DEF">
        <w:rPr>
          <w:rFonts w:ascii="Times New Roman" w:hAnsi="Times New Roman" w:cs="Times New Roman"/>
          <w:b/>
          <w:sz w:val="24"/>
          <w:szCs w:val="24"/>
          <w:lang w:val="bg-BG"/>
        </w:rPr>
        <w:t>лв. без ДДС), посочена от възложителя, ще бъде отстранен от участие в процедурата</w:t>
      </w:r>
      <w:r w:rsidRPr="00AC3DEF">
        <w:rPr>
          <w:rFonts w:ascii="Times New Roman" w:hAnsi="Times New Roman" w:cs="Times New Roman"/>
          <w:sz w:val="24"/>
          <w:szCs w:val="24"/>
          <w:lang w:val="bg-BG"/>
        </w:rPr>
        <w:t xml:space="preserve">. </w:t>
      </w:r>
    </w:p>
    <w:p w:rsidR="00AA1175" w:rsidRPr="007C2504" w:rsidRDefault="00AA1175" w:rsidP="00AA1175">
      <w:pPr>
        <w:pStyle w:val="NoSpacing"/>
        <w:ind w:left="284"/>
        <w:rPr>
          <w:rFonts w:ascii="Times New Roman" w:hAnsi="Times New Roman" w:cs="Times New Roman"/>
          <w:color w:val="FF0000"/>
          <w:sz w:val="24"/>
          <w:szCs w:val="24"/>
          <w:lang w:val="bg-BG"/>
        </w:rPr>
      </w:pPr>
    </w:p>
    <w:p w:rsidR="00AA1175" w:rsidRPr="00AC3DEF" w:rsidRDefault="00AA1175" w:rsidP="00AA1175">
      <w:pPr>
        <w:tabs>
          <w:tab w:val="left" w:pos="-1701"/>
        </w:tabs>
        <w:ind w:right="-39"/>
        <w:jc w:val="center"/>
        <w:rPr>
          <w:b/>
          <w:i/>
          <w:lang w:val="bg-BG"/>
        </w:rPr>
      </w:pPr>
      <w:r w:rsidRPr="00AC3DEF">
        <w:rPr>
          <w:b/>
          <w:i/>
          <w:lang w:val="bg-BG"/>
        </w:rPr>
        <w:t>Разглеждане, оценка и класиране на офертите</w:t>
      </w:r>
    </w:p>
    <w:p w:rsidR="00AA1175" w:rsidRPr="00AC3DEF" w:rsidRDefault="00AA1175" w:rsidP="00AA1175">
      <w:pPr>
        <w:tabs>
          <w:tab w:val="left" w:pos="-1701"/>
        </w:tabs>
        <w:ind w:right="138"/>
        <w:jc w:val="center"/>
        <w:rPr>
          <w:b/>
          <w:i/>
          <w:lang w:val="bg-BG"/>
        </w:rPr>
      </w:pPr>
    </w:p>
    <w:p w:rsidR="00AA1175" w:rsidRPr="00AC3DEF" w:rsidRDefault="00AA1175" w:rsidP="00AA1175">
      <w:pPr>
        <w:pStyle w:val="NoSpacing"/>
        <w:ind w:right="1" w:firstLine="709"/>
        <w:rPr>
          <w:rFonts w:ascii="Times New Roman" w:hAnsi="Times New Roman"/>
          <w:sz w:val="24"/>
          <w:szCs w:val="24"/>
          <w:lang w:val="bg-BG"/>
        </w:rPr>
      </w:pPr>
      <w:r w:rsidRPr="00AC3DEF">
        <w:rPr>
          <w:rFonts w:ascii="Times New Roman" w:hAnsi="Times New Roman"/>
          <w:sz w:val="24"/>
          <w:szCs w:val="24"/>
          <w:lang w:val="bg-BG"/>
        </w:rPr>
        <w:t xml:space="preserve">След изтичането на срока за получаване на оферти възложителят назначава комисията за  разглеждане и оценка на офертите със заповед, в която определя: </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 поименния състав и лицето, определено за председател;</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2. сроковете за извършване на работата;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lastRenderedPageBreak/>
        <w:t>3. място на съхранение на документите, свързани с обществената поръчка, до приключване работата на комисията. Комисията се състои от нечетен брой членове.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 xml:space="preserve">Членове на комисията могат да са и външни лица. В тези случаи възложителят сключва писмен договор с всяко от лицата, привлечени като председател или членове на комисията. </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Председателят на комисията: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 свиква заседанията на комисията и определя график за работата й;</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2. информира възложителя за всички обстоятелства, които препятстват изпълнението на поставените задачи в посочените срокове;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3. отговаря за правилното съхранение на документите до предаването им за архивиране;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4. прави предложения за замяна на членове на комисията при установена невъзможност някой от тях да изпълнява задълженията си.</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Членовете на комисията: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 участват в заседанията на комисията;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2. лично разглеждат документите, участват при вземането на решения и поставят оценки на офертите;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 xml:space="preserve">3. подписват всички протоколи и доклади от работата на комисията. </w:t>
      </w:r>
    </w:p>
    <w:p w:rsidR="00AA1175" w:rsidRPr="00AC3DEF" w:rsidRDefault="00AA1175" w:rsidP="00AA1175">
      <w:pPr>
        <w:pStyle w:val="NoSpacing"/>
        <w:ind w:right="1" w:firstLine="709"/>
        <w:rPr>
          <w:rFonts w:ascii="Times New Roman" w:hAnsi="Times New Roman"/>
          <w:sz w:val="24"/>
          <w:szCs w:val="24"/>
          <w:lang w:val="bg-BG"/>
        </w:rPr>
      </w:pPr>
      <w:r w:rsidRPr="00AC3DEF">
        <w:rPr>
          <w:rFonts w:ascii="Times New Roman" w:hAnsi="Times New Roman"/>
          <w:sz w:val="24"/>
          <w:szCs w:val="24"/>
          <w:lang w:val="bg-BG"/>
        </w:rPr>
        <w:t>Решенията на комисията се вземат с обикновено мнозинство.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от работата на комисията. Членовете на комисията представят на възложителя декларация по чл. 103, ал. 2 ЗОП за липса на конфликт на интереси с участниците, след получаване на списъка с участниците и на всеки етап от процедурата, когато настъпи промяна в декларираните данни.  Всеки член на комисията е длъжен да си направи самоотвод, когато установи, че: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 по обективни причини не може да изпълнява задълженията си;</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2. е възникнал конфликт на интереси.</w:t>
      </w:r>
    </w:p>
    <w:p w:rsidR="00AA1175" w:rsidRPr="00AC3DEF" w:rsidRDefault="00AA1175" w:rsidP="00AA1175">
      <w:pPr>
        <w:pStyle w:val="NoSpacing"/>
        <w:ind w:right="1" w:firstLine="709"/>
        <w:rPr>
          <w:rFonts w:ascii="Times New Roman" w:hAnsi="Times New Roman"/>
          <w:sz w:val="24"/>
          <w:szCs w:val="24"/>
          <w:lang w:val="bg-BG"/>
        </w:rPr>
      </w:pPr>
      <w:r w:rsidRPr="00AC3DEF">
        <w:rPr>
          <w:rFonts w:ascii="Times New Roman" w:hAnsi="Times New Roman"/>
          <w:sz w:val="24"/>
          <w:szCs w:val="24"/>
          <w:lang w:val="bg-BG"/>
        </w:rPr>
        <w:t xml:space="preserve">Възложителят е длъжен да отстрани член на комисията, за когото установи, че е налице конфликт на интереси с участник.  В тези случаи възложителят определя със заповед нов член. Действията на отстранения член, свързани с разглеждане на офертите и с оценяване на предложенията на участниците, след настъпване на установените обстоятелства не се вземат предвид и се извършват от новия член.  </w:t>
      </w:r>
    </w:p>
    <w:p w:rsidR="00AA1175" w:rsidRPr="00AC3DEF" w:rsidRDefault="00AA1175" w:rsidP="00AA1175">
      <w:pPr>
        <w:pStyle w:val="NoSpacing"/>
        <w:ind w:right="1" w:firstLine="709"/>
        <w:rPr>
          <w:rFonts w:ascii="Times New Roman" w:hAnsi="Times New Roman"/>
          <w:sz w:val="24"/>
          <w:szCs w:val="24"/>
          <w:lang w:val="bg-BG"/>
        </w:rPr>
      </w:pPr>
      <w:r w:rsidRPr="00AC3DEF">
        <w:rPr>
          <w:rFonts w:ascii="Times New Roman" w:hAnsi="Times New Roman"/>
          <w:sz w:val="24"/>
          <w:szCs w:val="24"/>
          <w:lang w:val="bg-BG"/>
        </w:rPr>
        <w:t xml:space="preserve">Членовете на комисията са длъжни да пазят в тайна обстоятелствата, които са узнали във връзка със своята работа в комисията. </w:t>
      </w:r>
    </w:p>
    <w:p w:rsidR="00AA1175" w:rsidRPr="00AC3DEF" w:rsidRDefault="00AA1175" w:rsidP="00AA1175">
      <w:pPr>
        <w:pStyle w:val="NoSpacing"/>
        <w:ind w:right="1" w:firstLine="709"/>
        <w:rPr>
          <w:rFonts w:ascii="Times New Roman" w:hAnsi="Times New Roman"/>
          <w:sz w:val="24"/>
          <w:szCs w:val="24"/>
          <w:lang w:val="bg-BG"/>
        </w:rPr>
      </w:pPr>
      <w:r w:rsidRPr="00AC3DEF">
        <w:rPr>
          <w:rFonts w:ascii="Times New Roman" w:hAnsi="Times New Roman"/>
          <w:sz w:val="24"/>
          <w:szCs w:val="24"/>
          <w:lang w:val="bg-BG"/>
        </w:rPr>
        <w:t xml:space="preserve">Комисията и всеки от членовете й са независими при изразяване на становища и вземане на решения, като в действията си се ръководят единствено от закона. Всеки член на комисия е длъжен незабавно да докладва на възложителя случаите, при които е поставен под натиск да вземе нерегламентирано решение в полза на участник.  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 </w:t>
      </w:r>
    </w:p>
    <w:p w:rsidR="00AA1175" w:rsidRPr="00AC3DEF" w:rsidRDefault="00AA1175" w:rsidP="00AA1175">
      <w:pPr>
        <w:widowControl w:val="0"/>
        <w:autoSpaceDE w:val="0"/>
        <w:autoSpaceDN w:val="0"/>
        <w:adjustRightInd w:val="0"/>
        <w:ind w:firstLine="709"/>
        <w:jc w:val="both"/>
        <w:rPr>
          <w:lang w:val="bg-BG"/>
        </w:rPr>
      </w:pPr>
      <w:r w:rsidRPr="00AC3DEF">
        <w:rPr>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Обосновката може да се отнася до:</w:t>
      </w:r>
    </w:p>
    <w:p w:rsidR="00AA1175"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 xml:space="preserve">1. икономическите особености на производствения процес, </w:t>
      </w:r>
      <w:r>
        <w:rPr>
          <w:lang w:val="bg-BG"/>
        </w:rPr>
        <w:t xml:space="preserve">както и </w:t>
      </w:r>
      <w:r w:rsidRPr="00AC3DEF">
        <w:rPr>
          <w:lang w:val="bg-BG"/>
        </w:rPr>
        <w:t xml:space="preserve">на предоставяните услуги </w:t>
      </w:r>
      <w:r w:rsidRPr="00AC3DEF">
        <w:rPr>
          <w:lang w:val="bg-BG"/>
        </w:rPr>
        <w:tab/>
      </w:r>
    </w:p>
    <w:p w:rsidR="00AA1175" w:rsidRDefault="00AA1175" w:rsidP="00AA1175">
      <w:pPr>
        <w:widowControl w:val="0"/>
        <w:autoSpaceDE w:val="0"/>
        <w:autoSpaceDN w:val="0"/>
        <w:adjustRightInd w:val="0"/>
        <w:ind w:firstLine="480"/>
        <w:jc w:val="both"/>
        <w:rPr>
          <w:lang w:val="bg-BG"/>
        </w:rPr>
      </w:pPr>
      <w:r>
        <w:rPr>
          <w:lang w:val="bg-BG"/>
        </w:rPr>
        <w:t xml:space="preserve">   </w:t>
      </w:r>
      <w:r w:rsidRPr="00AC3DEF">
        <w:rPr>
          <w:lang w:val="bg-BG"/>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w:t>
      </w:r>
    </w:p>
    <w:p w:rsidR="00AA1175" w:rsidRPr="00AC3DEF" w:rsidRDefault="00AA1175" w:rsidP="00AA1175">
      <w:pPr>
        <w:widowControl w:val="0"/>
        <w:autoSpaceDE w:val="0"/>
        <w:autoSpaceDN w:val="0"/>
        <w:adjustRightInd w:val="0"/>
        <w:ind w:firstLine="480"/>
        <w:jc w:val="both"/>
        <w:rPr>
          <w:lang w:val="bg-BG"/>
        </w:rPr>
      </w:pPr>
      <w:r w:rsidRPr="00AC3DEF">
        <w:rPr>
          <w:lang w:val="bg-BG"/>
        </w:rPr>
        <w:tab/>
        <w:t xml:space="preserve">3. оригиналност на предложеното от участника решение по отношение </w:t>
      </w:r>
      <w:r>
        <w:rPr>
          <w:lang w:val="bg-BG"/>
        </w:rPr>
        <w:t xml:space="preserve">на </w:t>
      </w:r>
      <w:r w:rsidRPr="00AC3DEF">
        <w:rPr>
          <w:lang w:val="bg-BG"/>
        </w:rPr>
        <w:t>доставките или услугите;</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4. спазването на задълженията по чл. 115 от ЗОП;</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r w:rsidRPr="00AC3DEF">
        <w:rPr>
          <w:lang w:val="bg-BG"/>
        </w:rPr>
        <w:tab/>
        <w:t>5. възможността участникът да получи държавна помощ.</w:t>
      </w:r>
    </w:p>
    <w:p w:rsidR="00AA1175" w:rsidRPr="00AC3DEF" w:rsidRDefault="00AA1175" w:rsidP="00AA1175">
      <w:pPr>
        <w:widowControl w:val="0"/>
        <w:autoSpaceDE w:val="0"/>
        <w:autoSpaceDN w:val="0"/>
        <w:adjustRightInd w:val="0"/>
        <w:ind w:firstLine="709"/>
        <w:jc w:val="both"/>
        <w:rPr>
          <w:lang w:val="bg-BG"/>
        </w:rPr>
      </w:pPr>
      <w:r w:rsidRPr="00AC3DEF">
        <w:rPr>
          <w:lang w:val="bg-BG"/>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w:t>
      </w:r>
      <w:r w:rsidRPr="00AC3DEF">
        <w:rPr>
          <w:lang w:val="bg-BG"/>
        </w:rPr>
        <w:lastRenderedPageBreak/>
        <w:t>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AA1175" w:rsidRPr="00AC3DEF" w:rsidRDefault="00AA1175" w:rsidP="00AA1175">
      <w:pPr>
        <w:pStyle w:val="NoSpacing"/>
        <w:ind w:right="1" w:firstLine="480"/>
        <w:rPr>
          <w:rFonts w:ascii="Times New Roman" w:hAnsi="Times New Roman"/>
          <w:sz w:val="24"/>
          <w:szCs w:val="24"/>
          <w:lang w:val="bg-BG"/>
        </w:rPr>
      </w:pPr>
      <w:r w:rsidRPr="00AC3DEF">
        <w:rPr>
          <w:rFonts w:ascii="Times New Roman" w:hAnsi="Times New Roman"/>
          <w:sz w:val="24"/>
          <w:szCs w:val="24"/>
          <w:lang w:val="bg-BG"/>
        </w:rPr>
        <w:t xml:space="preserve"> Комисията класира участниците по степента на съответствие на офертите с предварително обявените от възложителя условия.  </w:t>
      </w:r>
    </w:p>
    <w:p w:rsidR="00AA1175" w:rsidRPr="00AC3DEF" w:rsidRDefault="00AA1175" w:rsidP="00AA1175">
      <w:pPr>
        <w:pStyle w:val="NoSpacing"/>
        <w:ind w:right="1" w:firstLine="480"/>
        <w:rPr>
          <w:rFonts w:ascii="Times New Roman" w:hAnsi="Times New Roman"/>
          <w:sz w:val="24"/>
          <w:szCs w:val="24"/>
          <w:lang w:val="bg-BG"/>
        </w:rPr>
      </w:pPr>
      <w:r w:rsidRPr="00AC3DEF">
        <w:rPr>
          <w:rFonts w:ascii="Times New Roman" w:hAnsi="Times New Roman"/>
          <w:sz w:val="24"/>
          <w:szCs w:val="24"/>
          <w:lang w:val="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по посочения начин. Комисията изготвя доклад за резултатите от работата си, който съдържа: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 състав на комисията, включително промените, настъпили в хода на работа на комисията;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2. номер и дата на заповедта за назначаване на комисията, както и заповедите, с които се изменят сроковете, задачите и съставът й;</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3. кратко описание на работния процес;</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4. участниците в процедурата;</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5. действията, свързани с отваряне, разглеждане и оценяване на всяка от офертите;</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6. класиране на участниците, когато е приложимо;</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7. предложение за отстраняване на участници, когато е приложимо;</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8. мотивите за допускане или отстраняване на всеки участник;</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9. предложение за сключване на договор с класирания на първо място участник или за прекратяване на процедурата със съответното правно основание, когато е приложимо;</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10. описание на представените мостри и/или снимки, когато е приложимо.</w:t>
      </w: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sz w:val="24"/>
          <w:szCs w:val="24"/>
          <w:lang w:val="bg-BG"/>
        </w:rPr>
        <w:t xml:space="preserve"> </w:t>
      </w:r>
      <w:r w:rsidRPr="00AC3DEF">
        <w:rPr>
          <w:rFonts w:ascii="Times New Roman" w:hAnsi="Times New Roman"/>
          <w:sz w:val="24"/>
          <w:szCs w:val="24"/>
          <w:lang w:val="bg-BG"/>
        </w:rPr>
        <w:tab/>
        <w:t xml:space="preserve">Към доклада се прилагат всички документи, изготвени в хода на работа на комисията, като протоколи, оценителни таблици, мотивите за особените мнения и др.  Докладът на комисията се подписва от всички членове и се предава на възложителя заедно с цялата документация  за утвърждаване. </w:t>
      </w:r>
    </w:p>
    <w:p w:rsidR="00AA1175" w:rsidRPr="00AC3DEF" w:rsidRDefault="00AA1175" w:rsidP="00AA1175">
      <w:pPr>
        <w:pStyle w:val="NoSpacing"/>
        <w:ind w:right="1"/>
        <w:rPr>
          <w:rFonts w:ascii="Times New Roman" w:hAnsi="Times New Roman"/>
          <w:sz w:val="24"/>
          <w:szCs w:val="24"/>
          <w:lang w:val="bg-BG"/>
        </w:rPr>
      </w:pPr>
      <w:r>
        <w:rPr>
          <w:rFonts w:ascii="Times New Roman" w:hAnsi="Times New Roman"/>
          <w:sz w:val="24"/>
          <w:szCs w:val="24"/>
          <w:lang w:val="bg-BG"/>
        </w:rPr>
        <w:t xml:space="preserve">            </w:t>
      </w:r>
      <w:r w:rsidRPr="00AC3DEF">
        <w:rPr>
          <w:rFonts w:ascii="Times New Roman" w:hAnsi="Times New Roman"/>
          <w:sz w:val="24"/>
          <w:szCs w:val="24"/>
          <w:lang w:val="bg-BG"/>
        </w:rPr>
        <w:t>Копие от доклада се предоставя и на наблюдателите, когато такива са участвали в работата на комисията. В 10-дневен срок от получаването на доклада възложителят го утвърждава или го връща на комисията с писмени указания, когато: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1. информацията в него не е достатъчна за вземането на решение за приключване на процедурата, и/или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2. констатира нарушение в работата на комисията, което може да бъде отстранено, без това да налага прекратяване на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Указанията на възложителя не могат да насочват към конкретен изпълнител или към определени заключения от страна на комисията, а само да указват:</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1. каква информация трябва да се включи, така че да са налице достатъчно мотиви, които обосновават предложенията на комисията.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2. нарушението, което трябва да се отстрани.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Комисията представя на възложителя нов доклад, който съдържа резултатите от преразглеждането на действията й. В 10-дневен срок от утвърждаване на доклада възложителят издава решение за определяне на изпълнител или за прекратяване на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w:t>
      </w:r>
      <w:bookmarkStart w:id="24" w:name="_Toc299312435"/>
    </w:p>
    <w:p w:rsidR="00AA1175" w:rsidRPr="00AC3DEF" w:rsidRDefault="00AA1175" w:rsidP="00AA1175">
      <w:pPr>
        <w:pStyle w:val="Heading3"/>
        <w:ind w:right="168"/>
        <w:jc w:val="center"/>
        <w:rPr>
          <w:rFonts w:ascii="Times New Roman" w:hAnsi="Times New Roman"/>
          <w:sz w:val="24"/>
          <w:szCs w:val="24"/>
          <w:lang w:val="bg-BG"/>
        </w:rPr>
      </w:pPr>
      <w:r w:rsidRPr="00AC3DEF">
        <w:rPr>
          <w:rFonts w:ascii="Times New Roman" w:hAnsi="Times New Roman"/>
          <w:sz w:val="24"/>
          <w:szCs w:val="24"/>
          <w:lang w:val="bg-BG"/>
        </w:rPr>
        <w:t>Б)</w:t>
      </w:r>
      <w:r w:rsidRPr="00AC3DEF">
        <w:rPr>
          <w:rFonts w:ascii="Times New Roman" w:hAnsi="Times New Roman"/>
          <w:caps/>
          <w:sz w:val="24"/>
          <w:szCs w:val="24"/>
          <w:lang w:val="bg-BG"/>
        </w:rPr>
        <w:t xml:space="preserve"> </w:t>
      </w:r>
      <w:r w:rsidRPr="00AC3DEF">
        <w:rPr>
          <w:rFonts w:ascii="Times New Roman" w:hAnsi="Times New Roman"/>
          <w:sz w:val="24"/>
          <w:szCs w:val="24"/>
          <w:lang w:val="bg-BG"/>
        </w:rPr>
        <w:t>Класиране и определяне на Изпълнител. Прекратяване на процедурата</w:t>
      </w:r>
      <w:bookmarkEnd w:id="24"/>
    </w:p>
    <w:p w:rsidR="00AA1175" w:rsidRPr="00AC3DEF" w:rsidRDefault="00AA1175" w:rsidP="00AA1175">
      <w:pPr>
        <w:widowControl w:val="0"/>
        <w:autoSpaceDE w:val="0"/>
        <w:autoSpaceDN w:val="0"/>
        <w:adjustRightInd w:val="0"/>
        <w:ind w:firstLine="480"/>
        <w:jc w:val="both"/>
        <w:rPr>
          <w:lang w:val="bg-BG"/>
        </w:rPr>
      </w:pPr>
      <w:r w:rsidRPr="00AC3DEF">
        <w:rPr>
          <w:lang w:val="bg-BG"/>
        </w:rPr>
        <w:t>Процедурата завършва с решение за:</w:t>
      </w:r>
    </w:p>
    <w:p w:rsidR="00AA1175" w:rsidRPr="00AC3DEF" w:rsidRDefault="00AA1175" w:rsidP="00AA1175">
      <w:pPr>
        <w:widowControl w:val="0"/>
        <w:autoSpaceDE w:val="0"/>
        <w:autoSpaceDN w:val="0"/>
        <w:adjustRightInd w:val="0"/>
        <w:ind w:firstLine="480"/>
        <w:jc w:val="both"/>
        <w:rPr>
          <w:lang w:val="bg-BG"/>
        </w:rPr>
      </w:pPr>
      <w:r w:rsidRPr="00AC3DEF">
        <w:rPr>
          <w:lang w:val="bg-BG"/>
        </w:rPr>
        <w:lastRenderedPageBreak/>
        <w:t xml:space="preserve"> 1. определяне на изпълнител по договор за обществена поръчка;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2. прекратяване на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Възложителят определя за изпълнител на поръчката участник, за когото са изпълнени следните условия:</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1. не са налице основанията за отстраняване от процедурата, освен в случаите по чл. 54, ал. 3 от ЗОП, и отговаря на критериите за подбор;</w:t>
      </w:r>
    </w:p>
    <w:p w:rsidR="00AA1175" w:rsidRDefault="00AA1175" w:rsidP="00AA1175">
      <w:pPr>
        <w:widowControl w:val="0"/>
        <w:autoSpaceDE w:val="0"/>
        <w:autoSpaceDN w:val="0"/>
        <w:adjustRightInd w:val="0"/>
        <w:ind w:firstLine="480"/>
        <w:jc w:val="both"/>
        <w:rPr>
          <w:lang w:val="bg-BG"/>
        </w:rPr>
      </w:pPr>
      <w:r w:rsidRPr="00AC3DEF">
        <w:rPr>
          <w:lang w:val="bg-BG"/>
        </w:rPr>
        <w:t xml:space="preserve"> 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BC0A28" w:rsidRPr="00AC3DEF" w:rsidRDefault="00BC0A28" w:rsidP="00AA1175">
      <w:pPr>
        <w:widowControl w:val="0"/>
        <w:autoSpaceDE w:val="0"/>
        <w:autoSpaceDN w:val="0"/>
        <w:adjustRightInd w:val="0"/>
        <w:ind w:firstLine="480"/>
        <w:jc w:val="both"/>
        <w:rPr>
          <w:lang w:val="bg-BG"/>
        </w:rPr>
      </w:pPr>
    </w:p>
    <w:p w:rsidR="00AA1175" w:rsidRDefault="00AA1175" w:rsidP="00AA1175">
      <w:pPr>
        <w:widowControl w:val="0"/>
        <w:autoSpaceDE w:val="0"/>
        <w:autoSpaceDN w:val="0"/>
        <w:adjustRightInd w:val="0"/>
        <w:ind w:firstLine="480"/>
        <w:jc w:val="both"/>
        <w:rPr>
          <w:b/>
          <w:lang w:val="bg-BG"/>
        </w:rPr>
      </w:pPr>
      <w:r w:rsidRPr="00AC3DEF">
        <w:rPr>
          <w:lang w:val="bg-BG"/>
        </w:rPr>
        <w:t xml:space="preserve"> </w:t>
      </w:r>
      <w:r w:rsidRPr="00AC3DEF">
        <w:rPr>
          <w:b/>
          <w:lang w:val="bg-BG"/>
        </w:rPr>
        <w:t>Прекратяване на процедурата</w:t>
      </w:r>
    </w:p>
    <w:p w:rsidR="00BC0A28" w:rsidRPr="00AC3DEF" w:rsidRDefault="00BC0A28" w:rsidP="00AA1175">
      <w:pPr>
        <w:widowControl w:val="0"/>
        <w:autoSpaceDE w:val="0"/>
        <w:autoSpaceDN w:val="0"/>
        <w:adjustRightInd w:val="0"/>
        <w:ind w:firstLine="480"/>
        <w:jc w:val="both"/>
        <w:rPr>
          <w:b/>
          <w:lang w:val="bg-BG"/>
        </w:rPr>
      </w:pPr>
    </w:p>
    <w:p w:rsidR="00AA1175" w:rsidRPr="00AC3DEF" w:rsidRDefault="00AA1175" w:rsidP="00AA1175">
      <w:pPr>
        <w:widowControl w:val="0"/>
        <w:autoSpaceDE w:val="0"/>
        <w:autoSpaceDN w:val="0"/>
        <w:adjustRightInd w:val="0"/>
        <w:ind w:firstLine="480"/>
        <w:jc w:val="both"/>
        <w:rPr>
          <w:lang w:val="bg-BG"/>
        </w:rPr>
      </w:pPr>
      <w:r w:rsidRPr="00AC3DEF">
        <w:rPr>
          <w:b/>
          <w:bCs/>
          <w:lang w:val="bg-BG"/>
        </w:rPr>
        <w:t xml:space="preserve"> </w:t>
      </w:r>
      <w:r w:rsidRPr="00AC3DEF">
        <w:rPr>
          <w:lang w:val="bg-BG"/>
        </w:rPr>
        <w:t>Възложителят прекратява процедурата с мотивирано решение, когато: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1. не е подадена нито една оферта;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2. всички оферти не отговарят на условията за представяне, включително за форма, начин и срок, или са неподходящи;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3. първият и вторият класиран участник откаже да сключи договор;</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5. поради неизпълнение на някое от условията по чл. 112, ал. 1 от ЗОП не се сключва договор за обществена поръчка;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6. всички оферти, които отговарят на предварително обявените от възложителя условия, надвишават финансовия ресурс, който той може да осигури;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8. са необходими съществени промени в условията на обявената поръчка, които биха променили кръга на заинтересованите лица.</w:t>
      </w:r>
    </w:p>
    <w:p w:rsidR="00AA1175" w:rsidRPr="00AC3DEF" w:rsidRDefault="00AA1175" w:rsidP="00AA1175">
      <w:pPr>
        <w:widowControl w:val="0"/>
        <w:autoSpaceDE w:val="0"/>
        <w:autoSpaceDN w:val="0"/>
        <w:adjustRightInd w:val="0"/>
        <w:ind w:firstLine="480"/>
        <w:jc w:val="both"/>
        <w:rPr>
          <w:lang w:val="bg-BG"/>
        </w:rPr>
      </w:pPr>
      <w:r w:rsidRPr="00AC3DEF">
        <w:rPr>
          <w:lang w:val="bg-BG"/>
        </w:rPr>
        <w:t>В случаите по т. 7 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rsidR="00AA1175" w:rsidRPr="00AC3DEF" w:rsidRDefault="00AA1175" w:rsidP="00AA1175">
      <w:pPr>
        <w:widowControl w:val="0"/>
        <w:autoSpaceDE w:val="0"/>
        <w:autoSpaceDN w:val="0"/>
        <w:adjustRightInd w:val="0"/>
        <w:ind w:firstLine="480"/>
        <w:jc w:val="both"/>
        <w:rPr>
          <w:lang w:val="bg-BG"/>
        </w:rPr>
      </w:pPr>
    </w:p>
    <w:p w:rsidR="00AA1175" w:rsidRPr="00AC3DEF" w:rsidRDefault="00AA1175" w:rsidP="00AA1175">
      <w:pPr>
        <w:widowControl w:val="0"/>
        <w:autoSpaceDE w:val="0"/>
        <w:autoSpaceDN w:val="0"/>
        <w:adjustRightInd w:val="0"/>
        <w:ind w:firstLine="480"/>
        <w:jc w:val="both"/>
        <w:rPr>
          <w:lang w:val="bg-BG"/>
        </w:rPr>
      </w:pPr>
      <w:r w:rsidRPr="00AC3DEF">
        <w:rPr>
          <w:lang w:val="bg-BG"/>
        </w:rPr>
        <w:t>Възложителят може да прекрати процедурата с мотивирано решение, когато: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1. е подадена само една оферта;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2. има само една подходяща оферта;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3. участникът, класиран на първо място:</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а) откаже да сключи договор;</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б) не изпълни някое от условията по чл. 112, ал. 1 от ЗОП, или</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в) не докаже, че не са налице основания за отстраняване от процедурата.</w:t>
      </w:r>
    </w:p>
    <w:p w:rsidR="00AA1175" w:rsidRPr="00AC3DEF" w:rsidRDefault="00AA1175" w:rsidP="00AA1175">
      <w:pPr>
        <w:widowControl w:val="0"/>
        <w:autoSpaceDE w:val="0"/>
        <w:autoSpaceDN w:val="0"/>
        <w:adjustRightInd w:val="0"/>
        <w:ind w:firstLine="480"/>
        <w:jc w:val="both"/>
        <w:rPr>
          <w:lang w:val="bg-BG"/>
        </w:rPr>
      </w:pPr>
      <w:r w:rsidRPr="00AC3DEF">
        <w:rPr>
          <w:lang w:val="bg-BG"/>
        </w:rPr>
        <w:t xml:space="preserve"> 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AA1175" w:rsidRPr="005A1B19" w:rsidRDefault="00AA1175" w:rsidP="00AA1175">
      <w:pPr>
        <w:pStyle w:val="NoSpacing"/>
        <w:ind w:left="284"/>
        <w:rPr>
          <w:rFonts w:ascii="Times New Roman" w:hAnsi="Times New Roman" w:cs="Times New Roman"/>
          <w:color w:val="FF0000"/>
          <w:lang w:val="bg-BG"/>
        </w:rPr>
      </w:pPr>
    </w:p>
    <w:p w:rsidR="00AA1175" w:rsidRDefault="00AA1175" w:rsidP="00AA1175">
      <w:pPr>
        <w:pStyle w:val="NoSpacing"/>
        <w:ind w:left="284"/>
        <w:rPr>
          <w:rFonts w:ascii="Times New Roman" w:hAnsi="Times New Roman" w:cs="Times New Roman"/>
          <w:color w:val="FF0000"/>
          <w:lang w:val="bg-BG"/>
        </w:rPr>
      </w:pPr>
    </w:p>
    <w:p w:rsidR="00AA1175" w:rsidRPr="00D404F6" w:rsidRDefault="00AA1175" w:rsidP="00AA1175">
      <w:pPr>
        <w:pStyle w:val="Heading2"/>
        <w:ind w:right="138"/>
        <w:jc w:val="center"/>
        <w:rPr>
          <w:rFonts w:ascii="Times New Roman" w:hAnsi="Times New Roman"/>
          <w:iCs/>
          <w:sz w:val="24"/>
        </w:rPr>
      </w:pPr>
      <w:r w:rsidRPr="00D404F6">
        <w:rPr>
          <w:rFonts w:ascii="Times New Roman" w:hAnsi="Times New Roman"/>
          <w:iCs/>
          <w:sz w:val="24"/>
        </w:rPr>
        <w:t>Комуникация между Възложителя и Участниците</w:t>
      </w:r>
    </w:p>
    <w:p w:rsidR="00AA1175" w:rsidRPr="00AC3DEF" w:rsidRDefault="00AA1175" w:rsidP="00AA1175">
      <w:pPr>
        <w:rPr>
          <w:lang w:val="bg-BG" w:eastAsia="bg-BG"/>
        </w:rPr>
      </w:pPr>
    </w:p>
    <w:p w:rsidR="00AA1175" w:rsidRPr="00AC3DEF" w:rsidRDefault="00AA1175" w:rsidP="00AA1175">
      <w:pPr>
        <w:pStyle w:val="BodyTextIndent3"/>
        <w:tabs>
          <w:tab w:val="num" w:pos="851"/>
        </w:tabs>
        <w:spacing w:after="0"/>
        <w:ind w:left="0" w:right="138"/>
        <w:jc w:val="both"/>
        <w:rPr>
          <w:sz w:val="24"/>
          <w:szCs w:val="24"/>
          <w:lang w:val="bg-BG"/>
        </w:rPr>
      </w:pPr>
      <w:r w:rsidRPr="00AC3DEF">
        <w:rPr>
          <w:sz w:val="24"/>
          <w:szCs w:val="24"/>
          <w:lang w:val="bg-BG"/>
        </w:rPr>
        <w:tab/>
        <w:t>Всички комуникации и действия на Възложителя и на Участниците, свързани с настоящата поръчка, са в писмен вид.</w:t>
      </w:r>
    </w:p>
    <w:p w:rsidR="00AA1175" w:rsidRPr="00AC3DEF" w:rsidRDefault="00AA1175" w:rsidP="00AA1175">
      <w:pPr>
        <w:pStyle w:val="BodyTextIndent3"/>
        <w:tabs>
          <w:tab w:val="num" w:pos="851"/>
        </w:tabs>
        <w:spacing w:after="0"/>
        <w:ind w:left="0" w:right="138"/>
        <w:jc w:val="both"/>
        <w:rPr>
          <w:sz w:val="24"/>
          <w:szCs w:val="24"/>
          <w:lang w:val="bg-BG"/>
        </w:rPr>
      </w:pPr>
      <w:r w:rsidRPr="00AC3DEF">
        <w:rPr>
          <w:sz w:val="24"/>
          <w:szCs w:val="24"/>
          <w:lang w:val="bg-BG"/>
        </w:rPr>
        <w:tab/>
        <w:t xml:space="preserve">Участникът може да представя своите писма и уведомления по факс, чрез препоръчано писмо с обратна разписка или куриерска служба. </w:t>
      </w:r>
    </w:p>
    <w:p w:rsidR="00AA1175" w:rsidRPr="00AC3DEF" w:rsidRDefault="00AA1175" w:rsidP="00AA1175">
      <w:pPr>
        <w:pStyle w:val="BodyTextIndent3"/>
        <w:tabs>
          <w:tab w:val="num" w:pos="851"/>
        </w:tabs>
        <w:spacing w:after="0"/>
        <w:ind w:left="0" w:right="138"/>
        <w:jc w:val="both"/>
        <w:rPr>
          <w:sz w:val="24"/>
          <w:szCs w:val="24"/>
          <w:lang w:val="bg-BG"/>
        </w:rPr>
      </w:pPr>
      <w:r w:rsidRPr="00AC3DEF">
        <w:rPr>
          <w:sz w:val="24"/>
          <w:szCs w:val="24"/>
          <w:lang w:val="bg-BG"/>
        </w:rPr>
        <w:tab/>
        <w:t xml:space="preserve">Решенията на Възложителя, за които той е длъжен да уведоми Участниците, се изпращат по факс, или се връчват лично срещу подпис или се изпращат с препоръчано писмо с обратна разписка, чрез куриерска служба. </w:t>
      </w:r>
    </w:p>
    <w:p w:rsidR="00AA1175" w:rsidRPr="00AC3DEF" w:rsidRDefault="00AA1175" w:rsidP="00AA1175">
      <w:pPr>
        <w:pStyle w:val="BodyTextIndent3"/>
        <w:spacing w:after="0"/>
        <w:ind w:left="0" w:right="138" w:firstLine="709"/>
        <w:jc w:val="both"/>
        <w:rPr>
          <w:sz w:val="24"/>
          <w:szCs w:val="24"/>
          <w:lang w:val="bg-BG"/>
        </w:rPr>
      </w:pPr>
      <w:r w:rsidRPr="00AC3DEF">
        <w:rPr>
          <w:sz w:val="24"/>
          <w:szCs w:val="24"/>
          <w:lang w:val="bg-BG"/>
        </w:rPr>
        <w:lastRenderedPageBreak/>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Възложителя, или адресатът не желае да приеме уведомлението, за получено се счита това уведомление, което е достигнало до адреса, известен на изпращача. </w:t>
      </w:r>
    </w:p>
    <w:p w:rsidR="00AA1175" w:rsidRPr="00AC3DEF" w:rsidRDefault="00AA1175" w:rsidP="00AA1175">
      <w:pPr>
        <w:pStyle w:val="BodyTextIndent3"/>
        <w:spacing w:after="0"/>
        <w:ind w:left="0" w:right="138" w:firstLine="709"/>
        <w:jc w:val="both"/>
        <w:rPr>
          <w:sz w:val="24"/>
          <w:szCs w:val="24"/>
          <w:lang w:val="bg-BG"/>
        </w:rPr>
      </w:pPr>
      <w:r w:rsidRPr="00AC3DEF">
        <w:rPr>
          <w:sz w:val="24"/>
          <w:szCs w:val="24"/>
          <w:lang w:val="bg-BG"/>
        </w:rPr>
        <w:t xml:space="preserve">Възложителят може да посочи коя част от информацията, която им предоставя има конфиденциален характер. Участниците нямат право да разкриват тази информация. </w:t>
      </w:r>
    </w:p>
    <w:p w:rsidR="00AA1175" w:rsidRPr="00AC3DEF" w:rsidRDefault="00AA1175" w:rsidP="00AA1175">
      <w:pPr>
        <w:pStyle w:val="BodyTextIndent3"/>
        <w:spacing w:after="0"/>
        <w:ind w:left="0" w:right="138" w:firstLine="709"/>
        <w:jc w:val="both"/>
        <w:rPr>
          <w:sz w:val="24"/>
          <w:szCs w:val="24"/>
          <w:lang w:val="bg-BG"/>
        </w:rPr>
      </w:pPr>
      <w:r w:rsidRPr="00AC3DEF">
        <w:rPr>
          <w:sz w:val="24"/>
          <w:szCs w:val="24"/>
          <w:lang w:val="bg-BG"/>
        </w:rPr>
        <w:t>При подаване на офертата си Участникът също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на изпълнение на задължението на Възложителя да изпрати информация за сключения договор до Агенцията по обществени поръчки.</w:t>
      </w:r>
    </w:p>
    <w:p w:rsidR="00AA1175" w:rsidRPr="00AC3DEF" w:rsidRDefault="00AA1175" w:rsidP="00AA1175">
      <w:pPr>
        <w:pStyle w:val="BodyTextIndent3"/>
        <w:tabs>
          <w:tab w:val="num" w:pos="709"/>
        </w:tabs>
        <w:spacing w:after="0"/>
        <w:ind w:left="0" w:right="138"/>
        <w:jc w:val="both"/>
        <w:rPr>
          <w:sz w:val="24"/>
          <w:szCs w:val="24"/>
          <w:lang w:val="bg-BG"/>
        </w:rPr>
      </w:pPr>
      <w:r w:rsidRPr="00AC3DEF">
        <w:rPr>
          <w:sz w:val="24"/>
          <w:szCs w:val="24"/>
          <w:lang w:val="bg-BG"/>
        </w:rPr>
        <w:tab/>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AA1175" w:rsidRPr="00D404F6" w:rsidRDefault="00AA1175" w:rsidP="00AA1175">
      <w:pPr>
        <w:pStyle w:val="CharChar1"/>
        <w:ind w:right="138"/>
        <w:jc w:val="both"/>
        <w:rPr>
          <w:rFonts w:ascii="Times New Roman" w:hAnsi="Times New Roman"/>
          <w:lang w:val="bg-BG"/>
        </w:rPr>
      </w:pPr>
      <w:r w:rsidRPr="00D404F6">
        <w:rPr>
          <w:rFonts w:ascii="Times New Roman" w:hAnsi="Times New Roman"/>
          <w:lang w:val="bg-BG"/>
        </w:rPr>
        <w:tab/>
        <w:t xml:space="preserve">Възложителят може да поиска Участникът да представи някои от документите в офертата си освен в писмен вид и на електронен носител. </w:t>
      </w:r>
    </w:p>
    <w:p w:rsidR="00AA1175" w:rsidRDefault="00AA1175" w:rsidP="00AA1175">
      <w:pPr>
        <w:pStyle w:val="NoSpacing"/>
        <w:ind w:left="284"/>
        <w:rPr>
          <w:rFonts w:ascii="Times New Roman" w:hAnsi="Times New Roman" w:cs="Times New Roman"/>
          <w:color w:val="FF0000"/>
          <w:lang w:val="bg-BG"/>
        </w:rPr>
      </w:pPr>
      <w:r w:rsidRPr="00D404F6">
        <w:rPr>
          <w:rFonts w:ascii="Times New Roman" w:hAnsi="Times New Roman"/>
          <w:lang w:val="bg-BG"/>
        </w:rPr>
        <w:tab/>
        <w:t xml:space="preserve">При различие в съдържанието на документи, представени в писмен вид (на хартия) и на електронен носител, за валидно се счита записаното в писмен вид на хартиен носител. </w:t>
      </w:r>
      <w:r w:rsidRPr="00AC3DEF">
        <w:rPr>
          <w:rFonts w:ascii="Times New Roman" w:hAnsi="Times New Roman"/>
          <w:lang w:val="bg-BG"/>
        </w:rPr>
        <w:t>Информация, която е представена само на електронен носител, без да е представена и в писмен вид (на хартия), няма да се приема като предоставена в процедурата</w:t>
      </w:r>
      <w:r w:rsidRPr="00AC3DEF">
        <w:rPr>
          <w:rFonts w:ascii="Times New Roman" w:hAnsi="Times New Roman" w:cs="Times New Roman"/>
          <w:color w:val="FF0000"/>
          <w:lang w:val="bg-BG"/>
        </w:rPr>
        <w:t xml:space="preserve"> </w:t>
      </w:r>
    </w:p>
    <w:p w:rsidR="00770DBF" w:rsidRPr="00AC3DEF" w:rsidRDefault="00770DBF" w:rsidP="00AA1175">
      <w:pPr>
        <w:pStyle w:val="NoSpacing"/>
        <w:ind w:left="284"/>
        <w:rPr>
          <w:rFonts w:ascii="Times New Roman" w:hAnsi="Times New Roman" w:cs="Times New Roman"/>
          <w:color w:val="FF0000"/>
          <w:lang w:val="bg-BG"/>
        </w:rPr>
      </w:pPr>
    </w:p>
    <w:p w:rsidR="00770DBF" w:rsidRPr="00770DBF" w:rsidRDefault="00770DBF" w:rsidP="00770DBF">
      <w:pPr>
        <w:pStyle w:val="NoSpacing1"/>
        <w:jc w:val="center"/>
        <w:rPr>
          <w:rFonts w:ascii="Times New Roman" w:hAnsi="Times New Roman" w:cs="Times New Roman"/>
          <w:b/>
          <w:sz w:val="28"/>
          <w:szCs w:val="28"/>
        </w:rPr>
      </w:pPr>
      <w:r w:rsidRPr="00770DBF">
        <w:rPr>
          <w:rFonts w:ascii="Times New Roman" w:hAnsi="Times New Roman" w:cs="Times New Roman"/>
          <w:b/>
          <w:sz w:val="28"/>
          <w:szCs w:val="28"/>
        </w:rPr>
        <w:t>РАЗДЕЛ</w:t>
      </w:r>
      <w:r w:rsidR="00AA1175" w:rsidRPr="00770DBF">
        <w:rPr>
          <w:rFonts w:ascii="Times New Roman" w:hAnsi="Times New Roman" w:cs="Times New Roman"/>
          <w:b/>
          <w:sz w:val="28"/>
          <w:szCs w:val="28"/>
        </w:rPr>
        <w:t>VIІ.</w:t>
      </w:r>
    </w:p>
    <w:p w:rsidR="00AA1175" w:rsidRDefault="00AA1175" w:rsidP="00770DBF">
      <w:pPr>
        <w:pStyle w:val="NoSpacing1"/>
        <w:jc w:val="center"/>
        <w:rPr>
          <w:rFonts w:ascii="Times New Roman" w:hAnsi="Times New Roman" w:cs="Times New Roman"/>
          <w:b/>
          <w:sz w:val="28"/>
          <w:szCs w:val="28"/>
        </w:rPr>
      </w:pPr>
      <w:r w:rsidRPr="00770DBF">
        <w:rPr>
          <w:rFonts w:ascii="Times New Roman" w:hAnsi="Times New Roman" w:cs="Times New Roman"/>
          <w:b/>
          <w:sz w:val="28"/>
          <w:szCs w:val="28"/>
        </w:rPr>
        <w:t>ВЪЗЛАГАНЕ НА ПОРЪЧКАТА. ГАРАНЦИЯ ЗА ИЗПЪЛНЕНИЕ НА ДОГОВОРА.</w:t>
      </w:r>
    </w:p>
    <w:p w:rsidR="00770DBF" w:rsidRPr="00770DBF" w:rsidRDefault="00770DBF" w:rsidP="00770DBF">
      <w:pPr>
        <w:pStyle w:val="NoSpacing1"/>
        <w:jc w:val="center"/>
        <w:rPr>
          <w:rFonts w:ascii="Times New Roman" w:hAnsi="Times New Roman" w:cs="Times New Roman"/>
          <w:b/>
          <w:sz w:val="28"/>
          <w:szCs w:val="28"/>
        </w:rPr>
      </w:pP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а) представи документ за регистрация в съответствие с изискването по чл. 10, ал. 2 от ЗОП;</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б) изпълни задължението по чл. 67, ал. 6 от ЗОП; </w:t>
      </w:r>
    </w:p>
    <w:p w:rsidR="00AA1175" w:rsidRPr="00AC3DEF"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в) представи определената гаранция за изпълнение на договора; </w:t>
      </w:r>
    </w:p>
    <w:p w:rsidR="00AA1175" w:rsidRDefault="00AA1175" w:rsidP="00AA1175">
      <w:pPr>
        <w:pStyle w:val="NoSpacing"/>
        <w:rPr>
          <w:rFonts w:ascii="Times New Roman" w:hAnsi="Times New Roman" w:cs="Times New Roman"/>
          <w:sz w:val="24"/>
          <w:szCs w:val="24"/>
          <w:lang w:val="bg-BG"/>
        </w:rPr>
      </w:pPr>
      <w:r w:rsidRPr="00AC3DEF">
        <w:rPr>
          <w:rFonts w:ascii="Times New Roman" w:hAnsi="Times New Roman" w:cs="Times New Roman"/>
          <w:sz w:val="24"/>
          <w:szCs w:val="24"/>
          <w:lang w:val="bg-BG"/>
        </w:rPr>
        <w:t xml:space="preserve">              г)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r>
        <w:rPr>
          <w:rFonts w:ascii="Times New Roman" w:hAnsi="Times New Roman" w:cs="Times New Roman"/>
          <w:sz w:val="24"/>
          <w:szCs w:val="24"/>
          <w:lang w:val="bg-BG"/>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5 от ЗОП и са наложени от обстоятелства, настъпили по време или след провеждане на процедурата.  Договорът се сключва за срок от 12 (дванадесет) месеца.  Гаранцията за изпълнение е 3 %  от стойността на договора без ДДС. Същата се представя под формата на парична или банкова гаранция или застраховка, с покритие, обезпечаващо изпълнението на договора.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 Банковата гаранция  да е със срок на валидност срока на договора.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Паричната се внася по следната банкова сметка </w:t>
      </w:r>
      <w:r w:rsidRPr="00BA348A">
        <w:rPr>
          <w:rFonts w:ascii="Times New Roman" w:hAnsi="Times New Roman" w:cs="Times New Roman"/>
          <w:sz w:val="24"/>
          <w:szCs w:val="24"/>
        </w:rPr>
        <w:t>IBAN</w:t>
      </w:r>
      <w:r w:rsidRPr="00AC3DEF">
        <w:rPr>
          <w:rFonts w:ascii="Times New Roman" w:hAnsi="Times New Roman" w:cs="Times New Roman"/>
          <w:sz w:val="24"/>
          <w:szCs w:val="24"/>
          <w:lang w:val="bg-BG"/>
        </w:rPr>
        <w:t xml:space="preserve"> </w:t>
      </w:r>
      <w:r w:rsidRPr="00BA348A">
        <w:rPr>
          <w:rFonts w:ascii="Times New Roman" w:hAnsi="Times New Roman" w:cs="Times New Roman"/>
          <w:sz w:val="24"/>
          <w:szCs w:val="24"/>
        </w:rPr>
        <w:t>BG</w:t>
      </w: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w:t>
      </w:r>
      <w:r w:rsidRPr="00AC3DEF">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 xml:space="preserve">Условията за освобождаване на гаранцията за изпълнение се уреждат в договора за възлагане на поръчката.  </w:t>
      </w:r>
    </w:p>
    <w:p w:rsidR="00AA1175"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C3DEF">
        <w:rPr>
          <w:sz w:val="24"/>
          <w:szCs w:val="24"/>
          <w:lang w:val="bg-BG"/>
        </w:rPr>
        <w:t xml:space="preserve"> </w:t>
      </w:r>
      <w:r w:rsidRPr="00AC3DEF">
        <w:rPr>
          <w:rFonts w:ascii="Times New Roman" w:hAnsi="Times New Roman" w:cs="Times New Roman"/>
          <w:sz w:val="24"/>
          <w:szCs w:val="24"/>
          <w:lang w:val="bg-BG"/>
        </w:rPr>
        <w:t xml:space="preserve">За всички неуредени въпроси в настоящите указания се прилагат разпоредбите на ЗОП и ППЗОП.  Кореспонденцията между участник и възложител, ще бъде осъществявана чрез куриер, факс, </w:t>
      </w:r>
      <w:r w:rsidRPr="0040271D">
        <w:rPr>
          <w:rFonts w:ascii="Times New Roman" w:hAnsi="Times New Roman" w:cs="Times New Roman"/>
          <w:sz w:val="24"/>
          <w:szCs w:val="24"/>
        </w:rPr>
        <w:t>E</w:t>
      </w:r>
      <w:r w:rsidRPr="00AC3DEF">
        <w:rPr>
          <w:rFonts w:ascii="Times New Roman" w:hAnsi="Times New Roman" w:cs="Times New Roman"/>
          <w:sz w:val="24"/>
          <w:szCs w:val="24"/>
          <w:lang w:val="bg-BG"/>
        </w:rPr>
        <w:t>-</w:t>
      </w:r>
      <w:r w:rsidRPr="0040271D">
        <w:rPr>
          <w:rFonts w:ascii="Times New Roman" w:hAnsi="Times New Roman" w:cs="Times New Roman"/>
          <w:sz w:val="24"/>
          <w:szCs w:val="24"/>
        </w:rPr>
        <w:t>mail</w:t>
      </w:r>
      <w:r w:rsidRPr="00AC3DEF">
        <w:rPr>
          <w:rFonts w:ascii="Times New Roman" w:hAnsi="Times New Roman" w:cs="Times New Roman"/>
          <w:sz w:val="24"/>
          <w:szCs w:val="24"/>
          <w:lang w:val="bg-BG"/>
        </w:rPr>
        <w:t xml:space="preserve"> и чрез официалната интернет страница на Възложителя </w:t>
      </w:r>
      <w:hyperlink r:id="rId32" w:history="1">
        <w:r w:rsidR="00E21D6A" w:rsidRPr="004267B4">
          <w:rPr>
            <w:rStyle w:val="Hyperlink"/>
            <w:rFonts w:ascii="Times New Roman" w:hAnsi="Times New Roman" w:cs="Times New Roman"/>
            <w:sz w:val="24"/>
            <w:szCs w:val="24"/>
            <w:lang w:val="bg-BG"/>
          </w:rPr>
          <w:t>https://www.tugab.bg/index.php?lang=bg</w:t>
        </w:r>
      </w:hyperlink>
      <w:r w:rsidR="00E21D6A">
        <w:rPr>
          <w:rFonts w:ascii="Times New Roman" w:hAnsi="Times New Roman" w:cs="Times New Roman"/>
          <w:color w:val="FF0000"/>
          <w:sz w:val="24"/>
          <w:szCs w:val="24"/>
          <w:lang w:val="bg-BG"/>
        </w:rPr>
        <w:t xml:space="preserve"> </w:t>
      </w:r>
      <w:r w:rsidRPr="00AC3DEF">
        <w:rPr>
          <w:rFonts w:ascii="Times New Roman" w:hAnsi="Times New Roman" w:cs="Times New Roman"/>
          <w:sz w:val="24"/>
          <w:szCs w:val="24"/>
          <w:lang w:val="bg-BG"/>
        </w:rPr>
        <w:t xml:space="preserve">поръчка, публикувана в сайта на Възложителя, се счита  за достъпна за участниците от момента на публикуването й. </w:t>
      </w:r>
    </w:p>
    <w:p w:rsidR="00AA1175" w:rsidRDefault="00AA1175" w:rsidP="00AA1175">
      <w:pPr>
        <w:pStyle w:val="NoSpacing"/>
        <w:rPr>
          <w:rFonts w:ascii="Times New Roman" w:hAnsi="Times New Roman" w:cs="Times New Roman"/>
          <w:sz w:val="24"/>
          <w:szCs w:val="24"/>
          <w:lang w:val="bg-BG"/>
        </w:rPr>
      </w:pPr>
    </w:p>
    <w:p w:rsidR="00AA1175" w:rsidRPr="00D404F6" w:rsidRDefault="00AA1175" w:rsidP="00AA1175">
      <w:pPr>
        <w:pStyle w:val="Heading2"/>
        <w:ind w:right="168"/>
        <w:jc w:val="center"/>
        <w:rPr>
          <w:rFonts w:ascii="Times New Roman" w:hAnsi="Times New Roman"/>
          <w:iCs/>
          <w:sz w:val="24"/>
        </w:rPr>
      </w:pPr>
      <w:r w:rsidRPr="00D404F6">
        <w:rPr>
          <w:rFonts w:ascii="Times New Roman" w:hAnsi="Times New Roman"/>
          <w:iCs/>
          <w:sz w:val="24"/>
        </w:rPr>
        <w:lastRenderedPageBreak/>
        <w:t>СКЛЮЧВАНЕ НА ДОГОВОР ЗА ВЪЗЛАГАНЕ НА ИЗПЪЛНЕНИЕТО.</w:t>
      </w:r>
    </w:p>
    <w:p w:rsidR="00AA1175" w:rsidRPr="00AC3DEF" w:rsidRDefault="00AA1175" w:rsidP="00AA1175">
      <w:pPr>
        <w:pStyle w:val="BodyTextIndent3"/>
        <w:spacing w:after="0"/>
        <w:ind w:left="0" w:right="168" w:firstLine="709"/>
        <w:jc w:val="center"/>
        <w:rPr>
          <w:b/>
          <w:caps/>
          <w:sz w:val="24"/>
          <w:szCs w:val="24"/>
          <w:lang w:val="bg-BG"/>
        </w:rPr>
      </w:pPr>
      <w:r w:rsidRPr="00AC3DEF">
        <w:rPr>
          <w:b/>
          <w:caps/>
          <w:sz w:val="24"/>
          <w:szCs w:val="24"/>
          <w:lang w:val="bg-BG"/>
        </w:rPr>
        <w:t>ДОГОВОР ЗА ПОДИЗПЪЛНЕНИЕ. ИЗМЕНЕНИЕ НА ДОГОВОРА.</w:t>
      </w:r>
    </w:p>
    <w:p w:rsidR="00AA1175" w:rsidRPr="00AC3DEF" w:rsidRDefault="00AA1175" w:rsidP="00AA1175">
      <w:pPr>
        <w:tabs>
          <w:tab w:val="left" w:pos="-1701"/>
        </w:tabs>
        <w:ind w:right="168"/>
        <w:jc w:val="center"/>
        <w:rPr>
          <w:b/>
          <w:lang w:val="bg-BG"/>
        </w:rPr>
      </w:pPr>
    </w:p>
    <w:p w:rsidR="00AA1175" w:rsidRPr="00AC3DEF" w:rsidRDefault="00AA1175" w:rsidP="00AA1175">
      <w:pPr>
        <w:pStyle w:val="NoSpacing"/>
        <w:ind w:right="1"/>
        <w:rPr>
          <w:rFonts w:ascii="Times New Roman" w:hAnsi="Times New Roman"/>
          <w:sz w:val="24"/>
          <w:szCs w:val="24"/>
          <w:lang w:val="bg-BG"/>
        </w:rPr>
      </w:pPr>
      <w:r w:rsidRPr="00AC3DEF">
        <w:rPr>
          <w:rFonts w:ascii="Times New Roman" w:hAnsi="Times New Roman"/>
          <w:b/>
          <w:sz w:val="24"/>
          <w:szCs w:val="24"/>
          <w:lang w:val="bg-BG"/>
        </w:rPr>
        <w:t>Сключване на договор:</w:t>
      </w:r>
      <w:r w:rsidRPr="00AC3DEF">
        <w:rPr>
          <w:rFonts w:ascii="Times New Roman" w:hAnsi="Times New Roman"/>
          <w:sz w:val="24"/>
          <w:szCs w:val="24"/>
          <w:lang w:val="bg-BG"/>
        </w:rPr>
        <w:t xml:space="preserve"> След влизането в сила на решението за избор на изпълнител страните уговарят датата и начина за сключване на договора. 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AA1175" w:rsidRPr="00AC3DEF" w:rsidRDefault="00AA1175" w:rsidP="00AA1175">
      <w:pPr>
        <w:pStyle w:val="NoSpacing"/>
        <w:ind w:right="1"/>
        <w:rPr>
          <w:rFonts w:ascii="Times New Roman" w:hAnsi="Times New Roman"/>
          <w:b/>
          <w:sz w:val="24"/>
          <w:szCs w:val="24"/>
          <w:lang w:val="bg-BG"/>
        </w:rPr>
      </w:pPr>
      <w:r w:rsidRPr="00AC3DEF">
        <w:rPr>
          <w:rFonts w:ascii="Times New Roman" w:hAnsi="Times New Roman"/>
          <w:b/>
          <w:sz w:val="24"/>
          <w:szCs w:val="24"/>
          <w:lang w:val="bg-BG"/>
        </w:rPr>
        <w:t xml:space="preserve">Договор за подизпълнение: </w:t>
      </w:r>
      <w:r w:rsidRPr="00AC3DEF">
        <w:rPr>
          <w:rFonts w:ascii="Times New Roman" w:hAnsi="Times New Roman"/>
          <w:sz w:val="24"/>
          <w:szCs w:val="24"/>
          <w:lang w:val="bg-BG"/>
        </w:rPr>
        <w:t>Изпълнителите сключват договор за подизпълнение с подизпълнителите, посочени в офертата.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договора или на допълнителното споразумение на възложителя заедно с доказателства, че са изпълнени условията по чл. 66, ал. 2 и 11 ЗОП. Подизпълнителите нямат право да превъзлагат една или повече от дейностите, които са включени в предмета на договора за подизпълнение.</w:t>
      </w:r>
    </w:p>
    <w:p w:rsidR="00AA1175" w:rsidRPr="00376FB2" w:rsidRDefault="00AA1175" w:rsidP="00AA1175">
      <w:pPr>
        <w:widowControl w:val="0"/>
        <w:autoSpaceDE w:val="0"/>
        <w:autoSpaceDN w:val="0"/>
        <w:adjustRightInd w:val="0"/>
        <w:ind w:right="-45"/>
        <w:jc w:val="both"/>
        <w:rPr>
          <w:lang w:val="bg-BG" w:eastAsia="bg-BG"/>
        </w:rPr>
      </w:pPr>
      <w:r w:rsidRPr="00AC3DEF">
        <w:rPr>
          <w:b/>
          <w:lang w:val="bg-BG" w:eastAsia="bg-BG"/>
        </w:rPr>
        <w:t>Изменение на договора:</w:t>
      </w:r>
      <w:r w:rsidRPr="00AC3DEF">
        <w:rPr>
          <w:b/>
          <w:bCs/>
          <w:lang w:val="bg-BG" w:eastAsia="bg-BG"/>
        </w:rPr>
        <w:t xml:space="preserve"> </w:t>
      </w:r>
      <w:r w:rsidRPr="00AC3DEF">
        <w:rPr>
          <w:lang w:val="bg-BG" w:eastAsia="bg-BG"/>
        </w:rPr>
        <w:t xml:space="preserve">Договорът може да се измени само при условията на чл.116 от ЗОП. </w:t>
      </w:r>
    </w:p>
    <w:p w:rsidR="00AA1175" w:rsidRPr="00AC3DEF" w:rsidRDefault="00AA1175" w:rsidP="00AA1175">
      <w:pPr>
        <w:widowControl w:val="0"/>
        <w:autoSpaceDE w:val="0"/>
        <w:autoSpaceDN w:val="0"/>
        <w:adjustRightInd w:val="0"/>
        <w:ind w:right="-45" w:firstLine="709"/>
        <w:jc w:val="both"/>
        <w:rPr>
          <w:lang w:val="bg-BG" w:eastAsia="bg-BG"/>
        </w:rPr>
      </w:pPr>
      <w:r w:rsidRPr="00AC3DEF">
        <w:rPr>
          <w:lang w:val="bg-BG" w:eastAsia="bg-BG"/>
        </w:rPr>
        <w:t>Изменение на договор за обществена поръчка се смята за съществено, когато са изпълнени едно или повече от следните условия:</w:t>
      </w:r>
    </w:p>
    <w:p w:rsidR="00AA1175" w:rsidRPr="00AC3DEF" w:rsidRDefault="00AA1175" w:rsidP="00AA1175">
      <w:pPr>
        <w:widowControl w:val="0"/>
        <w:autoSpaceDE w:val="0"/>
        <w:autoSpaceDN w:val="0"/>
        <w:adjustRightInd w:val="0"/>
        <w:ind w:right="-45"/>
        <w:jc w:val="both"/>
        <w:rPr>
          <w:lang w:val="bg-BG" w:eastAsia="bg-BG"/>
        </w:rPr>
      </w:pPr>
      <w:r w:rsidRPr="00AC3DEF">
        <w:rPr>
          <w:lang w:val="bg-B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rsidR="00AA1175" w:rsidRPr="00AC3DEF" w:rsidRDefault="00AA1175" w:rsidP="00AA1175">
      <w:pPr>
        <w:widowControl w:val="0"/>
        <w:autoSpaceDE w:val="0"/>
        <w:autoSpaceDN w:val="0"/>
        <w:adjustRightInd w:val="0"/>
        <w:ind w:right="-45"/>
        <w:jc w:val="both"/>
        <w:rPr>
          <w:lang w:val="bg-BG" w:eastAsia="bg-BG"/>
        </w:rPr>
      </w:pPr>
      <w:r w:rsidRPr="00AC3DEF">
        <w:rPr>
          <w:lang w:val="bg-BG" w:eastAsia="bg-BG"/>
        </w:rPr>
        <w:t>2. изменението води до ползи за изпълнителя, които не са били известни на останалите участници в процедурата;</w:t>
      </w:r>
    </w:p>
    <w:p w:rsidR="00AA1175" w:rsidRPr="00AC3DEF" w:rsidRDefault="00AA1175" w:rsidP="00AA1175">
      <w:pPr>
        <w:widowControl w:val="0"/>
        <w:autoSpaceDE w:val="0"/>
        <w:autoSpaceDN w:val="0"/>
        <w:adjustRightInd w:val="0"/>
        <w:ind w:right="-45"/>
        <w:jc w:val="both"/>
        <w:rPr>
          <w:lang w:val="bg-BG" w:eastAsia="bg-BG"/>
        </w:rPr>
      </w:pPr>
      <w:r w:rsidRPr="00AC3DEF">
        <w:rPr>
          <w:lang w:val="bg-BG" w:eastAsia="bg-BG"/>
        </w:rPr>
        <w:t>3. изменението засяга предмета или обема на договора за обществена поръчка;</w:t>
      </w:r>
    </w:p>
    <w:p w:rsidR="00AA1175" w:rsidRPr="00AC3DEF" w:rsidRDefault="00AA1175" w:rsidP="00AA1175">
      <w:pPr>
        <w:widowControl w:val="0"/>
        <w:autoSpaceDE w:val="0"/>
        <w:autoSpaceDN w:val="0"/>
        <w:adjustRightInd w:val="0"/>
        <w:ind w:right="-45"/>
        <w:jc w:val="both"/>
        <w:rPr>
          <w:lang w:val="bg-BG" w:eastAsia="bg-BG"/>
        </w:rPr>
      </w:pPr>
      <w:r w:rsidRPr="00AC3DEF">
        <w:rPr>
          <w:lang w:val="bg-BG" w:eastAsia="bg-BG"/>
        </w:rPr>
        <w:t>4. изпълнителят е заменен с нов извън случаите по чл.116, ал. 1, т. 4 от ЗОП.</w:t>
      </w:r>
    </w:p>
    <w:p w:rsidR="00AA1175" w:rsidRDefault="00AA1175" w:rsidP="00AA1175">
      <w:pPr>
        <w:tabs>
          <w:tab w:val="left" w:pos="-1701"/>
        </w:tabs>
        <w:ind w:right="168"/>
        <w:jc w:val="center"/>
        <w:rPr>
          <w:b/>
          <w:lang w:val="bg-BG"/>
        </w:rPr>
      </w:pPr>
    </w:p>
    <w:p w:rsidR="00770DBF" w:rsidRPr="00AC3DEF" w:rsidRDefault="00770DBF" w:rsidP="00AA1175">
      <w:pPr>
        <w:tabs>
          <w:tab w:val="left" w:pos="-1701"/>
        </w:tabs>
        <w:ind w:right="168"/>
        <w:jc w:val="center"/>
        <w:rPr>
          <w:b/>
          <w:lang w:val="bg-BG"/>
        </w:rPr>
      </w:pPr>
    </w:p>
    <w:p w:rsidR="00AA1175" w:rsidRPr="00AC3DEF" w:rsidRDefault="00AA1175" w:rsidP="00AA1175">
      <w:pPr>
        <w:tabs>
          <w:tab w:val="left" w:pos="-1701"/>
        </w:tabs>
        <w:ind w:right="168"/>
        <w:jc w:val="center"/>
        <w:rPr>
          <w:b/>
          <w:lang w:val="bg-BG"/>
        </w:rPr>
      </w:pPr>
      <w:r w:rsidRPr="00AC3DEF">
        <w:rPr>
          <w:b/>
          <w:lang w:val="bg-BG"/>
        </w:rPr>
        <w:t xml:space="preserve">РАЗДЕЛ </w:t>
      </w:r>
      <w:r w:rsidRPr="00D404F6">
        <w:rPr>
          <w:b/>
        </w:rPr>
        <w:t>V</w:t>
      </w:r>
      <w:r w:rsidR="00770DBF">
        <w:rPr>
          <w:b/>
          <w:lang w:val="en-US"/>
        </w:rPr>
        <w:t>II</w:t>
      </w:r>
      <w:r w:rsidRPr="00AC3DEF">
        <w:rPr>
          <w:b/>
          <w:lang w:val="bg-BG"/>
        </w:rPr>
        <w:t>І.</w:t>
      </w:r>
    </w:p>
    <w:p w:rsidR="00AA1175" w:rsidRPr="00136884" w:rsidRDefault="00AA1175" w:rsidP="00AA1175">
      <w:pPr>
        <w:pStyle w:val="CharChar1"/>
        <w:ind w:right="-21"/>
        <w:jc w:val="center"/>
        <w:rPr>
          <w:rFonts w:ascii="Times New Roman" w:hAnsi="Times New Roman"/>
          <w:b/>
          <w:caps/>
          <w:lang w:val="bg-BG"/>
        </w:rPr>
      </w:pPr>
      <w:r w:rsidRPr="00136884">
        <w:rPr>
          <w:rFonts w:ascii="Times New Roman" w:hAnsi="Times New Roman"/>
          <w:b/>
          <w:caps/>
          <w:lang w:val="bg-BG"/>
        </w:rPr>
        <w:t>ОБЩИ ИЗИСКВАНИЯ И ЕТИЧНИ КЛАУЗИ</w:t>
      </w:r>
    </w:p>
    <w:p w:rsidR="00AA1175" w:rsidRPr="00AC3DEF" w:rsidRDefault="00AA1175" w:rsidP="00AA1175">
      <w:pPr>
        <w:tabs>
          <w:tab w:val="left" w:pos="-1701"/>
        </w:tabs>
        <w:ind w:right="-21"/>
        <w:jc w:val="center"/>
        <w:rPr>
          <w:b/>
          <w:lang w:val="bg-BG"/>
        </w:rPr>
      </w:pPr>
    </w:p>
    <w:p w:rsidR="00AA1175" w:rsidRPr="00AC3DEF" w:rsidRDefault="00AA1175" w:rsidP="00AA1175">
      <w:pPr>
        <w:tabs>
          <w:tab w:val="left" w:pos="-1701"/>
        </w:tabs>
        <w:ind w:right="-21"/>
        <w:jc w:val="center"/>
        <w:rPr>
          <w:b/>
          <w:lang w:val="bg-BG"/>
        </w:rPr>
      </w:pPr>
      <w:r w:rsidRPr="00AC3DEF">
        <w:rPr>
          <w:b/>
          <w:lang w:val="bg-BG"/>
        </w:rPr>
        <w:t>А) Общи изисквания</w:t>
      </w:r>
    </w:p>
    <w:p w:rsidR="00AA1175" w:rsidRPr="00AC3DEF" w:rsidRDefault="00AA1175" w:rsidP="00AA1175">
      <w:pPr>
        <w:tabs>
          <w:tab w:val="left" w:pos="709"/>
        </w:tabs>
        <w:ind w:right="-21"/>
        <w:jc w:val="center"/>
        <w:rPr>
          <w:b/>
          <w:caps/>
          <w:lang w:val="bg-BG" w:eastAsia="pl-PL"/>
        </w:rPr>
      </w:pPr>
    </w:p>
    <w:p w:rsidR="00AA1175" w:rsidRPr="00AC3DEF" w:rsidRDefault="00AA1175" w:rsidP="00AA1175">
      <w:pPr>
        <w:tabs>
          <w:tab w:val="left" w:pos="709"/>
        </w:tabs>
        <w:ind w:right="-21" w:firstLine="720"/>
        <w:jc w:val="both"/>
        <w:rPr>
          <w:color w:val="C00000"/>
          <w:lang w:val="bg-BG" w:eastAsia="pl-PL"/>
        </w:rPr>
      </w:pPr>
      <w:r w:rsidRPr="00AC3DEF">
        <w:rPr>
          <w:lang w:val="bg-BG" w:eastAsia="pl-PL"/>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прилагат разпоредбите на ЗОП и ППЗОП.</w:t>
      </w:r>
      <w:r w:rsidRPr="00AC3DEF">
        <w:rPr>
          <w:color w:val="C00000"/>
          <w:lang w:val="bg-BG" w:eastAsia="pl-PL"/>
        </w:rPr>
        <w:t xml:space="preserve"> </w:t>
      </w:r>
    </w:p>
    <w:p w:rsidR="00AA1175" w:rsidRPr="00AC3DEF" w:rsidRDefault="00AA1175" w:rsidP="00AA1175">
      <w:pPr>
        <w:tabs>
          <w:tab w:val="left" w:pos="709"/>
        </w:tabs>
        <w:ind w:right="-21" w:firstLine="720"/>
        <w:jc w:val="both"/>
        <w:rPr>
          <w:lang w:val="bg-BG" w:eastAsia="pl-PL"/>
        </w:rPr>
      </w:pPr>
      <w:r w:rsidRPr="00AC3DEF">
        <w:rPr>
          <w:lang w:val="bg-BG" w:eastAsia="pl-PL"/>
        </w:rPr>
        <w:t>В случай, че участниците в процедурата представят документи на език, различен от българския, и същите са представени и в превод на български език, при несъответствие в записите при различните езици, за валидни се считат записите на български език.</w:t>
      </w:r>
    </w:p>
    <w:p w:rsidR="00AA1175" w:rsidRPr="00AC3DEF" w:rsidRDefault="00AA1175" w:rsidP="00AA1175">
      <w:pPr>
        <w:autoSpaceDE w:val="0"/>
        <w:autoSpaceDN w:val="0"/>
        <w:adjustRightInd w:val="0"/>
        <w:ind w:firstLine="708"/>
        <w:jc w:val="both"/>
        <w:rPr>
          <w:rFonts w:eastAsia="Calibri"/>
          <w:lang w:val="bg-BG"/>
        </w:rPr>
      </w:pPr>
      <w:r w:rsidRPr="00AC3DEF">
        <w:rPr>
          <w:rFonts w:eastAsia="Calibri"/>
          <w:lang w:val="bg-BG"/>
        </w:rPr>
        <w:t>Участниците могат да получат необходимата информация за задълженията, свързани с данъци и осигуровки, закрила на заетостта и условията на труд, които са в сила в Република България и относими към услугите, предмет на поръчката, както следва:</w:t>
      </w:r>
    </w:p>
    <w:p w:rsidR="00AA1175" w:rsidRPr="00AC3DEF" w:rsidRDefault="00AA1175" w:rsidP="0067356C">
      <w:pPr>
        <w:numPr>
          <w:ilvl w:val="0"/>
          <w:numId w:val="7"/>
        </w:numPr>
        <w:autoSpaceDE w:val="0"/>
        <w:autoSpaceDN w:val="0"/>
        <w:adjustRightInd w:val="0"/>
        <w:jc w:val="both"/>
        <w:rPr>
          <w:rFonts w:eastAsia="Calibri"/>
          <w:color w:val="000000"/>
          <w:lang w:val="bg-BG"/>
        </w:rPr>
      </w:pPr>
      <w:r w:rsidRPr="00AC3DEF">
        <w:rPr>
          <w:rFonts w:eastAsia="Calibri"/>
          <w:color w:val="000000"/>
          <w:lang w:val="bg-BG"/>
        </w:rPr>
        <w:t>Относно задълженията, свързани с данъци и осигуровки:</w:t>
      </w:r>
    </w:p>
    <w:p w:rsidR="00AA1175" w:rsidRPr="00AC3DEF" w:rsidRDefault="00AA1175" w:rsidP="00AA1175">
      <w:pPr>
        <w:autoSpaceDE w:val="0"/>
        <w:autoSpaceDN w:val="0"/>
        <w:adjustRightInd w:val="0"/>
        <w:ind w:left="708"/>
        <w:jc w:val="both"/>
        <w:rPr>
          <w:rFonts w:eastAsia="Calibri"/>
          <w:color w:val="000000"/>
          <w:lang w:val="bg-BG"/>
        </w:rPr>
      </w:pPr>
      <w:r w:rsidRPr="00AC3DEF">
        <w:rPr>
          <w:rFonts w:eastAsia="Calibri"/>
          <w:color w:val="000000"/>
          <w:lang w:val="bg-BG"/>
        </w:rPr>
        <w:t>Национална агенция по приходите:</w:t>
      </w:r>
    </w:p>
    <w:p w:rsidR="00AA1175" w:rsidRPr="00187990" w:rsidRDefault="00AA1175" w:rsidP="00AA1175">
      <w:pPr>
        <w:autoSpaceDE w:val="0"/>
        <w:autoSpaceDN w:val="0"/>
        <w:adjustRightInd w:val="0"/>
        <w:ind w:left="708"/>
        <w:jc w:val="both"/>
        <w:rPr>
          <w:rFonts w:eastAsia="Calibri"/>
          <w:color w:val="000000" w:themeColor="text1"/>
          <w:lang w:val="bg-BG"/>
        </w:rPr>
      </w:pPr>
      <w:r w:rsidRPr="00187990">
        <w:rPr>
          <w:rFonts w:eastAsia="Calibri"/>
          <w:color w:val="000000" w:themeColor="text1"/>
          <w:lang w:val="bg-BG"/>
        </w:rPr>
        <w:t>Информационен телефон на НАП: 0700 18 700;</w:t>
      </w:r>
    </w:p>
    <w:p w:rsidR="00AA1175" w:rsidRPr="00187990" w:rsidRDefault="00AA1175" w:rsidP="00AA1175">
      <w:pPr>
        <w:autoSpaceDE w:val="0"/>
        <w:autoSpaceDN w:val="0"/>
        <w:adjustRightInd w:val="0"/>
        <w:ind w:left="708"/>
        <w:jc w:val="both"/>
        <w:rPr>
          <w:rFonts w:eastAsia="Calibri"/>
          <w:color w:val="000000" w:themeColor="text1"/>
        </w:rPr>
      </w:pPr>
      <w:r w:rsidRPr="00187990">
        <w:rPr>
          <w:rFonts w:eastAsia="Calibri"/>
          <w:color w:val="000000" w:themeColor="text1"/>
        </w:rPr>
        <w:t xml:space="preserve">Интернет адрес: </w:t>
      </w:r>
      <w:hyperlink r:id="rId33" w:history="1">
        <w:r w:rsidRPr="00187990">
          <w:rPr>
            <w:rStyle w:val="Hyperlink"/>
            <w:rFonts w:eastAsia="Calibri"/>
            <w:color w:val="000000" w:themeColor="text1"/>
          </w:rPr>
          <w:t>www.nap.bg</w:t>
        </w:r>
      </w:hyperlink>
    </w:p>
    <w:p w:rsidR="00AA1175" w:rsidRPr="00D14837" w:rsidRDefault="00AA1175" w:rsidP="0067356C">
      <w:pPr>
        <w:numPr>
          <w:ilvl w:val="0"/>
          <w:numId w:val="7"/>
        </w:numPr>
        <w:autoSpaceDE w:val="0"/>
        <w:autoSpaceDN w:val="0"/>
        <w:adjustRightInd w:val="0"/>
        <w:jc w:val="both"/>
        <w:rPr>
          <w:rFonts w:eastAsia="Calibri"/>
          <w:color w:val="000000"/>
        </w:rPr>
      </w:pPr>
      <w:r w:rsidRPr="00187990">
        <w:rPr>
          <w:rFonts w:eastAsia="Calibri"/>
          <w:color w:val="000000" w:themeColor="text1"/>
        </w:rPr>
        <w:t xml:space="preserve">Относно задълженията, свързани със </w:t>
      </w:r>
      <w:r w:rsidRPr="00D14837">
        <w:rPr>
          <w:rFonts w:eastAsia="Calibri"/>
          <w:color w:val="000000"/>
        </w:rPr>
        <w:t>закрила на заетостта и условията на труд:</w:t>
      </w:r>
    </w:p>
    <w:p w:rsidR="00AA1175" w:rsidRPr="00D14837" w:rsidRDefault="00AA1175" w:rsidP="00AA1175">
      <w:pPr>
        <w:autoSpaceDE w:val="0"/>
        <w:autoSpaceDN w:val="0"/>
        <w:adjustRightInd w:val="0"/>
        <w:ind w:left="708"/>
        <w:jc w:val="both"/>
        <w:rPr>
          <w:rFonts w:eastAsia="Calibri"/>
          <w:color w:val="000000"/>
        </w:rPr>
      </w:pPr>
      <w:r w:rsidRPr="00D14837">
        <w:rPr>
          <w:rFonts w:eastAsia="Calibri"/>
          <w:color w:val="000000"/>
        </w:rPr>
        <w:t>Министерство на труда и социалната политика:</w:t>
      </w:r>
    </w:p>
    <w:p w:rsidR="00AA1175" w:rsidRPr="00D14837" w:rsidRDefault="00AA1175" w:rsidP="00AA1175">
      <w:pPr>
        <w:autoSpaceDE w:val="0"/>
        <w:autoSpaceDN w:val="0"/>
        <w:adjustRightInd w:val="0"/>
        <w:ind w:left="708"/>
        <w:jc w:val="both"/>
        <w:rPr>
          <w:rFonts w:eastAsia="Calibri"/>
          <w:color w:val="000000"/>
        </w:rPr>
      </w:pPr>
      <w:r w:rsidRPr="00D14837">
        <w:rPr>
          <w:rFonts w:eastAsia="Calibri"/>
          <w:color w:val="000000"/>
        </w:rPr>
        <w:lastRenderedPageBreak/>
        <w:t>Интернет адрес: http://www.mlsp.government.bg</w:t>
      </w:r>
    </w:p>
    <w:p w:rsidR="00AA1175" w:rsidRPr="00D14837" w:rsidRDefault="00AA1175" w:rsidP="00AA1175">
      <w:pPr>
        <w:autoSpaceDE w:val="0"/>
        <w:autoSpaceDN w:val="0"/>
        <w:adjustRightInd w:val="0"/>
        <w:ind w:left="708"/>
        <w:jc w:val="both"/>
        <w:rPr>
          <w:rFonts w:eastAsia="Calibri"/>
          <w:color w:val="000000"/>
        </w:rPr>
      </w:pPr>
      <w:r w:rsidRPr="00D14837">
        <w:rPr>
          <w:rFonts w:eastAsia="Calibri"/>
          <w:color w:val="000000"/>
        </w:rPr>
        <w:t>София 1051, ул. Триадица № 2</w:t>
      </w:r>
    </w:p>
    <w:p w:rsidR="00AA1175" w:rsidRPr="00D14837" w:rsidRDefault="00AA1175" w:rsidP="00AA1175">
      <w:pPr>
        <w:autoSpaceDE w:val="0"/>
        <w:autoSpaceDN w:val="0"/>
        <w:adjustRightInd w:val="0"/>
        <w:ind w:left="708"/>
        <w:jc w:val="both"/>
        <w:rPr>
          <w:rFonts w:eastAsia="Calibri"/>
          <w:color w:val="000000"/>
        </w:rPr>
      </w:pPr>
      <w:r w:rsidRPr="00D14837">
        <w:rPr>
          <w:rFonts w:eastAsia="Calibri"/>
          <w:color w:val="000000"/>
        </w:rPr>
        <w:t>Телефон: 02 8119 443</w:t>
      </w:r>
    </w:p>
    <w:p w:rsidR="00AA1175" w:rsidRPr="005B3CDD" w:rsidRDefault="00AA1175" w:rsidP="00AA1175">
      <w:pPr>
        <w:tabs>
          <w:tab w:val="left" w:pos="709"/>
        </w:tabs>
        <w:ind w:right="-21" w:firstLine="720"/>
        <w:jc w:val="both"/>
      </w:pPr>
    </w:p>
    <w:p w:rsidR="00AA1175" w:rsidRPr="00136884" w:rsidRDefault="00AA1175" w:rsidP="00AA1175">
      <w:pPr>
        <w:pStyle w:val="CharChar1"/>
        <w:ind w:right="-21" w:firstLine="720"/>
        <w:jc w:val="both"/>
        <w:rPr>
          <w:rFonts w:ascii="Times New Roman" w:hAnsi="Times New Roman"/>
          <w:lang w:val="bg-BG"/>
        </w:rPr>
      </w:pPr>
      <w:r w:rsidRPr="00136884">
        <w:rPr>
          <w:rFonts w:ascii="Times New Roman" w:hAnsi="Times New Roman"/>
          <w:lang w:val="bg-BG"/>
        </w:rPr>
        <w:t>При противоречие в записите на отделните документи от документацията</w:t>
      </w:r>
      <w:r>
        <w:rPr>
          <w:rFonts w:ascii="Times New Roman" w:hAnsi="Times New Roman"/>
          <w:lang w:val="bg-BG"/>
        </w:rPr>
        <w:t>,</w:t>
      </w:r>
      <w:r w:rsidRPr="00136884">
        <w:rPr>
          <w:rFonts w:ascii="Times New Roman" w:hAnsi="Times New Roman"/>
          <w:lang w:val="bg-BG"/>
        </w:rPr>
        <w:t xml:space="preserve"> валидни са записите в документа с по-висок приоритет, като приоритетите на документите са в следната последователност:</w:t>
      </w:r>
    </w:p>
    <w:p w:rsidR="00AA1175" w:rsidRPr="00CE55BD" w:rsidRDefault="00AA1175" w:rsidP="00AA1175">
      <w:pPr>
        <w:pStyle w:val="CharChar1"/>
        <w:ind w:right="-21" w:firstLine="720"/>
        <w:jc w:val="both"/>
        <w:rPr>
          <w:rFonts w:ascii="Times New Roman" w:hAnsi="Times New Roman"/>
          <w:lang w:val="bg-BG"/>
        </w:rPr>
      </w:pPr>
      <w:r w:rsidRPr="00CE55BD">
        <w:rPr>
          <w:rFonts w:ascii="Times New Roman" w:hAnsi="Times New Roman"/>
          <w:lang w:val="bg-BG"/>
        </w:rPr>
        <w:t xml:space="preserve">     </w:t>
      </w:r>
    </w:p>
    <w:p w:rsidR="00AA1175" w:rsidRPr="00CE55BD" w:rsidRDefault="00AA1175" w:rsidP="00AA1175">
      <w:pPr>
        <w:pStyle w:val="CharChar1"/>
        <w:ind w:right="-21" w:firstLine="720"/>
        <w:jc w:val="both"/>
        <w:rPr>
          <w:rFonts w:ascii="Times New Roman" w:hAnsi="Times New Roman"/>
          <w:lang w:val="bg-BG"/>
        </w:rPr>
      </w:pPr>
      <w:r w:rsidRPr="00CE55BD">
        <w:rPr>
          <w:rFonts w:ascii="Times New Roman" w:hAnsi="Times New Roman"/>
          <w:lang w:val="bg-BG"/>
        </w:rPr>
        <w:t xml:space="preserve">1. Решение за откриване  на обществена поръчка </w:t>
      </w:r>
    </w:p>
    <w:p w:rsidR="00AA1175" w:rsidRPr="00CE55BD" w:rsidRDefault="00AA1175" w:rsidP="00AA1175">
      <w:pPr>
        <w:pStyle w:val="CharChar1"/>
        <w:ind w:right="-21" w:firstLine="720"/>
        <w:jc w:val="both"/>
        <w:rPr>
          <w:rFonts w:ascii="Times New Roman" w:hAnsi="Times New Roman"/>
          <w:lang w:val="bg-BG"/>
        </w:rPr>
      </w:pPr>
      <w:r w:rsidRPr="00CE55BD">
        <w:rPr>
          <w:rFonts w:ascii="Times New Roman" w:hAnsi="Times New Roman"/>
          <w:lang w:val="bg-BG"/>
        </w:rPr>
        <w:t xml:space="preserve">2. Обявление за обществената поръчка </w:t>
      </w:r>
    </w:p>
    <w:p w:rsidR="00AA1175" w:rsidRPr="00CE55BD" w:rsidRDefault="00AA1175" w:rsidP="00AA1175">
      <w:pPr>
        <w:pStyle w:val="CharChar1"/>
        <w:ind w:right="-21" w:firstLine="720"/>
        <w:jc w:val="both"/>
        <w:rPr>
          <w:rFonts w:ascii="Times New Roman" w:hAnsi="Times New Roman"/>
          <w:lang w:val="bg-BG"/>
        </w:rPr>
      </w:pPr>
      <w:r>
        <w:rPr>
          <w:rFonts w:ascii="Times New Roman" w:hAnsi="Times New Roman"/>
          <w:lang w:val="bg-BG"/>
        </w:rPr>
        <w:t>3</w:t>
      </w:r>
      <w:r w:rsidRPr="00CE55BD">
        <w:rPr>
          <w:rFonts w:ascii="Times New Roman" w:hAnsi="Times New Roman"/>
          <w:lang w:val="bg-BG"/>
        </w:rPr>
        <w:t>. Технически спецификац</w:t>
      </w:r>
    </w:p>
    <w:p w:rsidR="00AA1175" w:rsidRPr="00CE55BD" w:rsidRDefault="00AA1175" w:rsidP="00AA1175">
      <w:pPr>
        <w:pStyle w:val="CharChar1"/>
        <w:ind w:right="-21" w:firstLine="720"/>
        <w:jc w:val="both"/>
        <w:rPr>
          <w:rFonts w:ascii="Times New Roman" w:hAnsi="Times New Roman"/>
          <w:lang w:val="bg-BG"/>
        </w:rPr>
      </w:pPr>
      <w:r>
        <w:rPr>
          <w:rFonts w:ascii="Times New Roman" w:hAnsi="Times New Roman"/>
          <w:lang w:val="bg-BG"/>
        </w:rPr>
        <w:t>4</w:t>
      </w:r>
      <w:r w:rsidRPr="00CE55BD">
        <w:rPr>
          <w:rFonts w:ascii="Times New Roman" w:hAnsi="Times New Roman"/>
          <w:lang w:val="bg-BG"/>
        </w:rPr>
        <w:t>. Указания за участие и подготовка на офертата</w:t>
      </w:r>
    </w:p>
    <w:p w:rsidR="00AA1175" w:rsidRPr="00CE55BD" w:rsidRDefault="00AA1175" w:rsidP="00AA1175">
      <w:pPr>
        <w:pStyle w:val="CharChar1"/>
        <w:ind w:right="-21" w:firstLine="720"/>
        <w:jc w:val="both"/>
        <w:rPr>
          <w:rFonts w:ascii="Times New Roman" w:hAnsi="Times New Roman"/>
          <w:lang w:val="bg-BG"/>
        </w:rPr>
      </w:pPr>
      <w:r>
        <w:rPr>
          <w:rFonts w:ascii="Times New Roman" w:hAnsi="Times New Roman"/>
          <w:lang w:val="bg-BG"/>
        </w:rPr>
        <w:t>5</w:t>
      </w:r>
      <w:r w:rsidRPr="00CE55BD">
        <w:rPr>
          <w:rFonts w:ascii="Times New Roman" w:hAnsi="Times New Roman"/>
          <w:lang w:val="bg-BG"/>
        </w:rPr>
        <w:t>. Проект на договор</w:t>
      </w:r>
    </w:p>
    <w:p w:rsidR="00AA1175" w:rsidRPr="00ED5D07" w:rsidRDefault="00AA1175" w:rsidP="00AA1175">
      <w:pPr>
        <w:pStyle w:val="CharChar1"/>
        <w:ind w:right="-21" w:firstLine="720"/>
        <w:jc w:val="both"/>
        <w:rPr>
          <w:rFonts w:ascii="Times New Roman" w:hAnsi="Times New Roman"/>
          <w:lang w:val="bg-BG"/>
        </w:rPr>
      </w:pPr>
      <w:r>
        <w:rPr>
          <w:rFonts w:ascii="Times New Roman" w:hAnsi="Times New Roman"/>
          <w:lang w:val="bg-BG"/>
        </w:rPr>
        <w:t>6</w:t>
      </w:r>
      <w:r w:rsidRPr="00CE55BD">
        <w:rPr>
          <w:rFonts w:ascii="Times New Roman" w:hAnsi="Times New Roman"/>
          <w:lang w:val="bg-BG"/>
        </w:rPr>
        <w:t>. Образци</w:t>
      </w:r>
    </w:p>
    <w:p w:rsidR="00AA1175" w:rsidRPr="00E94CD2" w:rsidRDefault="00AA1175" w:rsidP="00AA1175">
      <w:pPr>
        <w:pStyle w:val="CharChar1"/>
        <w:ind w:right="-21" w:firstLine="720"/>
        <w:jc w:val="both"/>
        <w:rPr>
          <w:rFonts w:ascii="Times New Roman" w:hAnsi="Times New Roman"/>
          <w:lang w:val="bg-BG"/>
        </w:rPr>
      </w:pPr>
      <w:r w:rsidRPr="00ED5D07">
        <w:rPr>
          <w:rFonts w:ascii="Times New Roman" w:hAnsi="Times New Roman"/>
          <w:lang w:val="bg-BG"/>
        </w:rPr>
        <w:t>Документът с най-висок приоритет е посочен на</w:t>
      </w:r>
      <w:r w:rsidRPr="00E94CD2">
        <w:rPr>
          <w:rFonts w:ascii="Times New Roman" w:hAnsi="Times New Roman"/>
          <w:lang w:val="bg-BG"/>
        </w:rPr>
        <w:t xml:space="preserve"> първо място.</w:t>
      </w:r>
    </w:p>
    <w:p w:rsidR="00AA1175" w:rsidRPr="00136884" w:rsidRDefault="00AA1175" w:rsidP="00AA1175">
      <w:pPr>
        <w:pStyle w:val="CharChar1"/>
        <w:ind w:right="-21" w:firstLine="720"/>
        <w:jc w:val="both"/>
        <w:rPr>
          <w:rFonts w:ascii="Times New Roman" w:hAnsi="Times New Roman"/>
          <w:lang w:val="bg-BG"/>
        </w:rPr>
      </w:pPr>
    </w:p>
    <w:p w:rsidR="00AA1175" w:rsidRPr="00AC3DEF" w:rsidRDefault="00AA1175" w:rsidP="00AA1175">
      <w:pPr>
        <w:pStyle w:val="CharChar1"/>
        <w:ind w:right="138"/>
        <w:jc w:val="center"/>
        <w:rPr>
          <w:rFonts w:ascii="Times New Roman" w:hAnsi="Times New Roman"/>
          <w:b/>
          <w:lang w:val="bg-BG"/>
        </w:rPr>
      </w:pPr>
    </w:p>
    <w:p w:rsidR="00AA1175" w:rsidRPr="00267DBF" w:rsidRDefault="00AA1175" w:rsidP="00AA1175">
      <w:pPr>
        <w:pStyle w:val="CharChar1"/>
        <w:ind w:right="138"/>
        <w:jc w:val="center"/>
        <w:rPr>
          <w:rFonts w:ascii="Times New Roman" w:hAnsi="Times New Roman"/>
          <w:b/>
          <w:lang w:val="bg-BG"/>
        </w:rPr>
      </w:pPr>
      <w:r w:rsidRPr="00267DBF">
        <w:rPr>
          <w:rFonts w:ascii="Times New Roman" w:hAnsi="Times New Roman"/>
          <w:b/>
          <w:lang w:val="bg-BG"/>
        </w:rPr>
        <w:t>Б) Етични клаузи</w:t>
      </w:r>
    </w:p>
    <w:p w:rsidR="00AA1175" w:rsidRPr="00136884" w:rsidRDefault="00AA1175" w:rsidP="00AA1175">
      <w:pPr>
        <w:pStyle w:val="CharChar1"/>
        <w:ind w:right="138" w:firstLine="720"/>
        <w:jc w:val="both"/>
        <w:rPr>
          <w:rFonts w:ascii="Times New Roman" w:hAnsi="Times New Roman"/>
          <w:lang w:val="bg-BG"/>
        </w:rPr>
      </w:pPr>
      <w:r w:rsidRPr="00267DBF">
        <w:rPr>
          <w:rFonts w:ascii="Times New Roman" w:hAnsi="Times New Roman"/>
          <w:lang w:val="bg-BG"/>
        </w:rPr>
        <w:t>Всеки опит на участник да се сдобие с поверителна</w:t>
      </w:r>
      <w:r w:rsidRPr="00136884">
        <w:rPr>
          <w:rFonts w:ascii="Times New Roman" w:hAnsi="Times New Roman"/>
          <w:lang w:val="bg-BG"/>
        </w:rPr>
        <w:t xml:space="preserve"> информация, да сключи незаконно споразумение с конкуренти или да ока</w:t>
      </w:r>
      <w:r>
        <w:rPr>
          <w:rFonts w:ascii="Times New Roman" w:hAnsi="Times New Roman"/>
          <w:lang w:val="bg-BG"/>
        </w:rPr>
        <w:t>же влияние върху комисията или В</w:t>
      </w:r>
      <w:r w:rsidRPr="00136884">
        <w:rPr>
          <w:rFonts w:ascii="Times New Roman" w:hAnsi="Times New Roman"/>
          <w:lang w:val="bg-BG"/>
        </w:rPr>
        <w:t>ъзложителя по време на процеса на разглеждане, изясняване и оценка на офертите, може да доведе до отстраняване на участника от процедурата или до административни наказания.</w:t>
      </w:r>
    </w:p>
    <w:p w:rsidR="00AA1175" w:rsidRPr="00136884" w:rsidRDefault="00AA1175" w:rsidP="00AA1175">
      <w:pPr>
        <w:pStyle w:val="CharChar1"/>
        <w:ind w:right="138" w:firstLine="720"/>
        <w:jc w:val="both"/>
        <w:rPr>
          <w:rFonts w:ascii="Times New Roman" w:hAnsi="Times New Roman"/>
          <w:lang w:val="bg-BG"/>
        </w:rPr>
      </w:pPr>
      <w:r w:rsidRPr="00136884">
        <w:rPr>
          <w:rFonts w:ascii="Times New Roman" w:hAnsi="Times New Roman"/>
          <w:lang w:val="bg-BG"/>
        </w:rPr>
        <w:t>Когато предлага оферта, участникът трябва да не е повлиян от възможен конфликт на интереси и да няма равностойни взаимоотношения в тази връзка с други участници в процедурата за възлагане на обществената поръчка. Ако по време на изпълнение на дого</w:t>
      </w:r>
      <w:r>
        <w:rPr>
          <w:rFonts w:ascii="Times New Roman" w:hAnsi="Times New Roman"/>
          <w:lang w:val="bg-BG"/>
        </w:rPr>
        <w:t>вора възникне такава ситуация, И</w:t>
      </w:r>
      <w:r w:rsidRPr="00136884">
        <w:rPr>
          <w:rFonts w:ascii="Times New Roman" w:hAnsi="Times New Roman"/>
          <w:lang w:val="bg-BG"/>
        </w:rPr>
        <w:t>зпълнител</w:t>
      </w:r>
      <w:r>
        <w:rPr>
          <w:rFonts w:ascii="Times New Roman" w:hAnsi="Times New Roman"/>
          <w:lang w:val="bg-BG"/>
        </w:rPr>
        <w:t>ят трябва незабавно да уведоми В</w:t>
      </w:r>
      <w:r w:rsidRPr="00136884">
        <w:rPr>
          <w:rFonts w:ascii="Times New Roman" w:hAnsi="Times New Roman"/>
          <w:lang w:val="bg-BG"/>
        </w:rPr>
        <w:t>ъзложителя.</w:t>
      </w:r>
    </w:p>
    <w:p w:rsidR="00AA1175" w:rsidRPr="00136884" w:rsidRDefault="00AA1175" w:rsidP="00AA1175">
      <w:pPr>
        <w:pStyle w:val="CharChar1"/>
        <w:ind w:right="138" w:firstLine="720"/>
        <w:jc w:val="both"/>
        <w:rPr>
          <w:rFonts w:ascii="Times New Roman" w:hAnsi="Times New Roman"/>
          <w:lang w:val="bg-BG"/>
        </w:rPr>
      </w:pPr>
      <w:r w:rsidRPr="00136884">
        <w:rPr>
          <w:rFonts w:ascii="Times New Roman" w:hAnsi="Times New Roman"/>
          <w:lang w:val="bg-BG"/>
        </w:rPr>
        <w:t>Изпълнителят трябва да действа във всеки един момент професионално, безпристрастно и в съответствие с кодекса за етично поведение на професията си. Той трябва да се въздържа от всякакви публични изявления във връзка с обществената поръчка, направени бе</w:t>
      </w:r>
      <w:r>
        <w:rPr>
          <w:rFonts w:ascii="Times New Roman" w:hAnsi="Times New Roman"/>
          <w:lang w:val="bg-BG"/>
        </w:rPr>
        <w:t>з предварителното одобрение на В</w:t>
      </w:r>
      <w:r w:rsidRPr="00136884">
        <w:rPr>
          <w:rFonts w:ascii="Times New Roman" w:hAnsi="Times New Roman"/>
          <w:lang w:val="bg-BG"/>
        </w:rPr>
        <w:t xml:space="preserve">ъзложителя. </w:t>
      </w:r>
    </w:p>
    <w:p w:rsidR="00AA1175" w:rsidRPr="00136884" w:rsidRDefault="00AA1175" w:rsidP="00AA1175">
      <w:pPr>
        <w:pStyle w:val="CharChar1"/>
        <w:ind w:right="138" w:firstLine="720"/>
        <w:jc w:val="both"/>
        <w:rPr>
          <w:rFonts w:ascii="Times New Roman" w:hAnsi="Times New Roman"/>
          <w:lang w:val="bg-BG"/>
        </w:rPr>
      </w:pPr>
      <w:r w:rsidRPr="00136884">
        <w:rPr>
          <w:rFonts w:ascii="Times New Roman" w:hAnsi="Times New Roman"/>
          <w:lang w:val="bg-BG"/>
        </w:rPr>
        <w:t>Из</w:t>
      </w:r>
      <w:r>
        <w:rPr>
          <w:rFonts w:ascii="Times New Roman" w:hAnsi="Times New Roman"/>
          <w:lang w:val="bg-BG"/>
        </w:rPr>
        <w:t>пълнителят не може да ангажира В</w:t>
      </w:r>
      <w:r w:rsidRPr="00136884">
        <w:rPr>
          <w:rFonts w:ascii="Times New Roman" w:hAnsi="Times New Roman"/>
          <w:lang w:val="bg-BG"/>
        </w:rPr>
        <w:t xml:space="preserve">ъзложителя с дейност, без предварителното писмено съгласие на последния. </w:t>
      </w:r>
    </w:p>
    <w:p w:rsidR="00AA1175" w:rsidRPr="00136884" w:rsidRDefault="00AA1175" w:rsidP="00AA1175">
      <w:pPr>
        <w:pStyle w:val="CharChar1"/>
        <w:ind w:right="138" w:firstLine="720"/>
        <w:jc w:val="both"/>
        <w:rPr>
          <w:rFonts w:ascii="Times New Roman" w:hAnsi="Times New Roman"/>
          <w:lang w:val="bg-BG"/>
        </w:rPr>
      </w:pPr>
      <w:r w:rsidRPr="00136884">
        <w:rPr>
          <w:rFonts w:ascii="Times New Roman" w:hAnsi="Times New Roman"/>
          <w:lang w:val="bg-BG"/>
        </w:rPr>
        <w:t xml:space="preserve">Изпълнителят не може да приема други плащания във връзка с договора, освен тези, описани в самия договор. </w:t>
      </w:r>
    </w:p>
    <w:p w:rsidR="00AA1175" w:rsidRPr="00136884" w:rsidRDefault="00AA1175" w:rsidP="00AA1175">
      <w:pPr>
        <w:pStyle w:val="CharChar1"/>
        <w:tabs>
          <w:tab w:val="clear" w:pos="709"/>
          <w:tab w:val="left" w:pos="0"/>
        </w:tabs>
        <w:ind w:right="138" w:firstLine="720"/>
        <w:jc w:val="both"/>
        <w:rPr>
          <w:rFonts w:ascii="Times New Roman" w:hAnsi="Times New Roman"/>
          <w:lang w:val="bg-BG"/>
        </w:rPr>
      </w:pPr>
      <w:r w:rsidRPr="00136884">
        <w:rPr>
          <w:rFonts w:ascii="Times New Roman" w:hAnsi="Times New Roman"/>
          <w:lang w:val="bg-BG"/>
        </w:rPr>
        <w:t>Изпълнителят и неговите служители не трябва да упражняват каквато и да било дейност или да получават облага, която е в р</w:t>
      </w:r>
      <w:r>
        <w:rPr>
          <w:rFonts w:ascii="Times New Roman" w:hAnsi="Times New Roman"/>
          <w:lang w:val="bg-BG"/>
        </w:rPr>
        <w:t>азрез с техните задължения към В</w:t>
      </w:r>
      <w:r w:rsidRPr="00136884">
        <w:rPr>
          <w:rFonts w:ascii="Times New Roman" w:hAnsi="Times New Roman"/>
          <w:lang w:val="bg-BG"/>
        </w:rPr>
        <w:t>ъзложителя.</w:t>
      </w:r>
    </w:p>
    <w:p w:rsidR="00AA1175" w:rsidRDefault="00AA1175" w:rsidP="00AA1175">
      <w:pPr>
        <w:pStyle w:val="CharChar1"/>
        <w:ind w:right="138" w:firstLine="720"/>
        <w:jc w:val="both"/>
        <w:rPr>
          <w:rFonts w:ascii="Times New Roman" w:hAnsi="Times New Roman"/>
          <w:lang w:val="bg-BG"/>
        </w:rPr>
      </w:pPr>
      <w:r w:rsidRPr="00136884">
        <w:rPr>
          <w:rFonts w:ascii="Times New Roman" w:hAnsi="Times New Roman"/>
          <w:lang w:val="bg-BG"/>
        </w:rPr>
        <w:t>Изпълнителят и неговите служители са задължени да запазят професионална тайна за целия срок на договора, както и след неговото завършване. Всички доклади и документи, изготв</w:t>
      </w:r>
      <w:r>
        <w:rPr>
          <w:rFonts w:ascii="Times New Roman" w:hAnsi="Times New Roman"/>
          <w:lang w:val="bg-BG"/>
        </w:rPr>
        <w:t xml:space="preserve">ени или получени от Изпълнителя, </w:t>
      </w:r>
      <w:r w:rsidRPr="00136884">
        <w:rPr>
          <w:rFonts w:ascii="Times New Roman" w:hAnsi="Times New Roman"/>
          <w:lang w:val="bg-BG"/>
        </w:rPr>
        <w:t>са конфиденциални.</w:t>
      </w:r>
    </w:p>
    <w:p w:rsidR="00AA1175" w:rsidRDefault="00AA1175" w:rsidP="00AA1175">
      <w:pPr>
        <w:pStyle w:val="CharChar1"/>
        <w:ind w:right="138" w:firstLine="720"/>
        <w:jc w:val="both"/>
        <w:rPr>
          <w:rFonts w:ascii="Times New Roman" w:hAnsi="Times New Roman"/>
          <w:lang w:val="bg-BG"/>
        </w:rPr>
      </w:pPr>
    </w:p>
    <w:p w:rsidR="00AA1175" w:rsidRPr="00AC3DEF" w:rsidRDefault="00AA1175" w:rsidP="00AA1175">
      <w:pPr>
        <w:keepNext/>
        <w:jc w:val="center"/>
        <w:outlineLvl w:val="0"/>
        <w:rPr>
          <w:b/>
          <w:lang w:val="bg-BG"/>
        </w:rPr>
      </w:pPr>
      <w:r w:rsidRPr="006F0578">
        <w:rPr>
          <w:b/>
          <w:lang w:val="bg-BG"/>
        </w:rPr>
        <w:t xml:space="preserve">В) </w:t>
      </w:r>
      <w:r w:rsidRPr="00AC3DEF">
        <w:rPr>
          <w:b/>
          <w:lang w:val="bg-BG"/>
        </w:rPr>
        <w:t>ГАРАНЦИИ</w:t>
      </w:r>
    </w:p>
    <w:p w:rsidR="00AA1175" w:rsidRPr="00AC3DEF" w:rsidRDefault="00AA1175" w:rsidP="00AA1175">
      <w:pPr>
        <w:autoSpaceDE w:val="0"/>
        <w:autoSpaceDN w:val="0"/>
        <w:adjustRightInd w:val="0"/>
        <w:ind w:firstLine="567"/>
        <w:jc w:val="both"/>
        <w:rPr>
          <w:lang w:val="bg-BG"/>
        </w:rPr>
      </w:pPr>
      <w:r w:rsidRPr="00AC3DEF">
        <w:rPr>
          <w:b/>
          <w:bCs/>
          <w:lang w:val="bg-BG"/>
        </w:rPr>
        <w:t xml:space="preserve">Гаранцията за изпълнение на договора </w:t>
      </w:r>
      <w:r w:rsidRPr="00AC3DEF">
        <w:rPr>
          <w:lang w:val="bg-BG"/>
        </w:rPr>
        <w:t xml:space="preserve">е в размер на </w:t>
      </w:r>
      <w:r w:rsidRPr="006F0578">
        <w:rPr>
          <w:lang w:val="bg-BG"/>
        </w:rPr>
        <w:t>3</w:t>
      </w:r>
      <w:r w:rsidRPr="00AC3DEF">
        <w:rPr>
          <w:lang w:val="bg-BG"/>
        </w:rPr>
        <w:t>% (</w:t>
      </w:r>
      <w:r w:rsidRPr="006F0578">
        <w:rPr>
          <w:lang w:val="bg-BG"/>
        </w:rPr>
        <w:t>три</w:t>
      </w:r>
      <w:r w:rsidRPr="00AC3DEF">
        <w:rPr>
          <w:lang w:val="bg-BG"/>
        </w:rPr>
        <w:t xml:space="preserve">) </w:t>
      </w:r>
      <w:r w:rsidRPr="006F0578">
        <w:rPr>
          <w:lang w:val="bg-BG"/>
        </w:rPr>
        <w:t xml:space="preserve">процента </w:t>
      </w:r>
      <w:r w:rsidRPr="00AC3DEF">
        <w:rPr>
          <w:lang w:val="bg-BG"/>
        </w:rPr>
        <w:t>от прогнозната  стойност на договора без ДДС.</w:t>
      </w:r>
    </w:p>
    <w:p w:rsidR="00AA1175" w:rsidRPr="00AC3DEF" w:rsidRDefault="00AA1175" w:rsidP="00AA1175">
      <w:pPr>
        <w:autoSpaceDE w:val="0"/>
        <w:autoSpaceDN w:val="0"/>
        <w:adjustRightInd w:val="0"/>
        <w:ind w:firstLine="567"/>
        <w:jc w:val="both"/>
        <w:rPr>
          <w:lang w:val="bg-BG"/>
        </w:rPr>
      </w:pPr>
      <w:r w:rsidRPr="00AC3DEF">
        <w:rPr>
          <w:lang w:val="bg-BG"/>
        </w:rPr>
        <w:t>Гаранцията може да бъде представена в една от следните форми:</w:t>
      </w:r>
    </w:p>
    <w:p w:rsidR="00AA1175" w:rsidRPr="00AC3DEF" w:rsidRDefault="00AA1175" w:rsidP="00AA1175">
      <w:pPr>
        <w:autoSpaceDE w:val="0"/>
        <w:autoSpaceDN w:val="0"/>
        <w:adjustRightInd w:val="0"/>
        <w:ind w:firstLine="567"/>
        <w:jc w:val="both"/>
        <w:rPr>
          <w:lang w:val="bg-BG"/>
        </w:rPr>
      </w:pPr>
      <w:r w:rsidRPr="00AC3DEF">
        <w:rPr>
          <w:b/>
          <w:bCs/>
          <w:lang w:val="bg-BG"/>
        </w:rPr>
        <w:t>а)</w:t>
      </w:r>
      <w:r w:rsidRPr="00AC3DEF">
        <w:rPr>
          <w:lang w:val="bg-BG"/>
        </w:rPr>
        <w:t xml:space="preserve"> парична сума, платима по следната банкова сметка на Възложителя:</w:t>
      </w:r>
    </w:p>
    <w:p w:rsidR="00AA1175" w:rsidRPr="00187990" w:rsidRDefault="00AA1175" w:rsidP="00AA1175">
      <w:pPr>
        <w:ind w:firstLine="708"/>
        <w:jc w:val="both"/>
        <w:rPr>
          <w:color w:val="000000" w:themeColor="text1"/>
          <w:lang w:val="bg-BG"/>
        </w:rPr>
      </w:pPr>
      <w:r w:rsidRPr="00187990">
        <w:rPr>
          <w:color w:val="000000" w:themeColor="text1"/>
          <w:lang w:val="bg-BG"/>
        </w:rPr>
        <w:t xml:space="preserve">Банка: </w:t>
      </w:r>
    </w:p>
    <w:p w:rsidR="00AA1175" w:rsidRPr="00187990" w:rsidRDefault="00AA1175" w:rsidP="00AA1175">
      <w:pPr>
        <w:ind w:firstLine="708"/>
        <w:jc w:val="both"/>
        <w:rPr>
          <w:b/>
          <w:color w:val="000000" w:themeColor="text1"/>
          <w:lang w:val="bg-BG"/>
        </w:rPr>
      </w:pPr>
      <w:r w:rsidRPr="00187990">
        <w:rPr>
          <w:b/>
          <w:color w:val="000000" w:themeColor="text1"/>
        </w:rPr>
        <w:t>IBAN</w:t>
      </w:r>
      <w:r w:rsidRPr="00187990">
        <w:rPr>
          <w:b/>
          <w:color w:val="000000" w:themeColor="text1"/>
          <w:lang w:val="ru-RU"/>
        </w:rPr>
        <w:t xml:space="preserve">: </w:t>
      </w:r>
    </w:p>
    <w:p w:rsidR="00AA1175" w:rsidRPr="00187990" w:rsidRDefault="00AA1175" w:rsidP="00AA1175">
      <w:pPr>
        <w:ind w:firstLine="567"/>
        <w:jc w:val="both"/>
        <w:rPr>
          <w:b/>
          <w:color w:val="000000" w:themeColor="text1"/>
          <w:lang w:val="bg-BG"/>
        </w:rPr>
      </w:pPr>
      <w:r w:rsidRPr="00187990">
        <w:rPr>
          <w:b/>
          <w:color w:val="000000" w:themeColor="text1"/>
          <w:lang w:val="bg-BG"/>
        </w:rPr>
        <w:t xml:space="preserve">  </w:t>
      </w:r>
      <w:r w:rsidRPr="00187990">
        <w:rPr>
          <w:b/>
          <w:color w:val="000000" w:themeColor="text1"/>
        </w:rPr>
        <w:t>BIC</w:t>
      </w:r>
      <w:r w:rsidRPr="00187990">
        <w:rPr>
          <w:b/>
          <w:color w:val="000000" w:themeColor="text1"/>
          <w:lang w:val="bg-BG"/>
        </w:rPr>
        <w:t xml:space="preserve">: </w:t>
      </w:r>
    </w:p>
    <w:p w:rsidR="00AA1175" w:rsidRPr="00AC3DEF" w:rsidRDefault="00AA1175" w:rsidP="00AA1175">
      <w:pPr>
        <w:ind w:left="1416"/>
        <w:jc w:val="both"/>
        <w:rPr>
          <w:b/>
          <w:lang w:val="bg-BG"/>
        </w:rPr>
      </w:pPr>
    </w:p>
    <w:p w:rsidR="00AA1175" w:rsidRPr="00AC3DEF" w:rsidRDefault="00AA1175" w:rsidP="00AA1175">
      <w:pPr>
        <w:autoSpaceDE w:val="0"/>
        <w:autoSpaceDN w:val="0"/>
        <w:adjustRightInd w:val="0"/>
        <w:ind w:firstLine="567"/>
        <w:jc w:val="both"/>
        <w:rPr>
          <w:lang w:val="bg-BG"/>
        </w:rPr>
      </w:pPr>
      <w:r w:rsidRPr="00AC3DEF">
        <w:rPr>
          <w:lang w:val="bg-BG"/>
        </w:rPr>
        <w:t>В платежния документ, като основание за внасяне на сумата, да е посочен предмета на договора.</w:t>
      </w:r>
    </w:p>
    <w:p w:rsidR="00AA1175" w:rsidRPr="00AC3DEF" w:rsidRDefault="00AA1175" w:rsidP="00AA1175">
      <w:pPr>
        <w:ind w:firstLine="567"/>
        <w:jc w:val="both"/>
        <w:rPr>
          <w:b/>
          <w:lang w:val="bg-BG"/>
        </w:rPr>
      </w:pPr>
      <w:r w:rsidRPr="00AC3DEF">
        <w:rPr>
          <w:b/>
          <w:bCs/>
          <w:lang w:val="bg-BG"/>
        </w:rPr>
        <w:lastRenderedPageBreak/>
        <w:t>б)</w:t>
      </w:r>
      <w:r w:rsidRPr="00AC3DEF">
        <w:rPr>
          <w:lang w:val="bg-BG"/>
        </w:rPr>
        <w:t xml:space="preserve"> оригинал на безусловна и неотменима</w:t>
      </w:r>
      <w:r w:rsidRPr="00AC3DEF">
        <w:rPr>
          <w:color w:val="FF0000"/>
          <w:lang w:val="bg-BG"/>
        </w:rPr>
        <w:t xml:space="preserve"> </w:t>
      </w:r>
      <w:r w:rsidRPr="00AC3DEF">
        <w:rPr>
          <w:lang w:val="bg-BG"/>
        </w:rPr>
        <w:t xml:space="preserve">банкова гаранция за изпълнение на договор, издадена в полза на Възложителя, </w:t>
      </w:r>
      <w:r w:rsidRPr="00AC3DEF">
        <w:rPr>
          <w:b/>
          <w:lang w:val="bg-BG"/>
        </w:rPr>
        <w:t xml:space="preserve">със срок на валидност, надвишаващ с един месец срока на договора, посочен в проекта на договор, приложен към настоящата документация. </w:t>
      </w:r>
    </w:p>
    <w:p w:rsidR="00AA1175" w:rsidRPr="00AC3DEF" w:rsidRDefault="00AA1175" w:rsidP="00AA1175">
      <w:pPr>
        <w:autoSpaceDE w:val="0"/>
        <w:autoSpaceDN w:val="0"/>
        <w:adjustRightInd w:val="0"/>
        <w:ind w:firstLine="567"/>
        <w:jc w:val="both"/>
        <w:rPr>
          <w:b/>
          <w:lang w:val="bg-BG"/>
        </w:rPr>
      </w:pPr>
      <w:r w:rsidRPr="00AC3DEF">
        <w:rPr>
          <w:lang w:val="bg-BG"/>
        </w:rPr>
        <w:t>Банковата гаранция следва да влиза в сила от датата на сключване на договора.</w:t>
      </w:r>
    </w:p>
    <w:p w:rsidR="00AA1175" w:rsidRPr="00AC3DEF" w:rsidRDefault="00AA1175" w:rsidP="00AA1175">
      <w:pPr>
        <w:autoSpaceDE w:val="0"/>
        <w:autoSpaceDN w:val="0"/>
        <w:adjustRightInd w:val="0"/>
        <w:ind w:firstLine="567"/>
        <w:jc w:val="both"/>
        <w:rPr>
          <w:b/>
          <w:lang w:val="bg-BG"/>
        </w:rPr>
      </w:pPr>
      <w:r w:rsidRPr="00AC3DEF">
        <w:rPr>
          <w:b/>
          <w:lang w:val="bg-BG"/>
        </w:rPr>
        <w:t>в)</w:t>
      </w:r>
      <w:r w:rsidRPr="00AC3DEF">
        <w:rPr>
          <w:lang w:val="bg-BG"/>
        </w:rPr>
        <w:t xml:space="preserve"> застраховка (застрахователна полица), която обезпечава изпълнението чрез покритие на отговорността на изпълнителя, </w:t>
      </w:r>
      <w:r w:rsidRPr="00AC3DEF">
        <w:rPr>
          <w:b/>
          <w:lang w:val="bg-BG"/>
        </w:rPr>
        <w:t xml:space="preserve">със срок на валидност надвишаващ с един месец срока на договора, посочен в проекта на договор, приложен към настоящата документация. </w:t>
      </w:r>
    </w:p>
    <w:p w:rsidR="00AA1175" w:rsidRPr="00AC3DEF" w:rsidRDefault="00AA1175" w:rsidP="00AA1175">
      <w:pPr>
        <w:autoSpaceDE w:val="0"/>
        <w:autoSpaceDN w:val="0"/>
        <w:adjustRightInd w:val="0"/>
        <w:ind w:firstLine="567"/>
        <w:jc w:val="both"/>
        <w:rPr>
          <w:b/>
          <w:lang w:val="bg-BG"/>
        </w:rPr>
      </w:pPr>
      <w:r w:rsidRPr="00AC3DEF">
        <w:rPr>
          <w:lang w:val="bg-BG"/>
        </w:rPr>
        <w:t>Застраховката следва да влиза в сила от датата на сключване на договора.</w:t>
      </w:r>
    </w:p>
    <w:p w:rsidR="00AA1175" w:rsidRPr="006F0578" w:rsidRDefault="00AA1175" w:rsidP="00AA1175">
      <w:pPr>
        <w:autoSpaceDE w:val="0"/>
        <w:autoSpaceDN w:val="0"/>
        <w:adjustRightInd w:val="0"/>
        <w:ind w:firstLine="567"/>
        <w:jc w:val="both"/>
        <w:rPr>
          <w:b/>
          <w:lang w:val="bg-BG"/>
        </w:rPr>
      </w:pPr>
      <w:r w:rsidRPr="00AC3DEF">
        <w:rPr>
          <w:b/>
          <w:lang w:val="bg-BG"/>
        </w:rPr>
        <w:t>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AA1175" w:rsidRPr="00AC3DEF" w:rsidRDefault="00AA1175" w:rsidP="00AA1175">
      <w:pPr>
        <w:autoSpaceDE w:val="0"/>
        <w:autoSpaceDN w:val="0"/>
        <w:adjustRightInd w:val="0"/>
        <w:ind w:firstLine="567"/>
        <w:jc w:val="both"/>
        <w:rPr>
          <w:lang w:val="bg-BG"/>
        </w:rPr>
      </w:pPr>
      <w:r w:rsidRPr="00AC3DEF">
        <w:rPr>
          <w:lang w:val="bg-BG"/>
        </w:rPr>
        <w:t>Паричната сума или банковата гаранция могат да се предоставят от името на изпълнителя за сметка на трето лице – гарант.</w:t>
      </w:r>
    </w:p>
    <w:p w:rsidR="00AA1175" w:rsidRPr="00AC3DEF" w:rsidRDefault="00AA1175" w:rsidP="00AA1175">
      <w:pPr>
        <w:autoSpaceDE w:val="0"/>
        <w:autoSpaceDN w:val="0"/>
        <w:adjustRightInd w:val="0"/>
        <w:ind w:firstLine="567"/>
        <w:jc w:val="both"/>
        <w:rPr>
          <w:lang w:val="bg-BG"/>
        </w:rPr>
      </w:pPr>
      <w:r w:rsidRPr="00AC3DEF">
        <w:rPr>
          <w:lang w:val="bg-BG"/>
        </w:rPr>
        <w:t xml:space="preserve">Участникът, определен за изпълнител, избира сам формата на гаранцията за изпълнение. </w:t>
      </w:r>
    </w:p>
    <w:p w:rsidR="00AA1175" w:rsidRPr="00AC3DEF" w:rsidRDefault="00AA1175" w:rsidP="00AA1175">
      <w:pPr>
        <w:autoSpaceDE w:val="0"/>
        <w:autoSpaceDN w:val="0"/>
        <w:adjustRightInd w:val="0"/>
        <w:ind w:firstLine="567"/>
        <w:jc w:val="both"/>
        <w:rPr>
          <w:lang w:val="bg-BG"/>
        </w:rPr>
      </w:pPr>
      <w:r w:rsidRPr="00AC3DEF">
        <w:rPr>
          <w:lang w:val="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AA1175" w:rsidRPr="00AC3DEF" w:rsidRDefault="00AA1175" w:rsidP="00AA1175">
      <w:pPr>
        <w:autoSpaceDE w:val="0"/>
        <w:autoSpaceDN w:val="0"/>
        <w:adjustRightInd w:val="0"/>
        <w:ind w:firstLine="567"/>
        <w:jc w:val="both"/>
        <w:rPr>
          <w:lang w:val="bg-BG"/>
        </w:rPr>
      </w:pPr>
      <w:r w:rsidRPr="00AC3DEF">
        <w:rPr>
          <w:lang w:val="bg-BG"/>
        </w:rPr>
        <w:t>Документът за гаранцията за изпълнение се представя към момента на сключване на договора.</w:t>
      </w:r>
    </w:p>
    <w:p w:rsidR="00AA1175" w:rsidRPr="006F0578" w:rsidRDefault="00AA1175" w:rsidP="00AA1175">
      <w:pPr>
        <w:autoSpaceDE w:val="0"/>
        <w:autoSpaceDN w:val="0"/>
        <w:adjustRightInd w:val="0"/>
        <w:ind w:firstLine="567"/>
        <w:jc w:val="both"/>
        <w:rPr>
          <w:lang w:val="bg-BG"/>
        </w:rPr>
      </w:pPr>
      <w:r w:rsidRPr="00AC3DEF">
        <w:rPr>
          <w:lang w:val="bg-BG"/>
        </w:rPr>
        <w:t xml:space="preserve">Условията и сроковете за задържане или освобождаване на гаранцията за изпълнение се уреждат в договора за обществена поръчка. </w:t>
      </w:r>
    </w:p>
    <w:p w:rsidR="00AA1175" w:rsidRPr="006F0578" w:rsidRDefault="00AA1175" w:rsidP="00AA1175">
      <w:pPr>
        <w:autoSpaceDE w:val="0"/>
        <w:autoSpaceDN w:val="0"/>
        <w:adjustRightInd w:val="0"/>
        <w:ind w:firstLine="567"/>
        <w:jc w:val="both"/>
        <w:rPr>
          <w:lang w:val="bg-BG"/>
        </w:rPr>
      </w:pPr>
    </w:p>
    <w:p w:rsidR="00AA1175" w:rsidRPr="00AC3DEF" w:rsidRDefault="00AA1175" w:rsidP="00AA1175">
      <w:pPr>
        <w:jc w:val="both"/>
        <w:rPr>
          <w:lang w:val="bg-BG"/>
        </w:rPr>
      </w:pPr>
    </w:p>
    <w:p w:rsidR="00AA1175" w:rsidRPr="00AC3DEF" w:rsidRDefault="00AA1175" w:rsidP="00AA1175">
      <w:pPr>
        <w:jc w:val="both"/>
        <w:rPr>
          <w:lang w:val="bg-BG"/>
        </w:rPr>
      </w:pPr>
    </w:p>
    <w:p w:rsidR="00AA1175" w:rsidRPr="00AC3DEF" w:rsidRDefault="00AA1175" w:rsidP="00AA1175">
      <w:pPr>
        <w:jc w:val="both"/>
        <w:rPr>
          <w:lang w:val="bg-BG"/>
        </w:rPr>
      </w:pPr>
    </w:p>
    <w:p w:rsidR="00AA1175" w:rsidRPr="00AC3DEF" w:rsidRDefault="00AA1175" w:rsidP="00AA1175">
      <w:pPr>
        <w:jc w:val="both"/>
        <w:rPr>
          <w:lang w:val="bg-BG"/>
        </w:rPr>
      </w:pPr>
    </w:p>
    <w:p w:rsidR="00AA1175" w:rsidRPr="00AC3DEF" w:rsidRDefault="00AA1175" w:rsidP="00AA1175">
      <w:pPr>
        <w:jc w:val="both"/>
        <w:rPr>
          <w:lang w:val="bg-BG"/>
        </w:rPr>
      </w:pPr>
    </w:p>
    <w:p w:rsidR="00AA1175" w:rsidRDefault="00AA1175"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Default="00770DBF" w:rsidP="00AA1175">
      <w:pPr>
        <w:jc w:val="both"/>
        <w:rPr>
          <w:lang w:val="bg-BG"/>
        </w:rPr>
      </w:pPr>
    </w:p>
    <w:p w:rsidR="00770DBF" w:rsidRPr="00AC3DEF" w:rsidRDefault="00770DBF" w:rsidP="00AA1175">
      <w:pPr>
        <w:jc w:val="both"/>
        <w:rPr>
          <w:lang w:val="bg-BG"/>
        </w:rPr>
      </w:pPr>
    </w:p>
    <w:p w:rsidR="00AA1175" w:rsidRPr="00B727EB" w:rsidRDefault="00AA1175" w:rsidP="00AA1175">
      <w:pPr>
        <w:rPr>
          <w:i/>
          <w:lang w:val="bg-BG"/>
        </w:rPr>
      </w:pPr>
    </w:p>
    <w:p w:rsidR="00AA1175" w:rsidRDefault="00AA1175" w:rsidP="00AA1175">
      <w:pPr>
        <w:jc w:val="right"/>
        <w:rPr>
          <w:i/>
          <w:lang w:val="bg-BG"/>
        </w:rPr>
      </w:pPr>
    </w:p>
    <w:p w:rsidR="00AA1175" w:rsidRDefault="00AA1175" w:rsidP="00AA1175">
      <w:pPr>
        <w:jc w:val="right"/>
        <w:rPr>
          <w:i/>
          <w:lang w:val="bg-BG"/>
        </w:rPr>
      </w:pPr>
    </w:p>
    <w:p w:rsidR="00AA1175" w:rsidRPr="00ED6A6A" w:rsidRDefault="00770DBF" w:rsidP="00AA1175">
      <w:pPr>
        <w:jc w:val="right"/>
        <w:rPr>
          <w:i/>
          <w:lang w:val="bg-BG"/>
        </w:rPr>
      </w:pPr>
      <w:r>
        <w:rPr>
          <w:i/>
          <w:lang w:val="bg-BG"/>
        </w:rPr>
        <w:lastRenderedPageBreak/>
        <w:t>ОБРАЗЕЦ</w:t>
      </w:r>
      <w:r w:rsidR="00AA1175">
        <w:rPr>
          <w:i/>
          <w:lang w:val="bg-BG"/>
        </w:rPr>
        <w:t xml:space="preserve"> № </w:t>
      </w:r>
      <w:r>
        <w:rPr>
          <w:i/>
          <w:lang w:val="bg-BG"/>
        </w:rPr>
        <w:t>1</w:t>
      </w:r>
    </w:p>
    <w:p w:rsidR="00AA1175" w:rsidRDefault="00AA1175" w:rsidP="00AA1175">
      <w:pPr>
        <w:jc w:val="right"/>
        <w:rPr>
          <w:lang w:val="bg-BG"/>
        </w:rPr>
      </w:pPr>
    </w:p>
    <w:p w:rsidR="00AA1175" w:rsidRDefault="00AA1175" w:rsidP="00AA1175">
      <w:pPr>
        <w:jc w:val="right"/>
        <w:rPr>
          <w:lang w:val="bg-BG"/>
        </w:rPr>
      </w:pPr>
    </w:p>
    <w:p w:rsidR="00AA1175" w:rsidRDefault="00AA1175" w:rsidP="00AA1175">
      <w:pPr>
        <w:jc w:val="right"/>
        <w:rPr>
          <w:lang w:val="bg-BG"/>
        </w:rPr>
      </w:pPr>
    </w:p>
    <w:p w:rsidR="00AA1175" w:rsidRPr="00D17798" w:rsidRDefault="00AA1175" w:rsidP="00AA1175">
      <w:pPr>
        <w:pStyle w:val="Annexetitre"/>
      </w:pPr>
      <w:r w:rsidRPr="00D17798">
        <w:t>Стандартен образец за единния европейски документ за обществени поръчки (ЕЕДОП)</w:t>
      </w:r>
    </w:p>
    <w:p w:rsidR="00AA1175" w:rsidRPr="00AC3DEF" w:rsidRDefault="00AA1175" w:rsidP="00AA1175">
      <w:pPr>
        <w:pStyle w:val="ChapterTitle"/>
        <w:rPr>
          <w:sz w:val="22"/>
        </w:rPr>
      </w:pPr>
    </w:p>
    <w:p w:rsidR="00AA1175" w:rsidRPr="00D17798" w:rsidRDefault="00AA1175" w:rsidP="00AA1175">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sz w:val="22"/>
          <w:lang w:val="bg-BG"/>
        </w:rPr>
      </w:pPr>
      <w:r w:rsidRPr="00AC3DEF">
        <w:rPr>
          <w:sz w:val="22"/>
          <w:lang w:val="bg-BG"/>
        </w:rPr>
        <w:t xml:space="preserve"> </w:t>
      </w:r>
      <w:r w:rsidRPr="00AC3DEF">
        <w:rPr>
          <w:b/>
          <w:i/>
          <w:sz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w:t>
      </w:r>
      <w:r w:rsidRPr="004314E5">
        <w:rPr>
          <w:b/>
          <w:i/>
          <w:sz w:val="22"/>
        </w:rPr>
        <w:t>I</w:t>
      </w:r>
      <w:r w:rsidRPr="00AC3DEF">
        <w:rPr>
          <w:b/>
          <w:i/>
          <w:sz w:val="22"/>
          <w:lang w:val="bg-BG"/>
        </w:rPr>
        <w:t xml:space="preserve">, ще бъде извлечена автоматично, </w:t>
      </w:r>
      <w:r w:rsidRPr="00AC3DEF">
        <w:rPr>
          <w:b/>
          <w:i/>
          <w:sz w:val="22"/>
          <w:u w:val="single"/>
          <w:lang w:val="bg-BG"/>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AC3DEF">
        <w:rPr>
          <w:sz w:val="22"/>
          <w:lang w:val="bg-BG"/>
        </w:rPr>
        <w:t>.</w:t>
      </w:r>
      <w:r w:rsidRPr="00AC3DEF">
        <w:rPr>
          <w:b/>
          <w:sz w:val="22"/>
          <w:u w:val="single"/>
          <w:lang w:val="bg-BG"/>
        </w:rPr>
        <w:t xml:space="preserve"> </w:t>
      </w:r>
      <w:r w:rsidRPr="00AC3DEF">
        <w:rPr>
          <w:b/>
          <w:sz w:val="22"/>
          <w:lang w:val="bg-BG"/>
        </w:rPr>
        <w:t xml:space="preserve">Позоваване на </w:t>
      </w:r>
      <w:r w:rsidRPr="00AC3DEF">
        <w:rPr>
          <w:b/>
          <w:i/>
          <w:sz w:val="22"/>
          <w:lang w:val="bg-BG"/>
        </w:rPr>
        <w:t>съответното обявление</w:t>
      </w:r>
      <w:r w:rsidRPr="004314E5">
        <w:rPr>
          <w:rStyle w:val="FootnoteReference"/>
          <w:b/>
          <w:i/>
          <w:sz w:val="22"/>
        </w:rPr>
        <w:footnoteReference w:id="2"/>
      </w:r>
      <w:r w:rsidRPr="00AC3DEF">
        <w:rPr>
          <w:b/>
          <w:sz w:val="22"/>
          <w:lang w:val="bg-BG"/>
        </w:rPr>
        <w:t>, публикувано в Официален вестник на Европейския съюз:</w:t>
      </w:r>
      <w:r w:rsidRPr="00AC3DEF">
        <w:rPr>
          <w:sz w:val="22"/>
          <w:lang w:val="bg-BG"/>
        </w:rPr>
        <w:br/>
      </w:r>
      <w:r w:rsidRPr="004314E5">
        <w:rPr>
          <w:b/>
          <w:sz w:val="22"/>
        </w:rPr>
        <w:t>O</w:t>
      </w:r>
      <w:r w:rsidRPr="00AC3DEF">
        <w:rPr>
          <w:b/>
          <w:sz w:val="22"/>
          <w:lang w:val="bg-BG"/>
        </w:rPr>
        <w:t>В</w:t>
      </w:r>
      <w:r w:rsidRPr="004314E5">
        <w:rPr>
          <w:b/>
          <w:sz w:val="22"/>
        </w:rPr>
        <w:t>E</w:t>
      </w:r>
      <w:r w:rsidRPr="00AC3DEF">
        <w:rPr>
          <w:b/>
          <w:sz w:val="22"/>
          <w:lang w:val="bg-BG"/>
        </w:rPr>
        <w:t xml:space="preserve">С </w:t>
      </w:r>
      <w:r w:rsidRPr="004314E5">
        <w:rPr>
          <w:b/>
          <w:sz w:val="22"/>
        </w:rPr>
        <w:t>S</w:t>
      </w:r>
      <w:r w:rsidRPr="00AC3DEF">
        <w:rPr>
          <w:b/>
          <w:sz w:val="22"/>
          <w:lang w:val="bg-BG"/>
        </w:rPr>
        <w:t xml:space="preserve"> брой[], дата [], стр.[], </w:t>
      </w:r>
      <w:r w:rsidRPr="00AC3DEF">
        <w:rPr>
          <w:sz w:val="22"/>
          <w:lang w:val="bg-BG"/>
        </w:rPr>
        <w:br/>
      </w:r>
      <w:r w:rsidRPr="00AC3DEF">
        <w:rPr>
          <w:b/>
          <w:sz w:val="22"/>
          <w:lang w:val="bg-BG"/>
        </w:rPr>
        <w:t xml:space="preserve">Номер на обявлението в ОВ </w:t>
      </w:r>
      <w:r w:rsidRPr="004314E5">
        <w:rPr>
          <w:b/>
          <w:sz w:val="22"/>
        </w:rPr>
        <w:t>S</w:t>
      </w:r>
      <w:r w:rsidRPr="00AC3DEF">
        <w:rPr>
          <w:b/>
          <w:sz w:val="22"/>
          <w:lang w:val="bg-BG"/>
        </w:rPr>
        <w:t>: [ ][ ][ ][ ]/</w:t>
      </w:r>
      <w:r w:rsidRPr="004314E5">
        <w:rPr>
          <w:b/>
          <w:sz w:val="22"/>
        </w:rPr>
        <w:t>S</w:t>
      </w:r>
      <w:r w:rsidRPr="00AC3DEF">
        <w:rPr>
          <w:b/>
          <w:sz w:val="22"/>
          <w:lang w:val="bg-BG"/>
        </w:rPr>
        <w:t xml:space="preserve"> [ ][ ][ ]–[ ][ ][ ][ ][ ][ ][ ]</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AC3DEF">
        <w:rPr>
          <w:b/>
          <w:i/>
          <w:sz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sz w:val="22"/>
          <w:lang w:val="bg-BG"/>
        </w:rPr>
      </w:pPr>
      <w:r w:rsidRPr="00AC3DEF">
        <w:rPr>
          <w:b/>
          <w:sz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A1175" w:rsidRPr="00AC3DEF" w:rsidRDefault="00AA1175" w:rsidP="00AA1175">
      <w:pPr>
        <w:pStyle w:val="SectionTitle"/>
        <w:rPr>
          <w:sz w:val="22"/>
        </w:rPr>
      </w:pPr>
    </w:p>
    <w:p w:rsidR="00AA1175" w:rsidRPr="00D17798" w:rsidRDefault="00AA1175" w:rsidP="00AA1175">
      <w:pPr>
        <w:pStyle w:val="SectionTitle"/>
        <w:rPr>
          <w:sz w:val="22"/>
        </w:rPr>
      </w:pPr>
      <w:r w:rsidRPr="00D17798">
        <w:rPr>
          <w:sz w:val="22"/>
        </w:rPr>
        <w:t>Информация за процедурата за възлагане на обществена поръчка</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i/>
          <w:sz w:val="22"/>
          <w:lang w:val="bg-BG"/>
        </w:rPr>
      </w:pPr>
      <w:r w:rsidRPr="00AC3DEF">
        <w:rPr>
          <w:b/>
          <w:i/>
          <w:sz w:val="22"/>
          <w:lang w:val="bg-BG"/>
        </w:rPr>
        <w:t xml:space="preserve">Информацията, изисквана съгласно част </w:t>
      </w:r>
      <w:r w:rsidRPr="004314E5">
        <w:rPr>
          <w:b/>
          <w:i/>
          <w:sz w:val="22"/>
        </w:rPr>
        <w:t>I</w:t>
      </w:r>
      <w:r w:rsidRPr="00AC3DEF">
        <w:rPr>
          <w:b/>
          <w:i/>
          <w:sz w:val="22"/>
          <w:lang w:val="bg-BG"/>
        </w:rPr>
        <w:t xml:space="preserve">, ще бъде извлечена автоматично, </w:t>
      </w:r>
      <w:r w:rsidRPr="00AC3DEF">
        <w:rPr>
          <w:b/>
          <w:i/>
          <w:sz w:val="22"/>
          <w:u w:val="single"/>
          <w:lang w:val="bg-BG"/>
        </w:rPr>
        <w:t>при условие че ЕЕДОП е създаден и попълнен чрез посочената по-горе електронна система за ЕЕДОП.</w:t>
      </w:r>
      <w:r w:rsidRPr="00AC3DEF">
        <w:rPr>
          <w:b/>
          <w:sz w:val="22"/>
          <w:u w:val="single"/>
          <w:lang w:val="bg-BG"/>
        </w:rPr>
        <w:t xml:space="preserve"> </w:t>
      </w:r>
      <w:r w:rsidRPr="00AC3DEF">
        <w:rPr>
          <w:b/>
          <w:i/>
          <w:sz w:val="22"/>
          <w:u w:val="single"/>
          <w:lang w:val="bg-BG"/>
        </w:rPr>
        <w:t xml:space="preserve">В противен случай тази информация трябва да бъде попълнена от </w:t>
      </w:r>
      <w:r w:rsidRPr="00AC3DEF">
        <w:rPr>
          <w:b/>
          <w:sz w:val="22"/>
          <w:lang w:val="bg-BG"/>
        </w:rPr>
        <w:t>икономическия оператор</w:t>
      </w:r>
      <w:r w:rsidRPr="00AC3DEF">
        <w:rPr>
          <w:b/>
          <w:i/>
          <w:sz w:val="22"/>
          <w:u w:val="single"/>
          <w:lang w:val="bg-BG"/>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143DD2">
        <w:trPr>
          <w:trHeight w:val="349"/>
        </w:trPr>
        <w:tc>
          <w:tcPr>
            <w:tcW w:w="4644" w:type="dxa"/>
            <w:shd w:val="clear" w:color="auto" w:fill="auto"/>
          </w:tcPr>
          <w:p w:rsidR="00AA1175" w:rsidRPr="00D17798" w:rsidRDefault="00AA1175" w:rsidP="00642108">
            <w:pPr>
              <w:rPr>
                <w:b/>
                <w:i/>
              </w:rPr>
            </w:pPr>
            <w:r w:rsidRPr="00D17798">
              <w:rPr>
                <w:b/>
                <w:i/>
                <w:sz w:val="22"/>
              </w:rPr>
              <w:t>Идентифициране на възложителя</w:t>
            </w:r>
            <w:r w:rsidRPr="00D17798">
              <w:rPr>
                <w:rStyle w:val="FootnoteReference"/>
                <w:b/>
                <w:i/>
                <w:sz w:val="22"/>
              </w:rPr>
              <w:footnoteReference w:id="3"/>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143DD2">
        <w:trPr>
          <w:trHeight w:val="349"/>
        </w:trPr>
        <w:tc>
          <w:tcPr>
            <w:tcW w:w="4644" w:type="dxa"/>
            <w:shd w:val="clear" w:color="auto" w:fill="auto"/>
          </w:tcPr>
          <w:p w:rsidR="00AA1175" w:rsidRPr="00D17798" w:rsidRDefault="00AA1175" w:rsidP="00642108">
            <w:r w:rsidRPr="00D17798">
              <w:rPr>
                <w:sz w:val="22"/>
              </w:rPr>
              <w:t xml:space="preserve">Име: </w:t>
            </w:r>
          </w:p>
        </w:tc>
        <w:tc>
          <w:tcPr>
            <w:tcW w:w="6124" w:type="dxa"/>
            <w:shd w:val="clear" w:color="auto" w:fill="auto"/>
          </w:tcPr>
          <w:p w:rsidR="00AA1175" w:rsidRPr="00D17798" w:rsidRDefault="00AA1175" w:rsidP="00642108">
            <w:r w:rsidRPr="00D17798">
              <w:rPr>
                <w:sz w:val="22"/>
              </w:rPr>
              <w:t>[   ]</w:t>
            </w:r>
          </w:p>
        </w:tc>
      </w:tr>
      <w:tr w:rsidR="00AA1175" w:rsidRPr="00D17798" w:rsidTr="00143DD2">
        <w:trPr>
          <w:trHeight w:val="485"/>
        </w:trPr>
        <w:tc>
          <w:tcPr>
            <w:tcW w:w="4644" w:type="dxa"/>
            <w:shd w:val="clear" w:color="auto" w:fill="auto"/>
          </w:tcPr>
          <w:p w:rsidR="00AA1175" w:rsidRPr="00D17798" w:rsidRDefault="00AA1175" w:rsidP="00642108">
            <w:pPr>
              <w:rPr>
                <w:b/>
                <w:i/>
              </w:rPr>
            </w:pPr>
            <w:r w:rsidRPr="00D17798">
              <w:rPr>
                <w:b/>
                <w:i/>
                <w:sz w:val="22"/>
              </w:rPr>
              <w:t>За коя обществена поръчки се отнася?</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143DD2">
        <w:trPr>
          <w:trHeight w:val="484"/>
        </w:trPr>
        <w:tc>
          <w:tcPr>
            <w:tcW w:w="4644" w:type="dxa"/>
            <w:shd w:val="clear" w:color="auto" w:fill="auto"/>
          </w:tcPr>
          <w:p w:rsidR="00AA1175" w:rsidRPr="00D17798" w:rsidRDefault="00AA1175" w:rsidP="00642108">
            <w:r w:rsidRPr="00D17798">
              <w:rPr>
                <w:sz w:val="22"/>
              </w:rPr>
              <w:t>Название или кратко описание на поръчката</w:t>
            </w:r>
            <w:r w:rsidRPr="00D17798">
              <w:rPr>
                <w:rStyle w:val="FootnoteReference"/>
                <w:sz w:val="22"/>
              </w:rPr>
              <w:footnoteReference w:id="4"/>
            </w:r>
            <w:r w:rsidRPr="00D17798">
              <w:rPr>
                <w:sz w:val="22"/>
              </w:rPr>
              <w:t>:</w:t>
            </w:r>
          </w:p>
        </w:tc>
        <w:tc>
          <w:tcPr>
            <w:tcW w:w="6124" w:type="dxa"/>
            <w:shd w:val="clear" w:color="auto" w:fill="auto"/>
          </w:tcPr>
          <w:p w:rsidR="00AA1175" w:rsidRPr="00D17798" w:rsidRDefault="00AA1175" w:rsidP="00642108">
            <w:r w:rsidRPr="00D17798">
              <w:rPr>
                <w:sz w:val="22"/>
              </w:rPr>
              <w:t>[   ]</w:t>
            </w:r>
          </w:p>
        </w:tc>
      </w:tr>
      <w:tr w:rsidR="00AA1175" w:rsidRPr="00D17798" w:rsidTr="00143DD2">
        <w:trPr>
          <w:trHeight w:val="484"/>
        </w:trPr>
        <w:tc>
          <w:tcPr>
            <w:tcW w:w="4644" w:type="dxa"/>
            <w:shd w:val="clear" w:color="auto" w:fill="auto"/>
          </w:tcPr>
          <w:p w:rsidR="00AA1175" w:rsidRPr="00D17798" w:rsidRDefault="00AA1175" w:rsidP="00642108">
            <w:r w:rsidRPr="00D17798">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6124" w:type="dxa"/>
            <w:shd w:val="clear" w:color="auto" w:fill="auto"/>
          </w:tcPr>
          <w:p w:rsidR="00AA1175" w:rsidRPr="00FF6482" w:rsidRDefault="00AA1175" w:rsidP="00642108">
            <w:pPr>
              <w:rPr>
                <w:lang w:val="en-US"/>
              </w:rPr>
            </w:pPr>
            <w:r w:rsidRPr="00D17798">
              <w:rPr>
                <w:sz w:val="22"/>
              </w:rPr>
              <w:t>[   ]</w:t>
            </w:r>
          </w:p>
        </w:tc>
      </w:tr>
    </w:tbl>
    <w:p w:rsidR="00AA1175" w:rsidRPr="00D17798" w:rsidRDefault="00AA1175" w:rsidP="00AA1175">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lastRenderedPageBreak/>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AA1175" w:rsidRDefault="00AA1175" w:rsidP="00AA1175">
      <w:pPr>
        <w:pStyle w:val="ChapterTitle"/>
        <w:rPr>
          <w:sz w:val="22"/>
          <w:lang w:val="en-US"/>
        </w:rPr>
      </w:pPr>
    </w:p>
    <w:p w:rsidR="00AA1175" w:rsidRPr="00D17798" w:rsidRDefault="00AA1175" w:rsidP="00AA1175">
      <w:pPr>
        <w:pStyle w:val="ChapterTitle"/>
        <w:rPr>
          <w:sz w:val="22"/>
        </w:rPr>
      </w:pPr>
      <w:r w:rsidRPr="00D17798">
        <w:rPr>
          <w:sz w:val="22"/>
        </w:rPr>
        <w:t>Част II: Информация за икономическия оператор</w:t>
      </w:r>
    </w:p>
    <w:p w:rsidR="00AA1175" w:rsidRPr="00D17798" w:rsidRDefault="00AA1175" w:rsidP="00AA1175">
      <w:pPr>
        <w:pStyle w:val="SectionTitle"/>
        <w:rPr>
          <w:sz w:val="22"/>
        </w:rPr>
      </w:pPr>
      <w:r w:rsidRPr="00D17798">
        <w:rPr>
          <w:sz w:val="22"/>
        </w:rPr>
        <w:t>А: Информация за икономическия оператор</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017343">
        <w:tc>
          <w:tcPr>
            <w:tcW w:w="4644" w:type="dxa"/>
            <w:shd w:val="clear" w:color="auto" w:fill="auto"/>
          </w:tcPr>
          <w:p w:rsidR="00AA1175" w:rsidRPr="00D17798" w:rsidRDefault="00AA1175" w:rsidP="00642108">
            <w:pPr>
              <w:rPr>
                <w:b/>
                <w:i/>
              </w:rPr>
            </w:pPr>
            <w:r w:rsidRPr="00D17798">
              <w:rPr>
                <w:b/>
                <w:i/>
                <w:sz w:val="22"/>
              </w:rPr>
              <w:t>Идентификация:</w:t>
            </w:r>
          </w:p>
        </w:tc>
        <w:tc>
          <w:tcPr>
            <w:tcW w:w="6124" w:type="dxa"/>
            <w:shd w:val="clear" w:color="auto" w:fill="auto"/>
          </w:tcPr>
          <w:p w:rsidR="00AA1175" w:rsidRPr="00D17798" w:rsidRDefault="00AA1175" w:rsidP="00642108">
            <w:pPr>
              <w:pStyle w:val="Text1"/>
              <w:ind w:left="0"/>
              <w:rPr>
                <w:b/>
                <w:i/>
              </w:rPr>
            </w:pPr>
            <w:r w:rsidRPr="00D17798">
              <w:rPr>
                <w:b/>
                <w:i/>
                <w:sz w:val="22"/>
              </w:rPr>
              <w:t>Отговор:</w:t>
            </w:r>
          </w:p>
        </w:tc>
      </w:tr>
      <w:tr w:rsidR="00AA1175" w:rsidRPr="00D17798" w:rsidTr="00017343">
        <w:tc>
          <w:tcPr>
            <w:tcW w:w="4644" w:type="dxa"/>
            <w:shd w:val="clear" w:color="auto" w:fill="auto"/>
          </w:tcPr>
          <w:p w:rsidR="00AA1175" w:rsidRPr="00D17798" w:rsidRDefault="00AA1175" w:rsidP="00642108">
            <w:pPr>
              <w:pStyle w:val="NumPar1"/>
              <w:numPr>
                <w:ilvl w:val="0"/>
                <w:numId w:val="0"/>
              </w:numPr>
              <w:ind w:left="850" w:hanging="850"/>
            </w:pPr>
            <w:r w:rsidRPr="00D17798">
              <w:rPr>
                <w:sz w:val="22"/>
              </w:rPr>
              <w:t>Име:</w:t>
            </w:r>
          </w:p>
        </w:tc>
        <w:tc>
          <w:tcPr>
            <w:tcW w:w="6124" w:type="dxa"/>
            <w:shd w:val="clear" w:color="auto" w:fill="auto"/>
          </w:tcPr>
          <w:p w:rsidR="00AA1175" w:rsidRPr="00D17798" w:rsidRDefault="00AA1175" w:rsidP="00642108">
            <w:pPr>
              <w:pStyle w:val="Text1"/>
              <w:ind w:left="0"/>
            </w:pPr>
            <w:r w:rsidRPr="00D17798">
              <w:rPr>
                <w:sz w:val="22"/>
              </w:rPr>
              <w:t>[   ]</w:t>
            </w:r>
          </w:p>
        </w:tc>
      </w:tr>
      <w:tr w:rsidR="00AA1175" w:rsidRPr="00D17798" w:rsidTr="00017343">
        <w:trPr>
          <w:trHeight w:val="1372"/>
        </w:trPr>
        <w:tc>
          <w:tcPr>
            <w:tcW w:w="4644" w:type="dxa"/>
            <w:shd w:val="clear" w:color="auto" w:fill="auto"/>
          </w:tcPr>
          <w:p w:rsidR="00AA1175" w:rsidRPr="00D17798" w:rsidRDefault="00AA1175" w:rsidP="00642108">
            <w:pPr>
              <w:pStyle w:val="Text1"/>
              <w:ind w:left="0"/>
            </w:pPr>
            <w:r w:rsidRPr="00D17798">
              <w:rPr>
                <w:sz w:val="22"/>
              </w:rPr>
              <w:t>Идентификационен номер по ДДС, ако е приложимо:</w:t>
            </w:r>
          </w:p>
          <w:p w:rsidR="00AA1175" w:rsidRPr="00D17798" w:rsidRDefault="00AA1175" w:rsidP="00642108">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6124" w:type="dxa"/>
            <w:shd w:val="clear" w:color="auto" w:fill="auto"/>
          </w:tcPr>
          <w:p w:rsidR="00AA1175" w:rsidRPr="00D17798" w:rsidRDefault="00AA1175" w:rsidP="00642108">
            <w:pPr>
              <w:pStyle w:val="Text1"/>
              <w:ind w:left="0"/>
            </w:pPr>
            <w:r w:rsidRPr="00D17798">
              <w:rPr>
                <w:sz w:val="22"/>
              </w:rPr>
              <w:t>[   ]</w:t>
            </w:r>
          </w:p>
          <w:p w:rsidR="00AA1175" w:rsidRPr="00D17798" w:rsidRDefault="00AA1175" w:rsidP="00642108">
            <w:pPr>
              <w:pStyle w:val="Text1"/>
              <w:ind w:left="0"/>
            </w:pPr>
            <w:r w:rsidRPr="00D17798">
              <w:rPr>
                <w:sz w:val="22"/>
              </w:rPr>
              <w:t>[   ]</w:t>
            </w:r>
          </w:p>
        </w:tc>
      </w:tr>
      <w:tr w:rsidR="00AA1175" w:rsidRPr="00D17798" w:rsidTr="00017343">
        <w:tc>
          <w:tcPr>
            <w:tcW w:w="4644" w:type="dxa"/>
            <w:shd w:val="clear" w:color="auto" w:fill="auto"/>
          </w:tcPr>
          <w:p w:rsidR="00AA1175" w:rsidRPr="00D17798" w:rsidRDefault="00AA1175" w:rsidP="00642108">
            <w:pPr>
              <w:pStyle w:val="Text1"/>
              <w:ind w:left="0"/>
            </w:pPr>
            <w:r w:rsidRPr="00D17798">
              <w:rPr>
                <w:sz w:val="22"/>
              </w:rPr>
              <w:t xml:space="preserve">Пощенски адрес: </w:t>
            </w:r>
          </w:p>
        </w:tc>
        <w:tc>
          <w:tcPr>
            <w:tcW w:w="6124" w:type="dxa"/>
            <w:shd w:val="clear" w:color="auto" w:fill="auto"/>
          </w:tcPr>
          <w:p w:rsidR="00AA1175" w:rsidRPr="00D17798" w:rsidRDefault="00AA1175" w:rsidP="00642108">
            <w:pPr>
              <w:pStyle w:val="Text1"/>
              <w:ind w:left="0"/>
            </w:pPr>
            <w:r w:rsidRPr="00D17798">
              <w:rPr>
                <w:sz w:val="22"/>
              </w:rPr>
              <w:t>[……]</w:t>
            </w:r>
          </w:p>
        </w:tc>
      </w:tr>
      <w:tr w:rsidR="00AA1175" w:rsidRPr="00D17798" w:rsidTr="00017343">
        <w:trPr>
          <w:trHeight w:val="2002"/>
        </w:trPr>
        <w:tc>
          <w:tcPr>
            <w:tcW w:w="4644" w:type="dxa"/>
            <w:shd w:val="clear" w:color="auto" w:fill="auto"/>
          </w:tcPr>
          <w:p w:rsidR="00AA1175" w:rsidRPr="00D17798" w:rsidRDefault="00AA1175" w:rsidP="00642108">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AA1175" w:rsidRPr="00D17798" w:rsidRDefault="00AA1175" w:rsidP="00642108">
            <w:pPr>
              <w:pStyle w:val="Text1"/>
              <w:ind w:left="0"/>
            </w:pPr>
            <w:r w:rsidRPr="00D17798">
              <w:rPr>
                <w:sz w:val="22"/>
              </w:rPr>
              <w:t>Телефон:</w:t>
            </w:r>
          </w:p>
          <w:p w:rsidR="00AA1175" w:rsidRPr="00D17798" w:rsidRDefault="00AA1175" w:rsidP="00642108">
            <w:pPr>
              <w:pStyle w:val="Text1"/>
              <w:ind w:left="0"/>
            </w:pPr>
            <w:r w:rsidRPr="00D17798">
              <w:rPr>
                <w:sz w:val="22"/>
              </w:rPr>
              <w:t>Ел. поща:</w:t>
            </w:r>
          </w:p>
          <w:p w:rsidR="00AA1175" w:rsidRPr="00D17798" w:rsidRDefault="00AA1175" w:rsidP="00642108">
            <w:pPr>
              <w:pStyle w:val="Text1"/>
              <w:ind w:left="0"/>
            </w:pPr>
            <w:r w:rsidRPr="00D17798">
              <w:t>Интернет адрес (уеб адрес) (</w:t>
            </w:r>
            <w:r w:rsidRPr="00D17798">
              <w:rPr>
                <w:i/>
              </w:rPr>
              <w:t>ако е приложимо</w:t>
            </w:r>
            <w:r w:rsidRPr="00D17798">
              <w:t>):</w:t>
            </w:r>
          </w:p>
        </w:tc>
        <w:tc>
          <w:tcPr>
            <w:tcW w:w="6124" w:type="dxa"/>
            <w:shd w:val="clear" w:color="auto" w:fill="auto"/>
          </w:tcPr>
          <w:p w:rsidR="00AA1175" w:rsidRPr="00D17798" w:rsidRDefault="00AA1175" w:rsidP="00642108">
            <w:pPr>
              <w:pStyle w:val="Text1"/>
              <w:ind w:left="0"/>
            </w:pPr>
            <w:r w:rsidRPr="00D17798">
              <w:rPr>
                <w:sz w:val="22"/>
              </w:rPr>
              <w:t>[……]</w:t>
            </w:r>
          </w:p>
          <w:p w:rsidR="00AA1175" w:rsidRPr="00D17798" w:rsidRDefault="00AA1175" w:rsidP="00642108">
            <w:pPr>
              <w:pStyle w:val="Text1"/>
              <w:ind w:left="0"/>
            </w:pPr>
            <w:r w:rsidRPr="00D17798">
              <w:rPr>
                <w:sz w:val="22"/>
              </w:rPr>
              <w:t>[……]</w:t>
            </w:r>
          </w:p>
          <w:p w:rsidR="00AA1175" w:rsidRPr="00D17798" w:rsidRDefault="00AA1175" w:rsidP="00642108">
            <w:pPr>
              <w:pStyle w:val="Text1"/>
              <w:ind w:left="0"/>
            </w:pPr>
            <w:r w:rsidRPr="00D17798">
              <w:rPr>
                <w:sz w:val="22"/>
              </w:rPr>
              <w:t>[……]</w:t>
            </w:r>
          </w:p>
          <w:p w:rsidR="00AA1175" w:rsidRPr="00D17798" w:rsidRDefault="00AA1175" w:rsidP="00642108">
            <w:pPr>
              <w:pStyle w:val="Text1"/>
              <w:ind w:left="0"/>
            </w:pPr>
            <w:r w:rsidRPr="00D17798">
              <w:rPr>
                <w:sz w:val="22"/>
              </w:rPr>
              <w:t>[……]</w:t>
            </w:r>
          </w:p>
        </w:tc>
      </w:tr>
      <w:tr w:rsidR="00AA1175" w:rsidRPr="00D17798" w:rsidTr="00017343">
        <w:tc>
          <w:tcPr>
            <w:tcW w:w="4644" w:type="dxa"/>
            <w:shd w:val="clear" w:color="auto" w:fill="auto"/>
          </w:tcPr>
          <w:p w:rsidR="00AA1175" w:rsidRPr="00D17798" w:rsidRDefault="00AA1175" w:rsidP="00642108">
            <w:pPr>
              <w:pStyle w:val="Text1"/>
              <w:ind w:left="0"/>
              <w:rPr>
                <w:b/>
                <w:i/>
              </w:rPr>
            </w:pPr>
            <w:r w:rsidRPr="00D17798">
              <w:rPr>
                <w:b/>
                <w:i/>
                <w:sz w:val="22"/>
              </w:rPr>
              <w:t>Обща информация:</w:t>
            </w:r>
          </w:p>
        </w:tc>
        <w:tc>
          <w:tcPr>
            <w:tcW w:w="6124" w:type="dxa"/>
            <w:shd w:val="clear" w:color="auto" w:fill="auto"/>
          </w:tcPr>
          <w:p w:rsidR="00AA1175" w:rsidRPr="00D17798" w:rsidRDefault="00AA1175" w:rsidP="00642108">
            <w:pPr>
              <w:pStyle w:val="Text1"/>
              <w:ind w:left="0"/>
              <w:rPr>
                <w:b/>
                <w:i/>
              </w:rPr>
            </w:pPr>
            <w:r w:rsidRPr="00D17798">
              <w:rPr>
                <w:b/>
                <w:i/>
                <w:sz w:val="22"/>
              </w:rPr>
              <w:t>Отговор:</w:t>
            </w:r>
          </w:p>
        </w:tc>
      </w:tr>
      <w:tr w:rsidR="00AA1175" w:rsidRPr="00D17798" w:rsidTr="00017343">
        <w:tc>
          <w:tcPr>
            <w:tcW w:w="4644" w:type="dxa"/>
            <w:shd w:val="clear" w:color="auto" w:fill="auto"/>
          </w:tcPr>
          <w:p w:rsidR="00AA1175" w:rsidRPr="00D17798" w:rsidRDefault="00AA1175" w:rsidP="00642108">
            <w:pPr>
              <w:pStyle w:val="Text1"/>
              <w:ind w:left="0"/>
            </w:pPr>
            <w:r w:rsidRPr="00D17798">
              <w:rPr>
                <w:sz w:val="22"/>
              </w:rPr>
              <w:t>Икономическият оператор микро-, малко или средно предприятие ли е</w:t>
            </w:r>
            <w:r w:rsidRPr="00D17798">
              <w:rPr>
                <w:rStyle w:val="FootnoteReference"/>
                <w:sz w:val="22"/>
              </w:rPr>
              <w:footnoteReference w:id="7"/>
            </w:r>
            <w:r w:rsidRPr="00D17798">
              <w:rPr>
                <w:sz w:val="22"/>
              </w:rPr>
              <w:t>?</w:t>
            </w:r>
          </w:p>
        </w:tc>
        <w:tc>
          <w:tcPr>
            <w:tcW w:w="6124" w:type="dxa"/>
            <w:shd w:val="clear" w:color="auto" w:fill="auto"/>
          </w:tcPr>
          <w:p w:rsidR="00AA1175" w:rsidRPr="00D17798" w:rsidRDefault="00AA1175" w:rsidP="00642108">
            <w:pPr>
              <w:pStyle w:val="Text1"/>
              <w:ind w:left="0"/>
            </w:pPr>
            <w:r w:rsidRPr="00D17798">
              <w:rPr>
                <w:sz w:val="22"/>
              </w:rPr>
              <w:t>[] Да [] Не</w:t>
            </w:r>
          </w:p>
        </w:tc>
      </w:tr>
      <w:tr w:rsidR="00AA1175" w:rsidRPr="00D17798" w:rsidTr="00017343">
        <w:tc>
          <w:tcPr>
            <w:tcW w:w="4644" w:type="dxa"/>
            <w:shd w:val="clear" w:color="auto" w:fill="auto"/>
          </w:tcPr>
          <w:p w:rsidR="00AA1175" w:rsidRPr="00D17798" w:rsidRDefault="00AA1175" w:rsidP="00642108">
            <w:pPr>
              <w:pStyle w:val="Text1"/>
              <w:ind w:left="0"/>
            </w:pPr>
            <w:r w:rsidRPr="00D17798">
              <w:rPr>
                <w:b/>
                <w:sz w:val="22"/>
                <w:u w:val="single"/>
              </w:rPr>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 xml:space="preserve">какъв е съответният процент </w:t>
            </w:r>
            <w:r w:rsidRPr="00D17798">
              <w:rPr>
                <w:sz w:val="22"/>
              </w:rPr>
              <w:lastRenderedPageBreak/>
              <w:t>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6124" w:type="dxa"/>
            <w:shd w:val="clear" w:color="auto" w:fill="auto"/>
          </w:tcPr>
          <w:p w:rsidR="00AA1175" w:rsidRPr="00D17798" w:rsidRDefault="00AA1175" w:rsidP="00642108">
            <w:pPr>
              <w:pStyle w:val="Text1"/>
              <w:ind w:left="0"/>
              <w:jc w:val="left"/>
            </w:pPr>
            <w:r w:rsidRPr="00D17798">
              <w:rPr>
                <w:sz w:val="22"/>
              </w:rPr>
              <w:lastRenderedPageBreak/>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lastRenderedPageBreak/>
              <w:br/>
            </w:r>
            <w:r w:rsidRPr="00D17798">
              <w:br/>
            </w:r>
            <w:r w:rsidRPr="00D17798">
              <w:rPr>
                <w:sz w:val="22"/>
              </w:rPr>
              <w:t>[….]</w:t>
            </w:r>
            <w:r w:rsidRPr="00D17798">
              <w:br/>
            </w:r>
          </w:p>
        </w:tc>
      </w:tr>
      <w:tr w:rsidR="00AA1175" w:rsidRPr="00DA3512" w:rsidTr="00017343">
        <w:tc>
          <w:tcPr>
            <w:tcW w:w="4644" w:type="dxa"/>
            <w:shd w:val="clear" w:color="auto" w:fill="auto"/>
          </w:tcPr>
          <w:p w:rsidR="00AA1175" w:rsidRPr="00D17798" w:rsidRDefault="00AA1175" w:rsidP="00642108">
            <w:pPr>
              <w:pStyle w:val="Text1"/>
              <w:ind w:left="0"/>
            </w:pPr>
            <w:r w:rsidRPr="00D17798">
              <w:rPr>
                <w:sz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6124" w:type="dxa"/>
            <w:shd w:val="clear" w:color="auto" w:fill="auto"/>
          </w:tcPr>
          <w:p w:rsidR="00AA1175" w:rsidRPr="00D17798" w:rsidRDefault="00AA1175" w:rsidP="00642108">
            <w:pPr>
              <w:pStyle w:val="Text1"/>
              <w:ind w:left="0"/>
            </w:pPr>
            <w:r w:rsidRPr="00D17798">
              <w:rPr>
                <w:sz w:val="22"/>
              </w:rPr>
              <w:t>[] Да [] Не [] Не се прилага</w:t>
            </w:r>
          </w:p>
        </w:tc>
      </w:tr>
      <w:tr w:rsidR="00AA1175" w:rsidRPr="00DA3512" w:rsidTr="00017343">
        <w:tc>
          <w:tcPr>
            <w:tcW w:w="4644" w:type="dxa"/>
            <w:shd w:val="clear" w:color="auto" w:fill="auto"/>
          </w:tcPr>
          <w:p w:rsidR="00AA1175" w:rsidRPr="00D17798" w:rsidRDefault="00AA1175" w:rsidP="00642108">
            <w:pPr>
              <w:pStyle w:val="Text1"/>
              <w:ind w:left="0"/>
            </w:pPr>
            <w:r w:rsidRPr="00D17798">
              <w:rPr>
                <w:b/>
              </w:rPr>
              <w:t>Ако „да“</w:t>
            </w:r>
            <w:r w:rsidRPr="00D17798">
              <w:t>:</w:t>
            </w:r>
          </w:p>
          <w:p w:rsidR="00AA1175" w:rsidRPr="00D17798" w:rsidRDefault="00AA1175" w:rsidP="00642108">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AA1175" w:rsidRPr="00D17798" w:rsidRDefault="00AA1175" w:rsidP="00642108">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D17798">
              <w:rPr>
                <w:rStyle w:val="FootnoteReference"/>
                <w:sz w:val="22"/>
              </w:rPr>
              <w:footnoteReference w:id="10"/>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 xml:space="preserve">Ако съответните документи са на </w:t>
            </w:r>
            <w:r w:rsidRPr="00D17798">
              <w:rPr>
                <w:i/>
                <w:sz w:val="22"/>
              </w:rPr>
              <w:lastRenderedPageBreak/>
              <w:t>разположение в електронен формат, моля, посочете:</w:t>
            </w:r>
            <w:r w:rsidRPr="00D17798">
              <w:rPr>
                <w:sz w:val="22"/>
              </w:rPr>
              <w:t xml:space="preserve"> </w:t>
            </w:r>
          </w:p>
        </w:tc>
        <w:tc>
          <w:tcPr>
            <w:tcW w:w="6124" w:type="dxa"/>
            <w:shd w:val="clear" w:color="auto" w:fill="auto"/>
          </w:tcPr>
          <w:p w:rsidR="00AA1175" w:rsidRPr="00D17798" w:rsidRDefault="00AA1175" w:rsidP="00642108">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AA1175" w:rsidRPr="00D17798" w:rsidTr="00017343">
        <w:tc>
          <w:tcPr>
            <w:tcW w:w="4644" w:type="dxa"/>
            <w:shd w:val="clear" w:color="auto" w:fill="auto"/>
          </w:tcPr>
          <w:p w:rsidR="00AA1175" w:rsidRPr="00D17798" w:rsidRDefault="00AA1175" w:rsidP="00642108">
            <w:pPr>
              <w:rPr>
                <w:b/>
                <w:i/>
              </w:rPr>
            </w:pPr>
            <w:r w:rsidRPr="00D17798">
              <w:rPr>
                <w:b/>
                <w:i/>
                <w:sz w:val="22"/>
              </w:rPr>
              <w:t>Форма на участие:</w:t>
            </w:r>
          </w:p>
        </w:tc>
        <w:tc>
          <w:tcPr>
            <w:tcW w:w="6124" w:type="dxa"/>
            <w:shd w:val="clear" w:color="auto" w:fill="auto"/>
          </w:tcPr>
          <w:p w:rsidR="00AA1175" w:rsidRPr="00D17798" w:rsidRDefault="00AA1175" w:rsidP="00642108">
            <w:pPr>
              <w:pStyle w:val="Text1"/>
              <w:ind w:left="0"/>
              <w:rPr>
                <w:b/>
                <w:i/>
              </w:rPr>
            </w:pPr>
            <w:r w:rsidRPr="00D17798">
              <w:rPr>
                <w:b/>
                <w:i/>
                <w:sz w:val="22"/>
              </w:rPr>
              <w:t>Отговор:</w:t>
            </w:r>
          </w:p>
        </w:tc>
      </w:tr>
      <w:tr w:rsidR="00AA1175" w:rsidRPr="00D17798" w:rsidTr="00017343">
        <w:tc>
          <w:tcPr>
            <w:tcW w:w="4644" w:type="dxa"/>
            <w:shd w:val="clear" w:color="auto" w:fill="auto"/>
          </w:tcPr>
          <w:p w:rsidR="00AA1175" w:rsidRPr="00D17798" w:rsidRDefault="00AA1175" w:rsidP="00642108">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6124" w:type="dxa"/>
            <w:shd w:val="clear" w:color="auto" w:fill="auto"/>
          </w:tcPr>
          <w:p w:rsidR="00AA1175" w:rsidRPr="00D17798" w:rsidRDefault="00AA1175" w:rsidP="00642108">
            <w:pPr>
              <w:pStyle w:val="Text1"/>
              <w:ind w:left="0"/>
            </w:pPr>
            <w:r w:rsidRPr="00D17798">
              <w:rPr>
                <w:sz w:val="22"/>
              </w:rPr>
              <w:t>[] Да [] Не</w:t>
            </w:r>
          </w:p>
        </w:tc>
      </w:tr>
      <w:tr w:rsidR="00AA1175" w:rsidRPr="00D17798" w:rsidTr="00017343">
        <w:tc>
          <w:tcPr>
            <w:tcW w:w="10768" w:type="dxa"/>
            <w:gridSpan w:val="2"/>
            <w:shd w:val="clear" w:color="auto" w:fill="BFBFBF"/>
          </w:tcPr>
          <w:p w:rsidR="00AA1175" w:rsidRPr="00D17798" w:rsidRDefault="00AA1175" w:rsidP="00642108">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AA1175" w:rsidRPr="00D17798" w:rsidTr="00017343">
        <w:tc>
          <w:tcPr>
            <w:tcW w:w="4644" w:type="dxa"/>
            <w:shd w:val="clear" w:color="auto" w:fill="auto"/>
          </w:tcPr>
          <w:p w:rsidR="00AA1175" w:rsidRPr="00D17798" w:rsidRDefault="00AA1175" w:rsidP="00642108">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6124" w:type="dxa"/>
            <w:shd w:val="clear" w:color="auto" w:fill="auto"/>
          </w:tcPr>
          <w:p w:rsidR="00AA1175" w:rsidRPr="00D17798" w:rsidRDefault="00AA1175" w:rsidP="00642108">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AA1175" w:rsidRPr="00D17798" w:rsidTr="00017343">
        <w:tc>
          <w:tcPr>
            <w:tcW w:w="4644" w:type="dxa"/>
            <w:shd w:val="clear" w:color="auto" w:fill="auto"/>
          </w:tcPr>
          <w:p w:rsidR="00AA1175" w:rsidRPr="00D17798" w:rsidRDefault="00AA1175" w:rsidP="00642108">
            <w:pPr>
              <w:pStyle w:val="Text1"/>
              <w:ind w:left="0"/>
              <w:jc w:val="left"/>
              <w:rPr>
                <w:b/>
                <w:i/>
              </w:rPr>
            </w:pPr>
            <w:r w:rsidRPr="00D17798">
              <w:rPr>
                <w:b/>
                <w:i/>
                <w:sz w:val="22"/>
              </w:rPr>
              <w:t>Обособени позиции</w:t>
            </w:r>
          </w:p>
        </w:tc>
        <w:tc>
          <w:tcPr>
            <w:tcW w:w="6124" w:type="dxa"/>
            <w:shd w:val="clear" w:color="auto" w:fill="auto"/>
          </w:tcPr>
          <w:p w:rsidR="00AA1175" w:rsidRPr="00D17798" w:rsidRDefault="00AA1175" w:rsidP="00642108">
            <w:pPr>
              <w:pStyle w:val="Text1"/>
              <w:ind w:left="0"/>
              <w:jc w:val="left"/>
              <w:rPr>
                <w:b/>
                <w:i/>
              </w:rPr>
            </w:pPr>
            <w:r w:rsidRPr="00D17798">
              <w:rPr>
                <w:b/>
                <w:i/>
                <w:sz w:val="22"/>
              </w:rPr>
              <w:t>Отговор:</w:t>
            </w:r>
          </w:p>
        </w:tc>
      </w:tr>
      <w:tr w:rsidR="00AA1175" w:rsidRPr="00D17798" w:rsidTr="00017343">
        <w:tc>
          <w:tcPr>
            <w:tcW w:w="4644" w:type="dxa"/>
            <w:shd w:val="clear" w:color="auto" w:fill="auto"/>
          </w:tcPr>
          <w:p w:rsidR="00AA1175" w:rsidRPr="00D17798" w:rsidRDefault="00AA1175" w:rsidP="00642108">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6124" w:type="dxa"/>
            <w:shd w:val="clear" w:color="auto" w:fill="auto"/>
          </w:tcPr>
          <w:p w:rsidR="00AA1175" w:rsidRPr="00D17798" w:rsidRDefault="00AA1175" w:rsidP="00642108">
            <w:pPr>
              <w:pStyle w:val="Text1"/>
              <w:ind w:left="0"/>
              <w:jc w:val="left"/>
              <w:rPr>
                <w:b/>
                <w:i/>
              </w:rPr>
            </w:pPr>
            <w:r w:rsidRPr="00D17798">
              <w:rPr>
                <w:sz w:val="22"/>
              </w:rPr>
              <w:t>[   ]</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Б: Информация за представителите на икономическия оператор</w:t>
      </w:r>
    </w:p>
    <w:p w:rsidR="00AA1175" w:rsidRPr="00AC3DEF" w:rsidRDefault="00AA1175" w:rsidP="00AA1175">
      <w:pPr>
        <w:pBdr>
          <w:top w:val="single" w:sz="4" w:space="1" w:color="auto"/>
          <w:left w:val="single" w:sz="4" w:space="4" w:color="auto"/>
          <w:bottom w:val="single" w:sz="4" w:space="1" w:color="auto"/>
          <w:right w:val="single" w:sz="4" w:space="0" w:color="auto"/>
        </w:pBdr>
        <w:shd w:val="clear" w:color="auto" w:fill="BFBFBF"/>
        <w:rPr>
          <w:i/>
          <w:sz w:val="22"/>
          <w:lang w:val="bg-BG"/>
        </w:rPr>
      </w:pPr>
      <w:r w:rsidRPr="00AC3DEF">
        <w:rPr>
          <w:i/>
          <w:sz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983"/>
      </w:tblGrid>
      <w:tr w:rsidR="00AA1175" w:rsidRPr="00D17798" w:rsidTr="009A1242">
        <w:tc>
          <w:tcPr>
            <w:tcW w:w="4644" w:type="dxa"/>
            <w:shd w:val="clear" w:color="auto" w:fill="auto"/>
          </w:tcPr>
          <w:p w:rsidR="00AA1175" w:rsidRPr="00D17798" w:rsidRDefault="00AA1175" w:rsidP="00642108">
            <w:pPr>
              <w:rPr>
                <w:b/>
                <w:i/>
              </w:rPr>
            </w:pPr>
            <w:r w:rsidRPr="00D17798">
              <w:rPr>
                <w:b/>
                <w:i/>
                <w:sz w:val="22"/>
              </w:rPr>
              <w:t>Представителство, ако има такива:</w:t>
            </w:r>
          </w:p>
        </w:tc>
        <w:tc>
          <w:tcPr>
            <w:tcW w:w="5983" w:type="dxa"/>
            <w:shd w:val="clear" w:color="auto" w:fill="auto"/>
          </w:tcPr>
          <w:p w:rsidR="00AA1175" w:rsidRPr="00D17798" w:rsidRDefault="00AA1175" w:rsidP="00642108">
            <w:pPr>
              <w:rPr>
                <w:b/>
                <w:i/>
              </w:rPr>
            </w:pPr>
            <w:r w:rsidRPr="00D17798">
              <w:rPr>
                <w:b/>
                <w:i/>
                <w:sz w:val="22"/>
              </w:rPr>
              <w:t>Отговор:</w:t>
            </w:r>
          </w:p>
        </w:tc>
      </w:tr>
      <w:tr w:rsidR="00AA1175" w:rsidRPr="00D17798" w:rsidTr="009A1242">
        <w:tc>
          <w:tcPr>
            <w:tcW w:w="4644" w:type="dxa"/>
            <w:shd w:val="clear" w:color="auto" w:fill="auto"/>
          </w:tcPr>
          <w:p w:rsidR="00AA1175" w:rsidRPr="00D17798" w:rsidRDefault="00AA1175" w:rsidP="00642108">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5983" w:type="dxa"/>
            <w:shd w:val="clear" w:color="auto" w:fill="auto"/>
          </w:tcPr>
          <w:p w:rsidR="00AA1175" w:rsidRPr="00D17798" w:rsidRDefault="00AA1175" w:rsidP="00642108">
            <w:r w:rsidRPr="00D17798">
              <w:rPr>
                <w:sz w:val="22"/>
              </w:rPr>
              <w:t>[……];</w:t>
            </w:r>
            <w:r w:rsidRPr="00D17798">
              <w:br/>
            </w:r>
            <w:r w:rsidRPr="00D17798">
              <w:rPr>
                <w:sz w:val="22"/>
              </w:rPr>
              <w:t>[……]</w:t>
            </w:r>
          </w:p>
        </w:tc>
      </w:tr>
      <w:tr w:rsidR="00AA1175" w:rsidRPr="00D17798" w:rsidTr="009A1242">
        <w:tc>
          <w:tcPr>
            <w:tcW w:w="4644" w:type="dxa"/>
            <w:shd w:val="clear" w:color="auto" w:fill="auto"/>
          </w:tcPr>
          <w:p w:rsidR="00AA1175" w:rsidRPr="00D17798" w:rsidRDefault="00AA1175" w:rsidP="00642108">
            <w:r w:rsidRPr="00D17798">
              <w:rPr>
                <w:sz w:val="22"/>
              </w:rPr>
              <w:t>Длъжност/Действащ в качеството си на:</w:t>
            </w:r>
          </w:p>
        </w:tc>
        <w:tc>
          <w:tcPr>
            <w:tcW w:w="5983" w:type="dxa"/>
            <w:shd w:val="clear" w:color="auto" w:fill="auto"/>
          </w:tcPr>
          <w:p w:rsidR="00AA1175" w:rsidRPr="00D17798" w:rsidRDefault="00AA1175" w:rsidP="00642108">
            <w:r w:rsidRPr="00D17798">
              <w:rPr>
                <w:sz w:val="22"/>
              </w:rPr>
              <w:t>[……]</w:t>
            </w:r>
          </w:p>
        </w:tc>
      </w:tr>
      <w:tr w:rsidR="00AA1175" w:rsidRPr="00D17798" w:rsidTr="009A1242">
        <w:tc>
          <w:tcPr>
            <w:tcW w:w="4644" w:type="dxa"/>
            <w:shd w:val="clear" w:color="auto" w:fill="auto"/>
          </w:tcPr>
          <w:p w:rsidR="00AA1175" w:rsidRPr="00D17798" w:rsidRDefault="00AA1175" w:rsidP="00642108">
            <w:r w:rsidRPr="00D17798">
              <w:rPr>
                <w:sz w:val="22"/>
              </w:rPr>
              <w:t>Пощенски адрес:</w:t>
            </w:r>
          </w:p>
        </w:tc>
        <w:tc>
          <w:tcPr>
            <w:tcW w:w="5983" w:type="dxa"/>
            <w:shd w:val="clear" w:color="auto" w:fill="auto"/>
          </w:tcPr>
          <w:p w:rsidR="00AA1175" w:rsidRPr="00D17798" w:rsidRDefault="00AA1175" w:rsidP="00642108">
            <w:r w:rsidRPr="00D17798">
              <w:rPr>
                <w:sz w:val="22"/>
              </w:rPr>
              <w:t>[……]</w:t>
            </w:r>
          </w:p>
        </w:tc>
      </w:tr>
      <w:tr w:rsidR="00AA1175" w:rsidRPr="00D17798" w:rsidTr="009A1242">
        <w:tc>
          <w:tcPr>
            <w:tcW w:w="4644" w:type="dxa"/>
            <w:shd w:val="clear" w:color="auto" w:fill="auto"/>
          </w:tcPr>
          <w:p w:rsidR="00AA1175" w:rsidRPr="00D17798" w:rsidRDefault="00AA1175" w:rsidP="00642108">
            <w:r w:rsidRPr="00D17798">
              <w:rPr>
                <w:sz w:val="22"/>
              </w:rPr>
              <w:t>Телефон:</w:t>
            </w:r>
          </w:p>
        </w:tc>
        <w:tc>
          <w:tcPr>
            <w:tcW w:w="5983" w:type="dxa"/>
            <w:shd w:val="clear" w:color="auto" w:fill="auto"/>
          </w:tcPr>
          <w:p w:rsidR="00AA1175" w:rsidRPr="00D17798" w:rsidRDefault="00AA1175" w:rsidP="00642108">
            <w:r w:rsidRPr="00D17798">
              <w:rPr>
                <w:sz w:val="22"/>
              </w:rPr>
              <w:t>[……]</w:t>
            </w:r>
          </w:p>
        </w:tc>
      </w:tr>
      <w:tr w:rsidR="00AA1175" w:rsidRPr="00D17798" w:rsidTr="009A1242">
        <w:tc>
          <w:tcPr>
            <w:tcW w:w="4644" w:type="dxa"/>
            <w:shd w:val="clear" w:color="auto" w:fill="auto"/>
          </w:tcPr>
          <w:p w:rsidR="00AA1175" w:rsidRPr="00D17798" w:rsidRDefault="00AA1175" w:rsidP="00642108">
            <w:r w:rsidRPr="00D17798">
              <w:rPr>
                <w:sz w:val="22"/>
              </w:rPr>
              <w:t>Ел. поща:</w:t>
            </w:r>
          </w:p>
        </w:tc>
        <w:tc>
          <w:tcPr>
            <w:tcW w:w="5983" w:type="dxa"/>
            <w:shd w:val="clear" w:color="auto" w:fill="auto"/>
          </w:tcPr>
          <w:p w:rsidR="00AA1175" w:rsidRPr="00D17798" w:rsidRDefault="00AA1175" w:rsidP="00642108">
            <w:r w:rsidRPr="00D17798">
              <w:rPr>
                <w:sz w:val="22"/>
              </w:rPr>
              <w:t>[……]</w:t>
            </w:r>
          </w:p>
        </w:tc>
      </w:tr>
      <w:tr w:rsidR="00AA1175" w:rsidRPr="00D17798" w:rsidTr="009A1242">
        <w:tc>
          <w:tcPr>
            <w:tcW w:w="4644" w:type="dxa"/>
            <w:shd w:val="clear" w:color="auto" w:fill="auto"/>
          </w:tcPr>
          <w:p w:rsidR="00AA1175" w:rsidRPr="00D17798" w:rsidRDefault="00AA1175" w:rsidP="00642108">
            <w:r w:rsidRPr="00D17798">
              <w:rPr>
                <w:sz w:val="22"/>
              </w:rPr>
              <w:t>Ако е необходимо, моля да предоставите подробна информация за представителството (форми, обхват, цел...):</w:t>
            </w:r>
          </w:p>
        </w:tc>
        <w:tc>
          <w:tcPr>
            <w:tcW w:w="5983" w:type="dxa"/>
            <w:shd w:val="clear" w:color="auto" w:fill="auto"/>
          </w:tcPr>
          <w:p w:rsidR="00AA1175" w:rsidRPr="00D17798" w:rsidRDefault="00AA1175" w:rsidP="00642108">
            <w:r w:rsidRPr="00D17798">
              <w:rPr>
                <w:sz w:val="22"/>
              </w:rPr>
              <w:t>[……]</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В: Информация относно използването на капацитета на други субекти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C41207">
        <w:tc>
          <w:tcPr>
            <w:tcW w:w="4644" w:type="dxa"/>
            <w:shd w:val="clear" w:color="auto" w:fill="auto"/>
          </w:tcPr>
          <w:p w:rsidR="00AA1175" w:rsidRPr="00D17798" w:rsidRDefault="00AA1175" w:rsidP="00642108">
            <w:pPr>
              <w:rPr>
                <w:b/>
                <w:i/>
              </w:rPr>
            </w:pPr>
            <w:r w:rsidRPr="00D17798">
              <w:rPr>
                <w:b/>
                <w:i/>
                <w:sz w:val="22"/>
              </w:rPr>
              <w:t>Използване на чужд капацитет:</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C41207">
        <w:tc>
          <w:tcPr>
            <w:tcW w:w="4644" w:type="dxa"/>
            <w:shd w:val="clear" w:color="auto" w:fill="auto"/>
          </w:tcPr>
          <w:p w:rsidR="00AA1175" w:rsidRPr="00D17798" w:rsidRDefault="00AA1175" w:rsidP="00642108">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6124" w:type="dxa"/>
            <w:shd w:val="clear" w:color="auto" w:fill="auto"/>
          </w:tcPr>
          <w:p w:rsidR="00AA1175" w:rsidRPr="00D17798" w:rsidRDefault="00AA1175" w:rsidP="00642108">
            <w:r w:rsidRPr="00D17798">
              <w:rPr>
                <w:sz w:val="22"/>
              </w:rPr>
              <w:t>[]Да []Не</w:t>
            </w:r>
          </w:p>
        </w:tc>
      </w:tr>
    </w:tbl>
    <w:p w:rsidR="00AA1175" w:rsidRPr="00D17798" w:rsidRDefault="00AA1175" w:rsidP="00AA1175">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AA1175" w:rsidRDefault="00AA1175" w:rsidP="00AA1175">
      <w:pPr>
        <w:pStyle w:val="ChapterTitle"/>
        <w:rPr>
          <w:sz w:val="22"/>
          <w:lang w:val="en-US"/>
        </w:rPr>
      </w:pPr>
    </w:p>
    <w:p w:rsidR="00AA1175" w:rsidRPr="00D17798" w:rsidRDefault="00AA1175" w:rsidP="00AA1175">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AA1175" w:rsidRPr="00D17798" w:rsidRDefault="00AA1175" w:rsidP="00AA117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C644D2">
        <w:tc>
          <w:tcPr>
            <w:tcW w:w="4644" w:type="dxa"/>
            <w:shd w:val="clear" w:color="auto" w:fill="auto"/>
          </w:tcPr>
          <w:p w:rsidR="00AA1175" w:rsidRPr="00D17798" w:rsidRDefault="00AA1175" w:rsidP="00642108">
            <w:pPr>
              <w:rPr>
                <w:b/>
                <w:i/>
              </w:rPr>
            </w:pPr>
            <w:r w:rsidRPr="00D17798">
              <w:rPr>
                <w:b/>
                <w:i/>
              </w:rPr>
              <w:t>Възлагане на подизпълнители:</w:t>
            </w:r>
          </w:p>
        </w:tc>
        <w:tc>
          <w:tcPr>
            <w:tcW w:w="6124" w:type="dxa"/>
            <w:shd w:val="clear" w:color="auto" w:fill="auto"/>
          </w:tcPr>
          <w:p w:rsidR="00AA1175" w:rsidRPr="00D17798" w:rsidRDefault="00AA1175" w:rsidP="00642108">
            <w:pPr>
              <w:rPr>
                <w:b/>
                <w:i/>
              </w:rPr>
            </w:pPr>
            <w:r w:rsidRPr="00D17798">
              <w:rPr>
                <w:b/>
                <w:i/>
              </w:rPr>
              <w:t>Отговор:</w:t>
            </w:r>
          </w:p>
        </w:tc>
      </w:tr>
      <w:tr w:rsidR="00AA1175" w:rsidRPr="00D17798" w:rsidTr="00C644D2">
        <w:tc>
          <w:tcPr>
            <w:tcW w:w="4644" w:type="dxa"/>
            <w:shd w:val="clear" w:color="auto" w:fill="auto"/>
          </w:tcPr>
          <w:p w:rsidR="00AA1175" w:rsidRPr="00D17798" w:rsidRDefault="00AA1175" w:rsidP="00642108">
            <w:r w:rsidRPr="00D17798">
              <w:t>Икономическият оператор възнамерява ли да възложи на трети страни изпълнението на част от поръчката?</w:t>
            </w:r>
          </w:p>
        </w:tc>
        <w:tc>
          <w:tcPr>
            <w:tcW w:w="6124" w:type="dxa"/>
            <w:shd w:val="clear" w:color="auto" w:fill="auto"/>
          </w:tcPr>
          <w:p w:rsidR="00AA1175" w:rsidRPr="00D17798" w:rsidRDefault="00AA1175" w:rsidP="00642108">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AA1175" w:rsidRPr="00D17798" w:rsidRDefault="00AA1175" w:rsidP="00642108">
            <w:r w:rsidRPr="00D17798">
              <w:t>[……]</w:t>
            </w:r>
          </w:p>
        </w:tc>
      </w:tr>
    </w:tbl>
    <w:p w:rsidR="00AA1175" w:rsidRPr="00440C60" w:rsidRDefault="00AA1175" w:rsidP="00AA117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A1175" w:rsidRDefault="00AA1175" w:rsidP="00AA1175">
      <w:pPr>
        <w:pStyle w:val="ChapterTitle"/>
        <w:rPr>
          <w:sz w:val="22"/>
          <w:lang w:val="en-US"/>
        </w:rPr>
      </w:pPr>
    </w:p>
    <w:p w:rsidR="00AA1175" w:rsidRPr="00D17798" w:rsidRDefault="00AA1175" w:rsidP="00AA1175">
      <w:pPr>
        <w:pStyle w:val="ChapterTitle"/>
        <w:rPr>
          <w:sz w:val="22"/>
        </w:rPr>
      </w:pPr>
      <w:r w:rsidRPr="00D17798">
        <w:rPr>
          <w:sz w:val="22"/>
        </w:rPr>
        <w:t>Част III: Основания за изключване</w:t>
      </w:r>
    </w:p>
    <w:p w:rsidR="00AA1175" w:rsidRPr="00D17798" w:rsidRDefault="00AA1175" w:rsidP="00AA1175">
      <w:pPr>
        <w:pStyle w:val="SectionTitle"/>
        <w:rPr>
          <w:sz w:val="22"/>
        </w:rPr>
      </w:pPr>
      <w:r w:rsidRPr="00D17798">
        <w:rPr>
          <w:sz w:val="22"/>
        </w:rPr>
        <w:t>А: Основания, свързани с наказателни присъди</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i/>
          <w:sz w:val="22"/>
          <w:lang w:val="bg-BG"/>
        </w:rPr>
      </w:pPr>
      <w:r w:rsidRPr="00AC3DEF">
        <w:rPr>
          <w:i/>
          <w:sz w:val="22"/>
          <w:lang w:val="bg-BG"/>
        </w:rPr>
        <w:t>Член</w:t>
      </w:r>
      <w:r w:rsidRPr="00D17798">
        <w:rPr>
          <w:i/>
          <w:sz w:val="22"/>
        </w:rPr>
        <w:t> </w:t>
      </w:r>
      <w:r w:rsidRPr="00AC3DEF">
        <w:rPr>
          <w:i/>
          <w:sz w:val="22"/>
          <w:lang w:val="bg-BG"/>
        </w:rPr>
        <w:t>57, параграф</w:t>
      </w:r>
      <w:r w:rsidRPr="00D17798">
        <w:rPr>
          <w:i/>
          <w:sz w:val="22"/>
        </w:rPr>
        <w:t> </w:t>
      </w:r>
      <w:r w:rsidRPr="00AC3DEF">
        <w:rPr>
          <w:i/>
          <w:sz w:val="22"/>
          <w:lang w:val="bg-BG"/>
        </w:rPr>
        <w:t>1 от Директива 2014/24/ЕС съдържа следните основания за изключване:</w:t>
      </w:r>
    </w:p>
    <w:p w:rsidR="00AA1175" w:rsidRPr="00C757DA" w:rsidRDefault="00AA1175" w:rsidP="0067356C">
      <w:pPr>
        <w:pStyle w:val="NumPar1"/>
        <w:numPr>
          <w:ilvl w:val="0"/>
          <w:numId w:val="6"/>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AA1175" w:rsidRPr="00C757DA" w:rsidRDefault="00AA1175" w:rsidP="00AA117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FootnoteReference"/>
          <w:b/>
          <w:i/>
          <w:sz w:val="22"/>
        </w:rPr>
        <w:footnoteReference w:id="14"/>
      </w:r>
      <w:r w:rsidRPr="00C757DA">
        <w:rPr>
          <w:sz w:val="22"/>
        </w:rPr>
        <w:t>:</w:t>
      </w:r>
    </w:p>
    <w:p w:rsidR="00AA1175" w:rsidRPr="00C757DA" w:rsidRDefault="00AA1175" w:rsidP="00AA117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lastRenderedPageBreak/>
        <w:t>Измама</w:t>
      </w:r>
      <w:r w:rsidRPr="00C757DA">
        <w:rPr>
          <w:rStyle w:val="FootnoteReference"/>
          <w:b/>
          <w:i/>
          <w:sz w:val="22"/>
        </w:rPr>
        <w:footnoteReference w:id="15"/>
      </w:r>
      <w:r w:rsidRPr="00C757DA">
        <w:rPr>
          <w:sz w:val="22"/>
        </w:rPr>
        <w:t>:</w:t>
      </w:r>
    </w:p>
    <w:p w:rsidR="00AA1175" w:rsidRPr="00C757DA" w:rsidRDefault="00AA1175" w:rsidP="00AA117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AA1175" w:rsidRPr="00C757DA" w:rsidRDefault="00AA1175" w:rsidP="00AA1175">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AA1175" w:rsidRPr="00C757DA" w:rsidRDefault="00AA1175" w:rsidP="00AA1175">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983"/>
      </w:tblGrid>
      <w:tr w:rsidR="00AA1175" w:rsidRPr="00D17798" w:rsidTr="007D7691">
        <w:tc>
          <w:tcPr>
            <w:tcW w:w="4644" w:type="dxa"/>
            <w:shd w:val="clear" w:color="auto" w:fill="auto"/>
          </w:tcPr>
          <w:p w:rsidR="00AA1175" w:rsidRPr="00AC3DEF" w:rsidRDefault="00AA1175" w:rsidP="00642108">
            <w:pPr>
              <w:rPr>
                <w:b/>
                <w:i/>
                <w:lang w:val="bg-BG"/>
              </w:rPr>
            </w:pPr>
            <w:r w:rsidRPr="00AC3DEF">
              <w:rPr>
                <w:b/>
                <w:i/>
                <w:sz w:val="22"/>
                <w:lang w:val="bg-BG"/>
              </w:rPr>
              <w:t>Основания, свързани с наказателни присъди съгласно националните разпоредби за прилагане на основанията, посочени в член</w:t>
            </w:r>
            <w:r w:rsidRPr="00D17798">
              <w:rPr>
                <w:b/>
                <w:i/>
                <w:sz w:val="22"/>
              </w:rPr>
              <w:t> </w:t>
            </w:r>
            <w:r w:rsidRPr="00AC3DEF">
              <w:rPr>
                <w:b/>
                <w:i/>
                <w:sz w:val="22"/>
                <w:lang w:val="bg-BG"/>
              </w:rPr>
              <w:t>57, параграф</w:t>
            </w:r>
            <w:r w:rsidRPr="00D17798">
              <w:rPr>
                <w:b/>
                <w:i/>
                <w:sz w:val="22"/>
              </w:rPr>
              <w:t> </w:t>
            </w:r>
            <w:r w:rsidRPr="00AC3DEF">
              <w:rPr>
                <w:b/>
                <w:i/>
                <w:sz w:val="22"/>
                <w:lang w:val="bg-BG"/>
              </w:rPr>
              <w:t>1 от Директивата:</w:t>
            </w:r>
          </w:p>
        </w:tc>
        <w:tc>
          <w:tcPr>
            <w:tcW w:w="5983" w:type="dxa"/>
            <w:shd w:val="clear" w:color="auto" w:fill="auto"/>
          </w:tcPr>
          <w:p w:rsidR="00AA1175" w:rsidRPr="00D17798" w:rsidRDefault="00AA1175" w:rsidP="00642108">
            <w:pPr>
              <w:rPr>
                <w:b/>
                <w:i/>
              </w:rPr>
            </w:pPr>
            <w:r w:rsidRPr="00D17798">
              <w:rPr>
                <w:b/>
                <w:i/>
                <w:sz w:val="22"/>
              </w:rPr>
              <w:t>Отговор:</w:t>
            </w:r>
          </w:p>
        </w:tc>
      </w:tr>
      <w:tr w:rsidR="00AA1175" w:rsidRPr="00D17798" w:rsidTr="007D7691">
        <w:tc>
          <w:tcPr>
            <w:tcW w:w="4644" w:type="dxa"/>
            <w:shd w:val="clear" w:color="auto" w:fill="auto"/>
          </w:tcPr>
          <w:p w:rsidR="00AA1175" w:rsidRPr="00E72373" w:rsidRDefault="00AA1175" w:rsidP="00642108">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983" w:type="dxa"/>
            <w:shd w:val="clear" w:color="auto" w:fill="auto"/>
          </w:tcPr>
          <w:p w:rsidR="00AA1175" w:rsidRPr="00D17798" w:rsidRDefault="00AA1175" w:rsidP="00642108">
            <w:r w:rsidRPr="00D17798">
              <w:rPr>
                <w:sz w:val="22"/>
              </w:rPr>
              <w:t>[] Да [] Не</w:t>
            </w:r>
          </w:p>
          <w:p w:rsidR="00AA1175" w:rsidRPr="00D17798" w:rsidRDefault="00AA1175" w:rsidP="00642108">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r w:rsidRPr="00D17798">
              <w:rPr>
                <w:rStyle w:val="FootnoteReference"/>
                <w:i/>
                <w:sz w:val="22"/>
              </w:rPr>
              <w:footnoteReference w:id="19"/>
            </w:r>
          </w:p>
        </w:tc>
      </w:tr>
      <w:tr w:rsidR="00AA1175" w:rsidRPr="00D17798" w:rsidTr="007D7691">
        <w:tc>
          <w:tcPr>
            <w:tcW w:w="4644" w:type="dxa"/>
            <w:shd w:val="clear" w:color="auto" w:fill="auto"/>
          </w:tcPr>
          <w:p w:rsidR="00AA1175" w:rsidRPr="00E72373" w:rsidRDefault="00AA1175" w:rsidP="00642108">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AA1175" w:rsidRPr="00D17798" w:rsidRDefault="00AA1175" w:rsidP="00642108">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5983" w:type="dxa"/>
            <w:shd w:val="clear" w:color="auto" w:fill="auto"/>
          </w:tcPr>
          <w:p w:rsidR="00AA1175" w:rsidRPr="00D17798" w:rsidRDefault="00AA1175" w:rsidP="00642108">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AA1175" w:rsidRPr="00D17798" w:rsidRDefault="00AA1175" w:rsidP="00642108">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FootnoteReference"/>
                <w:i/>
                <w:sz w:val="22"/>
              </w:rPr>
              <w:footnoteReference w:id="21"/>
            </w:r>
          </w:p>
        </w:tc>
      </w:tr>
      <w:tr w:rsidR="00AA1175" w:rsidRPr="00D17798" w:rsidTr="007D7691">
        <w:tc>
          <w:tcPr>
            <w:tcW w:w="4644" w:type="dxa"/>
            <w:shd w:val="clear" w:color="auto" w:fill="auto"/>
          </w:tcPr>
          <w:p w:rsidR="00AA1175" w:rsidRPr="008D0657" w:rsidRDefault="00AA1175" w:rsidP="00642108">
            <w:r w:rsidRPr="008D0657">
              <w:rPr>
                <w:sz w:val="22"/>
              </w:rPr>
              <w:t>В случай на присъда, икономическият оператор взел ли е мерки, с които да докаже своята надеждност въпрек</w:t>
            </w:r>
            <w:r>
              <w:rPr>
                <w:sz w:val="22"/>
              </w:rPr>
              <w:t xml:space="preserve">и наличието на </w:t>
            </w:r>
            <w:r>
              <w:rPr>
                <w:sz w:val="22"/>
              </w:rPr>
              <w:lastRenderedPageBreak/>
              <w:t>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5983" w:type="dxa"/>
            <w:shd w:val="clear" w:color="auto" w:fill="auto"/>
          </w:tcPr>
          <w:p w:rsidR="00AA1175" w:rsidRPr="00D17798" w:rsidRDefault="00AA1175" w:rsidP="00642108">
            <w:r w:rsidRPr="00D17798">
              <w:rPr>
                <w:sz w:val="22"/>
              </w:rPr>
              <w:lastRenderedPageBreak/>
              <w:t xml:space="preserve">[] Да [] Не </w:t>
            </w:r>
          </w:p>
        </w:tc>
      </w:tr>
      <w:tr w:rsidR="00AA1175" w:rsidRPr="00D17798" w:rsidTr="007D7691">
        <w:tc>
          <w:tcPr>
            <w:tcW w:w="4644" w:type="dxa"/>
            <w:shd w:val="clear" w:color="auto" w:fill="auto"/>
          </w:tcPr>
          <w:p w:rsidR="00AA1175" w:rsidRPr="008D0657" w:rsidRDefault="00AA1175" w:rsidP="00642108">
            <w:r w:rsidRPr="008D0657">
              <w:rPr>
                <w:b/>
                <w:sz w:val="22"/>
              </w:rPr>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5983" w:type="dxa"/>
            <w:shd w:val="clear" w:color="auto" w:fill="auto"/>
          </w:tcPr>
          <w:p w:rsidR="00AA1175" w:rsidRPr="00D17798" w:rsidRDefault="00AA1175" w:rsidP="00642108">
            <w:r w:rsidRPr="00D17798">
              <w:rPr>
                <w:sz w:val="22"/>
              </w:rPr>
              <w:t>[……]</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923"/>
      </w:tblGrid>
      <w:tr w:rsidR="00AA1175" w:rsidRPr="00D17798" w:rsidTr="007D7691">
        <w:tc>
          <w:tcPr>
            <w:tcW w:w="4480" w:type="dxa"/>
            <w:shd w:val="clear" w:color="auto" w:fill="auto"/>
          </w:tcPr>
          <w:p w:rsidR="00AA1175" w:rsidRPr="00AC3DEF" w:rsidRDefault="00AA1175" w:rsidP="00642108">
            <w:pPr>
              <w:rPr>
                <w:b/>
                <w:i/>
                <w:lang w:val="bg-BG"/>
              </w:rPr>
            </w:pPr>
            <w:r w:rsidRPr="00AC3DEF">
              <w:rPr>
                <w:b/>
                <w:i/>
                <w:sz w:val="22"/>
                <w:lang w:val="bg-BG"/>
              </w:rPr>
              <w:t>Плащане на данъци или социалноосигурителни вноски:</w:t>
            </w:r>
          </w:p>
        </w:tc>
        <w:tc>
          <w:tcPr>
            <w:tcW w:w="6147" w:type="dxa"/>
            <w:gridSpan w:val="2"/>
            <w:shd w:val="clear" w:color="auto" w:fill="auto"/>
          </w:tcPr>
          <w:p w:rsidR="00AA1175" w:rsidRPr="00D17798" w:rsidRDefault="00AA1175" w:rsidP="00642108">
            <w:pPr>
              <w:rPr>
                <w:b/>
                <w:i/>
              </w:rPr>
            </w:pPr>
            <w:r w:rsidRPr="00D17798">
              <w:rPr>
                <w:b/>
                <w:i/>
                <w:sz w:val="22"/>
              </w:rPr>
              <w:t>Отговор:</w:t>
            </w:r>
          </w:p>
        </w:tc>
      </w:tr>
      <w:tr w:rsidR="00AA1175" w:rsidRPr="00D17798" w:rsidTr="007D7691">
        <w:tc>
          <w:tcPr>
            <w:tcW w:w="4480" w:type="dxa"/>
            <w:shd w:val="clear" w:color="auto" w:fill="auto"/>
          </w:tcPr>
          <w:p w:rsidR="00AA1175" w:rsidRPr="008D0657" w:rsidRDefault="00AA1175" w:rsidP="00642108">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6147" w:type="dxa"/>
            <w:gridSpan w:val="2"/>
            <w:shd w:val="clear" w:color="auto" w:fill="auto"/>
          </w:tcPr>
          <w:p w:rsidR="00AA1175" w:rsidRPr="00D17798" w:rsidRDefault="00AA1175" w:rsidP="00642108">
            <w:r w:rsidRPr="00D17798">
              <w:rPr>
                <w:sz w:val="22"/>
              </w:rPr>
              <w:t>[] Да [] Не</w:t>
            </w:r>
          </w:p>
        </w:tc>
      </w:tr>
      <w:tr w:rsidR="00AA1175" w:rsidRPr="00D17798" w:rsidTr="007D7691">
        <w:trPr>
          <w:trHeight w:val="470"/>
        </w:trPr>
        <w:tc>
          <w:tcPr>
            <w:tcW w:w="4480" w:type="dxa"/>
            <w:vMerge w:val="restart"/>
            <w:shd w:val="clear" w:color="auto" w:fill="auto"/>
          </w:tcPr>
          <w:p w:rsidR="00AA1175" w:rsidRDefault="00AA1175" w:rsidP="00642108">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AA1175" w:rsidRPr="008D0657" w:rsidRDefault="00AA1175" w:rsidP="00642108">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AA1175" w:rsidRPr="008D0657" w:rsidRDefault="00AA1175" w:rsidP="00642108">
            <w:pPr>
              <w:pStyle w:val="Tiret1"/>
            </w:pPr>
            <w:r w:rsidRPr="008D0657">
              <w:rPr>
                <w:sz w:val="22"/>
              </w:rPr>
              <w:tab/>
              <w:t>Решението или актът с окончателен и обвързващ характер ли е?</w:t>
            </w:r>
          </w:p>
          <w:p w:rsidR="00AA1175" w:rsidRPr="008D0657" w:rsidRDefault="00AA1175" w:rsidP="0067356C">
            <w:pPr>
              <w:pStyle w:val="Tiret1"/>
              <w:numPr>
                <w:ilvl w:val="0"/>
                <w:numId w:val="4"/>
              </w:numPr>
            </w:pPr>
            <w:r w:rsidRPr="008D0657">
              <w:rPr>
                <w:sz w:val="22"/>
              </w:rPr>
              <w:t>Моля, посочете датата на присъдата или решението/акта.</w:t>
            </w:r>
          </w:p>
          <w:p w:rsidR="00AA1175" w:rsidRPr="008D0657" w:rsidRDefault="00AA1175" w:rsidP="0067356C">
            <w:pPr>
              <w:pStyle w:val="Tiret1"/>
              <w:numPr>
                <w:ilvl w:val="0"/>
                <w:numId w:val="4"/>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AA1175" w:rsidRPr="00AC3DEF" w:rsidRDefault="00AA1175" w:rsidP="00642108">
            <w:pPr>
              <w:rPr>
                <w:lang w:val="bg-BG"/>
              </w:rPr>
            </w:pPr>
            <w:r w:rsidRPr="00AC3DEF">
              <w:rPr>
                <w:sz w:val="22"/>
                <w:lang w:val="bg-BG"/>
              </w:rPr>
              <w:t xml:space="preserve">2) по </w:t>
            </w:r>
            <w:r w:rsidRPr="00AC3DEF">
              <w:rPr>
                <w:b/>
                <w:sz w:val="22"/>
                <w:lang w:val="bg-BG"/>
              </w:rPr>
              <w:t>друг начин</w:t>
            </w:r>
            <w:r w:rsidRPr="00AC3DEF">
              <w:rPr>
                <w:sz w:val="22"/>
                <w:lang w:val="bg-BG"/>
              </w:rPr>
              <w:t>? Моля, уточнете:</w:t>
            </w:r>
          </w:p>
          <w:p w:rsidR="00AA1175" w:rsidRPr="00AC3DEF" w:rsidRDefault="00AA1175" w:rsidP="00642108">
            <w:pPr>
              <w:rPr>
                <w:lang w:val="bg-BG"/>
              </w:rPr>
            </w:pPr>
            <w:r w:rsidRPr="00AC3DEF">
              <w:rPr>
                <w:sz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AA1175" w:rsidRPr="00D17798" w:rsidRDefault="00AA1175" w:rsidP="00642108">
            <w:pPr>
              <w:pStyle w:val="Tiret1"/>
              <w:numPr>
                <w:ilvl w:val="0"/>
                <w:numId w:val="0"/>
              </w:numPr>
              <w:jc w:val="left"/>
              <w:rPr>
                <w:b/>
              </w:rPr>
            </w:pPr>
            <w:r w:rsidRPr="00D17798">
              <w:rPr>
                <w:b/>
                <w:sz w:val="22"/>
              </w:rPr>
              <w:t>Данъци</w:t>
            </w:r>
          </w:p>
        </w:tc>
        <w:tc>
          <w:tcPr>
            <w:tcW w:w="3923" w:type="dxa"/>
            <w:shd w:val="clear" w:color="auto" w:fill="auto"/>
          </w:tcPr>
          <w:p w:rsidR="00AA1175" w:rsidRPr="00D17798" w:rsidRDefault="00AA1175" w:rsidP="00642108">
            <w:pPr>
              <w:rPr>
                <w:b/>
              </w:rPr>
            </w:pPr>
            <w:r w:rsidRPr="00D17798">
              <w:rPr>
                <w:b/>
                <w:sz w:val="22"/>
              </w:rPr>
              <w:t>Социалноосигурителни вноски</w:t>
            </w:r>
          </w:p>
        </w:tc>
      </w:tr>
      <w:tr w:rsidR="00AA1175" w:rsidRPr="00D17798" w:rsidTr="007D7691">
        <w:trPr>
          <w:trHeight w:val="1977"/>
        </w:trPr>
        <w:tc>
          <w:tcPr>
            <w:tcW w:w="4480" w:type="dxa"/>
            <w:vMerge/>
            <w:shd w:val="clear" w:color="auto" w:fill="auto"/>
          </w:tcPr>
          <w:p w:rsidR="00AA1175" w:rsidRPr="00D17798" w:rsidRDefault="00AA1175" w:rsidP="00642108">
            <w:pPr>
              <w:rPr>
                <w:b/>
              </w:rPr>
            </w:pPr>
          </w:p>
        </w:tc>
        <w:tc>
          <w:tcPr>
            <w:tcW w:w="2224" w:type="dxa"/>
            <w:shd w:val="clear" w:color="auto" w:fill="auto"/>
          </w:tcPr>
          <w:p w:rsidR="00AA1175" w:rsidRPr="00D17798" w:rsidRDefault="00AA1175" w:rsidP="00642108">
            <w:r w:rsidRPr="00D17798">
              <w:br/>
            </w:r>
            <w:r w:rsidRPr="00D17798">
              <w:rPr>
                <w:sz w:val="22"/>
              </w:rPr>
              <w:t>a) [……]</w:t>
            </w:r>
            <w:r w:rsidRPr="00D17798">
              <w:br/>
            </w:r>
            <w:r w:rsidRPr="00D17798">
              <w:rPr>
                <w:sz w:val="22"/>
              </w:rPr>
              <w:t>б) [……]</w:t>
            </w:r>
            <w:r w:rsidRPr="00D17798">
              <w:br/>
            </w:r>
            <w:r w:rsidRPr="00D17798">
              <w:rPr>
                <w:sz w:val="22"/>
              </w:rPr>
              <w:t>в1) [] Да [] Не</w:t>
            </w:r>
          </w:p>
          <w:p w:rsidR="00AA1175" w:rsidRPr="00D17798" w:rsidRDefault="00AA1175" w:rsidP="00642108">
            <w:pPr>
              <w:pStyle w:val="Tiret0"/>
            </w:pPr>
            <w:r w:rsidRPr="00D17798">
              <w:rPr>
                <w:sz w:val="22"/>
              </w:rPr>
              <w:t>[] Да [] Не</w:t>
            </w:r>
          </w:p>
          <w:p w:rsidR="00AA1175" w:rsidRPr="00D17798" w:rsidRDefault="00AA1175" w:rsidP="0067356C">
            <w:pPr>
              <w:pStyle w:val="Tiret0"/>
              <w:numPr>
                <w:ilvl w:val="0"/>
                <w:numId w:val="3"/>
              </w:numPr>
            </w:pPr>
            <w:r w:rsidRPr="00D17798">
              <w:rPr>
                <w:sz w:val="22"/>
              </w:rPr>
              <w:t>[……]</w:t>
            </w:r>
            <w:r w:rsidRPr="00D17798">
              <w:br/>
            </w:r>
          </w:p>
          <w:p w:rsidR="00AA1175" w:rsidRPr="00D17798" w:rsidRDefault="00AA1175" w:rsidP="0067356C">
            <w:pPr>
              <w:pStyle w:val="Tiret0"/>
              <w:numPr>
                <w:ilvl w:val="0"/>
                <w:numId w:val="3"/>
              </w:numPr>
            </w:pPr>
            <w:r w:rsidRPr="00D17798">
              <w:rPr>
                <w:sz w:val="22"/>
              </w:rPr>
              <w:t>[……]</w:t>
            </w:r>
            <w:r w:rsidRPr="00D17798">
              <w:br/>
            </w:r>
            <w:r w:rsidRPr="00D17798">
              <w:br/>
            </w:r>
          </w:p>
          <w:p w:rsidR="00AA1175" w:rsidRPr="00D17798" w:rsidRDefault="00AA1175" w:rsidP="00642108"/>
          <w:p w:rsidR="00AA1175" w:rsidRPr="00D17798" w:rsidRDefault="00AA1175" w:rsidP="00642108"/>
          <w:p w:rsidR="00AA1175" w:rsidRPr="00D17798" w:rsidRDefault="00AA1175" w:rsidP="00642108"/>
          <w:p w:rsidR="00AA1175" w:rsidRPr="00D17798" w:rsidRDefault="00AA1175" w:rsidP="00642108">
            <w:r w:rsidRPr="00D17798">
              <w:rPr>
                <w:sz w:val="22"/>
              </w:rPr>
              <w:t>в2) [ …]</w:t>
            </w:r>
            <w:r w:rsidRPr="00D17798">
              <w:br/>
            </w:r>
          </w:p>
          <w:p w:rsidR="00AA1175" w:rsidRPr="00D17798" w:rsidRDefault="00AA1175" w:rsidP="00642108">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3923" w:type="dxa"/>
            <w:shd w:val="clear" w:color="auto" w:fill="auto"/>
          </w:tcPr>
          <w:p w:rsidR="00AA1175" w:rsidRPr="00D17798" w:rsidRDefault="00AA1175" w:rsidP="00642108">
            <w:r w:rsidRPr="00D17798">
              <w:br/>
            </w:r>
            <w:r w:rsidRPr="00D17798">
              <w:rPr>
                <w:sz w:val="22"/>
              </w:rPr>
              <w:t>a) [……]б) [……]</w:t>
            </w:r>
            <w:r w:rsidRPr="00D17798">
              <w:br/>
            </w:r>
            <w:r w:rsidRPr="00D17798">
              <w:br/>
            </w:r>
            <w:r w:rsidRPr="00D17798">
              <w:rPr>
                <w:sz w:val="22"/>
              </w:rPr>
              <w:t>в1) [] Да [] Не</w:t>
            </w:r>
          </w:p>
          <w:p w:rsidR="00AA1175" w:rsidRPr="00D17798" w:rsidRDefault="00AA1175" w:rsidP="0067356C">
            <w:pPr>
              <w:pStyle w:val="Tiret0"/>
              <w:numPr>
                <w:ilvl w:val="0"/>
                <w:numId w:val="3"/>
              </w:numPr>
            </w:pPr>
            <w:r w:rsidRPr="00D17798">
              <w:rPr>
                <w:sz w:val="22"/>
              </w:rPr>
              <w:t>[] Да [] Не</w:t>
            </w:r>
          </w:p>
          <w:p w:rsidR="00AA1175" w:rsidRPr="00D17798" w:rsidRDefault="00AA1175" w:rsidP="0067356C">
            <w:pPr>
              <w:pStyle w:val="Tiret0"/>
              <w:numPr>
                <w:ilvl w:val="0"/>
                <w:numId w:val="3"/>
              </w:numPr>
            </w:pPr>
            <w:r w:rsidRPr="00D17798">
              <w:rPr>
                <w:sz w:val="22"/>
              </w:rPr>
              <w:t>[……]</w:t>
            </w:r>
            <w:r w:rsidRPr="00D17798">
              <w:br/>
            </w:r>
          </w:p>
          <w:p w:rsidR="00AA1175" w:rsidRPr="00D17798" w:rsidRDefault="00AA1175" w:rsidP="0067356C">
            <w:pPr>
              <w:pStyle w:val="Tiret0"/>
              <w:numPr>
                <w:ilvl w:val="0"/>
                <w:numId w:val="3"/>
              </w:numPr>
            </w:pPr>
            <w:r w:rsidRPr="00D17798">
              <w:rPr>
                <w:sz w:val="22"/>
              </w:rPr>
              <w:t>[……]</w:t>
            </w:r>
            <w:r w:rsidRPr="00D17798">
              <w:br/>
            </w:r>
            <w:r w:rsidRPr="00D17798">
              <w:br/>
            </w:r>
          </w:p>
          <w:p w:rsidR="00AA1175" w:rsidRPr="00D17798" w:rsidRDefault="00AA1175" w:rsidP="00642108"/>
          <w:p w:rsidR="00AA1175" w:rsidRPr="00D17798" w:rsidRDefault="00AA1175" w:rsidP="00642108"/>
          <w:p w:rsidR="00AA1175" w:rsidRPr="00D17798" w:rsidRDefault="00AA1175" w:rsidP="00642108"/>
          <w:p w:rsidR="00AA1175" w:rsidRPr="00D17798" w:rsidRDefault="00AA1175" w:rsidP="00642108">
            <w:r w:rsidRPr="00D17798">
              <w:rPr>
                <w:sz w:val="22"/>
              </w:rPr>
              <w:t>в2) [ …]</w:t>
            </w:r>
            <w:r w:rsidRPr="00D17798">
              <w:br/>
            </w:r>
          </w:p>
          <w:p w:rsidR="00AA1175" w:rsidRPr="00D17798" w:rsidRDefault="00AA1175" w:rsidP="00642108">
            <w:r w:rsidRPr="00D17798">
              <w:rPr>
                <w:sz w:val="22"/>
              </w:rPr>
              <w:t>г) [] Да [] Не</w:t>
            </w:r>
          </w:p>
          <w:p w:rsidR="00AA1175" w:rsidRPr="00D17798" w:rsidRDefault="00AA1175" w:rsidP="00642108">
            <w:r w:rsidRPr="00D17798">
              <w:rPr>
                <w:b/>
              </w:rPr>
              <w:t>Ако „да“</w:t>
            </w:r>
            <w:r w:rsidRPr="00D17798">
              <w:t>, моля, опишете подробно:</w:t>
            </w:r>
            <w:r w:rsidRPr="00D17798">
              <w:rPr>
                <w:sz w:val="22"/>
              </w:rPr>
              <w:t xml:space="preserve"> [……]</w:t>
            </w:r>
          </w:p>
        </w:tc>
      </w:tr>
      <w:tr w:rsidR="00AA1175" w:rsidRPr="00D17798" w:rsidTr="007D7691">
        <w:tc>
          <w:tcPr>
            <w:tcW w:w="4480" w:type="dxa"/>
            <w:shd w:val="clear" w:color="auto" w:fill="auto"/>
          </w:tcPr>
          <w:p w:rsidR="00AA1175" w:rsidRPr="00D17798" w:rsidRDefault="00AA1175" w:rsidP="00642108">
            <w:pPr>
              <w:rPr>
                <w:i/>
              </w:rPr>
            </w:pPr>
            <w:r>
              <w:rPr>
                <w:i/>
                <w:sz w:val="22"/>
              </w:rPr>
              <w:lastRenderedPageBreak/>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разположение в електронен формат, моля, посочете:</w:t>
            </w:r>
          </w:p>
        </w:tc>
        <w:tc>
          <w:tcPr>
            <w:tcW w:w="6147" w:type="dxa"/>
            <w:gridSpan w:val="2"/>
            <w:shd w:val="clear" w:color="auto" w:fill="auto"/>
          </w:tcPr>
          <w:p w:rsidR="00AA1175" w:rsidRPr="00D17798" w:rsidRDefault="00AA1175" w:rsidP="00642108">
            <w:pPr>
              <w:rPr>
                <w:i/>
              </w:rPr>
            </w:pPr>
            <w:r w:rsidRPr="00D17798">
              <w:rPr>
                <w:i/>
                <w:sz w:val="22"/>
              </w:rPr>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AC3DEF">
        <w:rPr>
          <w:b/>
          <w:i/>
          <w:sz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A63F07">
        <w:tc>
          <w:tcPr>
            <w:tcW w:w="4644" w:type="dxa"/>
            <w:shd w:val="clear" w:color="auto" w:fill="auto"/>
          </w:tcPr>
          <w:p w:rsidR="00AA1175" w:rsidRPr="00AC3DEF" w:rsidRDefault="00AA1175" w:rsidP="00642108">
            <w:pPr>
              <w:rPr>
                <w:b/>
                <w:i/>
                <w:lang w:val="bg-BG"/>
              </w:rPr>
            </w:pPr>
            <w:r w:rsidRPr="00AC3DEF">
              <w:rPr>
                <w:b/>
                <w:i/>
                <w:sz w:val="22"/>
                <w:lang w:val="bg-BG"/>
              </w:rPr>
              <w:t>Информация относно евентуална несъстоятелност, конфликт на интереси или професионално нарушение</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A63F07">
        <w:trPr>
          <w:trHeight w:val="406"/>
        </w:trPr>
        <w:tc>
          <w:tcPr>
            <w:tcW w:w="4644" w:type="dxa"/>
            <w:vMerge w:val="restart"/>
            <w:shd w:val="clear" w:color="auto" w:fill="auto"/>
          </w:tcPr>
          <w:p w:rsidR="00AA1175" w:rsidRPr="00A3003C" w:rsidRDefault="00AA1175" w:rsidP="00642108">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6124" w:type="dxa"/>
            <w:shd w:val="clear" w:color="auto" w:fill="auto"/>
          </w:tcPr>
          <w:p w:rsidR="00AA1175" w:rsidRPr="00D17798" w:rsidRDefault="00AA1175" w:rsidP="00642108">
            <w:r w:rsidRPr="00D17798">
              <w:rPr>
                <w:sz w:val="22"/>
              </w:rPr>
              <w:t>[] Да [] Не</w:t>
            </w:r>
          </w:p>
        </w:tc>
      </w:tr>
      <w:tr w:rsidR="00AA1175" w:rsidRPr="00D17798" w:rsidTr="00A63F07">
        <w:trPr>
          <w:trHeight w:val="405"/>
        </w:trPr>
        <w:tc>
          <w:tcPr>
            <w:tcW w:w="4644" w:type="dxa"/>
            <w:vMerge/>
            <w:shd w:val="clear" w:color="auto" w:fill="auto"/>
          </w:tcPr>
          <w:p w:rsidR="00AA1175" w:rsidRPr="00D17798" w:rsidRDefault="00AA1175" w:rsidP="00642108"/>
        </w:tc>
        <w:tc>
          <w:tcPr>
            <w:tcW w:w="6124" w:type="dxa"/>
            <w:shd w:val="clear" w:color="auto" w:fill="auto"/>
          </w:tcPr>
          <w:p w:rsidR="00AA1175" w:rsidRDefault="00AA1175" w:rsidP="00642108">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AA1175" w:rsidRPr="00D17798" w:rsidRDefault="00AA1175" w:rsidP="00642108">
            <w:r w:rsidRPr="00D17798">
              <w:rPr>
                <w:b/>
              </w:rPr>
              <w:t>Ако да“</w:t>
            </w:r>
            <w:r w:rsidRPr="00D17798">
              <w:t>, моля опишете предприетите мерки:</w:t>
            </w:r>
            <w:r w:rsidRPr="00D17798">
              <w:rPr>
                <w:sz w:val="22"/>
              </w:rPr>
              <w:t xml:space="preserve"> [……]</w:t>
            </w:r>
          </w:p>
        </w:tc>
      </w:tr>
      <w:tr w:rsidR="00AA1175" w:rsidRPr="00D17798" w:rsidTr="00A63F07">
        <w:tc>
          <w:tcPr>
            <w:tcW w:w="4644" w:type="dxa"/>
            <w:shd w:val="clear" w:color="auto" w:fill="auto"/>
          </w:tcPr>
          <w:p w:rsidR="00AA1175" w:rsidRPr="00A3003C" w:rsidRDefault="00AA1175" w:rsidP="00642108">
            <w:pPr>
              <w:pStyle w:val="NormalLeft"/>
            </w:pPr>
            <w:r w:rsidRPr="00A3003C">
              <w:rPr>
                <w:sz w:val="22"/>
              </w:rPr>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AA1175" w:rsidRPr="00A3003C" w:rsidRDefault="00AA1175" w:rsidP="00642108">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AA1175" w:rsidRPr="00A3003C" w:rsidRDefault="00AA1175" w:rsidP="00642108">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AA1175" w:rsidRPr="00A3003C" w:rsidRDefault="00AA1175" w:rsidP="00642108">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AA1175" w:rsidRPr="00A3003C" w:rsidRDefault="00AA1175" w:rsidP="0067356C">
            <w:pPr>
              <w:pStyle w:val="Tiret0"/>
              <w:numPr>
                <w:ilvl w:val="0"/>
                <w:numId w:val="3"/>
              </w:numPr>
            </w:pPr>
            <w:r w:rsidRPr="00A3003C">
              <w:rPr>
                <w:sz w:val="22"/>
              </w:rPr>
              <w:t>Моля представете подробности:</w:t>
            </w:r>
          </w:p>
          <w:p w:rsidR="00AA1175" w:rsidRPr="00A3003C" w:rsidRDefault="00AA1175" w:rsidP="0067356C">
            <w:pPr>
              <w:pStyle w:val="Tiret0"/>
              <w:numPr>
                <w:ilvl w:val="0"/>
                <w:numId w:val="3"/>
              </w:numPr>
            </w:pPr>
            <w:r w:rsidRPr="00A3003C">
              <w:rPr>
                <w:sz w:val="22"/>
              </w:rPr>
              <w:t xml:space="preserve">Моля, посочете причините, поради които икономическият оператор ще бъде в състояние да изпълни поръчката, като се вземат предвид </w:t>
            </w:r>
            <w:r w:rsidRPr="00A3003C">
              <w:rPr>
                <w:sz w:val="22"/>
              </w:rPr>
              <w:lastRenderedPageBreak/>
              <w:t>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AA1175" w:rsidRPr="00A3003C" w:rsidRDefault="00AA1175" w:rsidP="00642108">
            <w:pPr>
              <w:pStyle w:val="NormalLeft"/>
            </w:pPr>
            <w:r w:rsidRPr="00A3003C">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AA1175" w:rsidRPr="00D17798" w:rsidRDefault="00AA1175" w:rsidP="0067356C">
            <w:pPr>
              <w:pStyle w:val="Tiret0"/>
              <w:numPr>
                <w:ilvl w:val="0"/>
                <w:numId w:val="3"/>
              </w:numPr>
            </w:pPr>
            <w:r w:rsidRPr="00D17798">
              <w:rPr>
                <w:sz w:val="22"/>
              </w:rPr>
              <w:t>[……]</w:t>
            </w:r>
          </w:p>
          <w:p w:rsidR="00AA1175" w:rsidRPr="00D17798" w:rsidRDefault="00AA1175" w:rsidP="0067356C">
            <w:pPr>
              <w:pStyle w:val="Tiret0"/>
              <w:numPr>
                <w:ilvl w:val="0"/>
                <w:numId w:val="3"/>
              </w:numPr>
            </w:pPr>
            <w:r w:rsidRPr="00D17798">
              <w:rPr>
                <w:sz w:val="22"/>
              </w:rPr>
              <w:t>[……]</w:t>
            </w:r>
            <w:r w:rsidRPr="00D17798">
              <w:br/>
            </w:r>
            <w:r w:rsidRPr="00D17798">
              <w:br/>
            </w:r>
            <w:r w:rsidRPr="00D17798">
              <w:br/>
            </w:r>
            <w:r w:rsidRPr="00D17798">
              <w:lastRenderedPageBreak/>
              <w:br/>
            </w:r>
          </w:p>
          <w:p w:rsidR="00AA1175" w:rsidRPr="00D17798" w:rsidRDefault="00AA1175" w:rsidP="00642108">
            <w:pPr>
              <w:rPr>
                <w:i/>
              </w:rPr>
            </w:pPr>
          </w:p>
          <w:p w:rsidR="00AA1175" w:rsidRPr="00D17798" w:rsidRDefault="00AA1175" w:rsidP="00642108">
            <w:pPr>
              <w:rPr>
                <w:i/>
              </w:rPr>
            </w:pPr>
          </w:p>
          <w:p w:rsidR="00AA1175" w:rsidRPr="00D17798" w:rsidRDefault="00AA1175" w:rsidP="00642108">
            <w:pPr>
              <w:rPr>
                <w:i/>
              </w:rPr>
            </w:pPr>
          </w:p>
          <w:p w:rsidR="00AA1175" w:rsidRPr="00D17798" w:rsidRDefault="00AA1175" w:rsidP="00642108">
            <w:pPr>
              <w:rPr>
                <w:i/>
              </w:rPr>
            </w:pPr>
            <w:r w:rsidRPr="00D17798">
              <w:rPr>
                <w:i/>
                <w:sz w:val="22"/>
              </w:rPr>
              <w:t>(уеб адрес, орган или служба, издаващи документа, точно позоваване на документа): [……][……][……][……]</w:t>
            </w:r>
          </w:p>
        </w:tc>
      </w:tr>
      <w:tr w:rsidR="00AA1175" w:rsidRPr="00D17798" w:rsidTr="00A63F07">
        <w:trPr>
          <w:trHeight w:val="303"/>
        </w:trPr>
        <w:tc>
          <w:tcPr>
            <w:tcW w:w="4644" w:type="dxa"/>
            <w:vMerge w:val="restart"/>
            <w:shd w:val="clear" w:color="auto" w:fill="auto"/>
          </w:tcPr>
          <w:p w:rsidR="00AA1175" w:rsidRPr="00D17798" w:rsidRDefault="00AA1175" w:rsidP="00642108">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6124" w:type="dxa"/>
            <w:shd w:val="clear" w:color="auto" w:fill="auto"/>
          </w:tcPr>
          <w:p w:rsidR="00AA1175" w:rsidRPr="00D17798" w:rsidRDefault="00AA1175" w:rsidP="00642108">
            <w:r w:rsidRPr="00D17798">
              <w:rPr>
                <w:sz w:val="22"/>
              </w:rPr>
              <w:t>[] Да [] Не,</w:t>
            </w:r>
            <w:r w:rsidRPr="00D17798">
              <w:br/>
            </w:r>
            <w:r w:rsidRPr="00D17798">
              <w:br/>
            </w:r>
            <w:r w:rsidRPr="00D17798">
              <w:rPr>
                <w:sz w:val="22"/>
              </w:rPr>
              <w:t xml:space="preserve"> [……]</w:t>
            </w:r>
          </w:p>
        </w:tc>
      </w:tr>
      <w:tr w:rsidR="00AA1175" w:rsidRPr="00D17798" w:rsidTr="00A63F07">
        <w:trPr>
          <w:trHeight w:val="303"/>
        </w:trPr>
        <w:tc>
          <w:tcPr>
            <w:tcW w:w="4644" w:type="dxa"/>
            <w:vMerge/>
            <w:shd w:val="clear" w:color="auto" w:fill="auto"/>
          </w:tcPr>
          <w:p w:rsidR="00AA1175" w:rsidRPr="00D17798" w:rsidRDefault="00AA1175" w:rsidP="00642108">
            <w:pPr>
              <w:pStyle w:val="NormalLeft"/>
            </w:pPr>
          </w:p>
        </w:tc>
        <w:tc>
          <w:tcPr>
            <w:tcW w:w="6124" w:type="dxa"/>
            <w:shd w:val="clear" w:color="auto" w:fill="auto"/>
          </w:tcPr>
          <w:p w:rsidR="00AA1175" w:rsidRPr="008D68EC" w:rsidRDefault="00AA1175" w:rsidP="00642108">
            <w:r w:rsidRPr="00AC3DEF">
              <w:rPr>
                <w:b/>
                <w:sz w:val="22"/>
                <w:lang w:val="bg-BG"/>
              </w:rPr>
              <w:t>Ако „да“</w:t>
            </w:r>
            <w:r w:rsidRPr="00AC3DEF">
              <w:rPr>
                <w:sz w:val="22"/>
                <w:lang w:val="bg-BG"/>
              </w:rPr>
              <w:t xml:space="preserve">, икономическият оператор предприел ли е мерки за реабилитиране по своя инициатива? </w:t>
            </w:r>
            <w:r w:rsidRPr="008D68EC">
              <w:rPr>
                <w:sz w:val="22"/>
              </w:rPr>
              <w:t>[] Да [] Не</w:t>
            </w:r>
          </w:p>
          <w:p w:rsidR="00AA1175" w:rsidRPr="00D17798" w:rsidRDefault="00AA1175" w:rsidP="00642108">
            <w:r w:rsidRPr="008D68EC">
              <w:rPr>
                <w:b/>
                <w:sz w:val="22"/>
              </w:rPr>
              <w:t>Ако „да“</w:t>
            </w:r>
            <w:r w:rsidRPr="008D68EC">
              <w:rPr>
                <w:sz w:val="22"/>
              </w:rPr>
              <w:t>, моля опишете предприетите мерки: [……]</w:t>
            </w:r>
          </w:p>
        </w:tc>
      </w:tr>
      <w:tr w:rsidR="00AA1175" w:rsidRPr="00D17798" w:rsidTr="00A63F07">
        <w:trPr>
          <w:trHeight w:val="515"/>
        </w:trPr>
        <w:tc>
          <w:tcPr>
            <w:tcW w:w="4644" w:type="dxa"/>
            <w:vMerge w:val="restart"/>
            <w:shd w:val="clear" w:color="auto" w:fill="auto"/>
          </w:tcPr>
          <w:p w:rsidR="00AA1175" w:rsidRPr="008D68EC" w:rsidRDefault="00AA1175" w:rsidP="00642108">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6124" w:type="dxa"/>
            <w:shd w:val="clear" w:color="auto" w:fill="auto"/>
          </w:tcPr>
          <w:p w:rsidR="00AA1175" w:rsidRPr="008D68EC" w:rsidRDefault="00AA1175" w:rsidP="00642108">
            <w:r w:rsidRPr="008D68EC">
              <w:rPr>
                <w:sz w:val="22"/>
              </w:rPr>
              <w:t>[] Да [] Не</w:t>
            </w:r>
            <w:r w:rsidRPr="008D68EC">
              <w:rPr>
                <w:sz w:val="22"/>
              </w:rPr>
              <w:br/>
            </w:r>
            <w:r w:rsidRPr="008D68EC">
              <w:rPr>
                <w:sz w:val="22"/>
              </w:rPr>
              <w:br/>
            </w:r>
            <w:r w:rsidRPr="008D68EC">
              <w:rPr>
                <w:sz w:val="22"/>
              </w:rPr>
              <w:br/>
              <w:t>[…]</w:t>
            </w:r>
          </w:p>
        </w:tc>
      </w:tr>
      <w:tr w:rsidR="00AA1175" w:rsidRPr="00D17798" w:rsidTr="00A63F07">
        <w:trPr>
          <w:trHeight w:val="514"/>
        </w:trPr>
        <w:tc>
          <w:tcPr>
            <w:tcW w:w="4644" w:type="dxa"/>
            <w:vMerge/>
            <w:shd w:val="clear" w:color="auto" w:fill="auto"/>
          </w:tcPr>
          <w:p w:rsidR="00AA1175" w:rsidRPr="00D17798" w:rsidRDefault="00AA1175" w:rsidP="00642108">
            <w:pPr>
              <w:pStyle w:val="NormalLeft"/>
              <w:rPr>
                <w:rStyle w:val="NormalBoldChar"/>
                <w:rFonts w:eastAsia="Calibri"/>
                <w:b w:val="0"/>
                <w:sz w:val="22"/>
              </w:rPr>
            </w:pPr>
          </w:p>
        </w:tc>
        <w:tc>
          <w:tcPr>
            <w:tcW w:w="6124" w:type="dxa"/>
            <w:shd w:val="clear" w:color="auto" w:fill="auto"/>
          </w:tcPr>
          <w:p w:rsidR="00AA1175" w:rsidRDefault="00AA1175" w:rsidP="00642108">
            <w:r w:rsidRPr="00AC3DEF">
              <w:rPr>
                <w:b/>
                <w:sz w:val="22"/>
                <w:lang w:val="bg-BG"/>
              </w:rPr>
              <w:t>Ако „да“</w:t>
            </w:r>
            <w:r w:rsidRPr="00AC3DEF">
              <w:rPr>
                <w:sz w:val="22"/>
                <w:lang w:val="bg-BG"/>
              </w:rPr>
              <w:t xml:space="preserve">, икономическият оператор предприел ли е мерки за реабилитиране по своя инициатива? </w:t>
            </w:r>
            <w:r w:rsidRPr="008D68EC">
              <w:rPr>
                <w:sz w:val="22"/>
              </w:rPr>
              <w:t>[] Да [] Не</w:t>
            </w:r>
          </w:p>
          <w:p w:rsidR="00AA1175" w:rsidRPr="008D68EC" w:rsidRDefault="00AA1175" w:rsidP="00642108">
            <w:r w:rsidRPr="008D68EC">
              <w:rPr>
                <w:b/>
                <w:sz w:val="22"/>
              </w:rPr>
              <w:t>Ако „да“</w:t>
            </w:r>
            <w:r w:rsidRPr="008D68EC">
              <w:rPr>
                <w:sz w:val="22"/>
              </w:rPr>
              <w:t>, моля опишете предприетите мерки: [……]</w:t>
            </w:r>
          </w:p>
        </w:tc>
      </w:tr>
      <w:tr w:rsidR="00AA1175" w:rsidRPr="00D17798" w:rsidTr="00A63F07">
        <w:trPr>
          <w:trHeight w:val="1316"/>
        </w:trPr>
        <w:tc>
          <w:tcPr>
            <w:tcW w:w="4644" w:type="dxa"/>
            <w:shd w:val="clear" w:color="auto" w:fill="auto"/>
          </w:tcPr>
          <w:p w:rsidR="00AA1175" w:rsidRPr="008D68EC" w:rsidRDefault="00AA1175" w:rsidP="00642108">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6124" w:type="dxa"/>
            <w:shd w:val="clear" w:color="auto" w:fill="auto"/>
          </w:tcPr>
          <w:p w:rsidR="00AA1175" w:rsidRPr="008D68EC" w:rsidRDefault="00AA1175" w:rsidP="00642108">
            <w:r w:rsidRPr="008D68EC">
              <w:rPr>
                <w:sz w:val="22"/>
              </w:rPr>
              <w:t>[] Да [] Не</w:t>
            </w:r>
            <w:r w:rsidRPr="008D68EC">
              <w:rPr>
                <w:sz w:val="22"/>
              </w:rPr>
              <w:br/>
            </w:r>
            <w:r w:rsidRPr="008D68EC">
              <w:rPr>
                <w:sz w:val="22"/>
              </w:rPr>
              <w:br/>
            </w:r>
            <w:r w:rsidRPr="008D68EC">
              <w:rPr>
                <w:sz w:val="22"/>
              </w:rPr>
              <w:br/>
              <w:t>[…]</w:t>
            </w:r>
          </w:p>
        </w:tc>
      </w:tr>
      <w:tr w:rsidR="00AA1175" w:rsidRPr="00D17798" w:rsidTr="00A63F07">
        <w:trPr>
          <w:trHeight w:val="1544"/>
        </w:trPr>
        <w:tc>
          <w:tcPr>
            <w:tcW w:w="4644" w:type="dxa"/>
            <w:shd w:val="clear" w:color="auto" w:fill="auto"/>
          </w:tcPr>
          <w:p w:rsidR="00AA1175" w:rsidRPr="008D68EC" w:rsidRDefault="00AA1175" w:rsidP="00642108">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6124" w:type="dxa"/>
            <w:shd w:val="clear" w:color="auto" w:fill="auto"/>
          </w:tcPr>
          <w:p w:rsidR="00AA1175" w:rsidRPr="008D68EC" w:rsidRDefault="00AA1175" w:rsidP="00642108">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AA1175" w:rsidRPr="00D17798" w:rsidTr="00A63F07">
        <w:trPr>
          <w:trHeight w:val="932"/>
        </w:trPr>
        <w:tc>
          <w:tcPr>
            <w:tcW w:w="4644" w:type="dxa"/>
            <w:vMerge w:val="restart"/>
            <w:shd w:val="clear" w:color="auto" w:fill="auto"/>
          </w:tcPr>
          <w:p w:rsidR="00AA1175" w:rsidRPr="008D68EC" w:rsidRDefault="00AA1175" w:rsidP="00642108">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6124" w:type="dxa"/>
            <w:shd w:val="clear" w:color="auto" w:fill="auto"/>
          </w:tcPr>
          <w:p w:rsidR="00AA1175" w:rsidRPr="008D68EC" w:rsidRDefault="00AA1175" w:rsidP="00642108">
            <w:r w:rsidRPr="008D68EC">
              <w:rPr>
                <w:sz w:val="22"/>
              </w:rPr>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AA1175" w:rsidRPr="00D17798" w:rsidTr="00A63F07">
        <w:trPr>
          <w:trHeight w:val="931"/>
        </w:trPr>
        <w:tc>
          <w:tcPr>
            <w:tcW w:w="4644" w:type="dxa"/>
            <w:vMerge/>
            <w:shd w:val="clear" w:color="auto" w:fill="auto"/>
          </w:tcPr>
          <w:p w:rsidR="00AA1175" w:rsidRPr="00D17798" w:rsidRDefault="00AA1175" w:rsidP="00642108">
            <w:pPr>
              <w:pStyle w:val="NormalLeft"/>
            </w:pPr>
          </w:p>
        </w:tc>
        <w:tc>
          <w:tcPr>
            <w:tcW w:w="6124" w:type="dxa"/>
            <w:shd w:val="clear" w:color="auto" w:fill="auto"/>
          </w:tcPr>
          <w:p w:rsidR="00AA1175" w:rsidRPr="008D68EC" w:rsidRDefault="00AA1175" w:rsidP="00642108">
            <w:r w:rsidRPr="00AC3DEF">
              <w:rPr>
                <w:b/>
                <w:sz w:val="22"/>
                <w:lang w:val="bg-BG"/>
              </w:rPr>
              <w:t>Ако „да“</w:t>
            </w:r>
            <w:r w:rsidRPr="00AC3DEF">
              <w:rPr>
                <w:sz w:val="22"/>
                <w:lang w:val="bg-BG"/>
              </w:rPr>
              <w:t xml:space="preserve">,  икономическият оператор предприел ли е мерки за реабилитиране по своя инициатива? </w:t>
            </w:r>
            <w:r w:rsidRPr="008D68EC">
              <w:rPr>
                <w:sz w:val="22"/>
              </w:rPr>
              <w:t xml:space="preserve">[] Да [] Не </w:t>
            </w:r>
          </w:p>
          <w:p w:rsidR="00AA1175" w:rsidRPr="008D68EC" w:rsidRDefault="00AA1175" w:rsidP="00642108">
            <w:r w:rsidRPr="008D68EC">
              <w:rPr>
                <w:b/>
                <w:sz w:val="22"/>
              </w:rPr>
              <w:t>Ако „да“</w:t>
            </w:r>
            <w:r w:rsidRPr="008D68EC">
              <w:rPr>
                <w:sz w:val="22"/>
              </w:rPr>
              <w:t>, моля опишете предприетите мерки: [……]</w:t>
            </w:r>
          </w:p>
        </w:tc>
      </w:tr>
      <w:tr w:rsidR="00AA1175" w:rsidRPr="00D17798" w:rsidTr="00A63F07">
        <w:tc>
          <w:tcPr>
            <w:tcW w:w="4644" w:type="dxa"/>
            <w:shd w:val="clear" w:color="auto" w:fill="auto"/>
          </w:tcPr>
          <w:p w:rsidR="00AA1175" w:rsidRPr="008D68EC" w:rsidRDefault="00AA1175" w:rsidP="00642108">
            <w:pPr>
              <w:pStyle w:val="NormalLeft"/>
            </w:pPr>
            <w:r w:rsidRPr="008D68EC">
              <w:rPr>
                <w:sz w:val="22"/>
              </w:rPr>
              <w:t>Може ли икономическият оператор да потвърди, че:</w:t>
            </w:r>
            <w:r w:rsidRPr="008D68EC">
              <w:rPr>
                <w:sz w:val="22"/>
              </w:rPr>
              <w:br/>
            </w:r>
            <w:r w:rsidRPr="008D68EC">
              <w:rPr>
                <w:sz w:val="22"/>
              </w:rPr>
              <w:lastRenderedPageBreak/>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A1175" w:rsidRPr="008D68EC" w:rsidRDefault="00AA1175" w:rsidP="00642108">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AA1175" w:rsidRPr="008D68EC" w:rsidRDefault="00AA1175" w:rsidP="00642108">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AA1175" w:rsidRPr="00D17798" w:rsidRDefault="00AA1175" w:rsidP="00642108">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6124" w:type="dxa"/>
            <w:shd w:val="clear" w:color="auto" w:fill="auto"/>
          </w:tcPr>
          <w:p w:rsidR="00AA1175" w:rsidRPr="008D68EC" w:rsidRDefault="00AA1175" w:rsidP="00642108">
            <w:r w:rsidRPr="008D68EC">
              <w:rPr>
                <w:sz w:val="22"/>
              </w:rPr>
              <w:lastRenderedPageBreak/>
              <w:t>[] Да [] Не</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4D51A6">
        <w:tc>
          <w:tcPr>
            <w:tcW w:w="4644" w:type="dxa"/>
            <w:shd w:val="clear" w:color="auto" w:fill="auto"/>
          </w:tcPr>
          <w:p w:rsidR="00AA1175" w:rsidRPr="00AC3DEF" w:rsidRDefault="00AA1175" w:rsidP="00642108">
            <w:pPr>
              <w:rPr>
                <w:b/>
                <w:i/>
                <w:lang w:val="bg-BG"/>
              </w:rPr>
            </w:pPr>
            <w:r w:rsidRPr="00AC3DEF">
              <w:rPr>
                <w:b/>
                <w:i/>
                <w:sz w:val="22"/>
                <w:lang w:val="bg-BG"/>
              </w:rPr>
              <w:t>Специфични национални основания за изключване</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4D51A6">
        <w:tc>
          <w:tcPr>
            <w:tcW w:w="4644" w:type="dxa"/>
            <w:shd w:val="clear" w:color="auto" w:fill="auto"/>
          </w:tcPr>
          <w:p w:rsidR="00AA1175" w:rsidRPr="00D17798" w:rsidRDefault="00AA1175" w:rsidP="00642108">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6124" w:type="dxa"/>
            <w:shd w:val="clear" w:color="auto" w:fill="auto"/>
          </w:tcPr>
          <w:p w:rsidR="00AA1175" w:rsidRPr="00D17798" w:rsidRDefault="00AA1175" w:rsidP="00642108">
            <w:r w:rsidRPr="00D17798">
              <w:rPr>
                <w:sz w:val="22"/>
              </w:rPr>
              <w:t>[…]</w:t>
            </w:r>
            <w:r w:rsidRPr="00D17798">
              <w:t xml:space="preserve"> </w:t>
            </w:r>
            <w:r w:rsidRPr="00D17798">
              <w:rPr>
                <w:sz w:val="22"/>
              </w:rPr>
              <w:t>[] Да [] Не</w:t>
            </w:r>
            <w:r w:rsidRPr="00D17798">
              <w:br/>
            </w:r>
            <w:r w:rsidRPr="00D17798">
              <w:br/>
            </w:r>
            <w:r w:rsidRPr="00D17798">
              <w:br/>
              <w:t xml:space="preserve"> </w:t>
            </w:r>
          </w:p>
          <w:p w:rsidR="00AA1175" w:rsidRPr="008D68EC" w:rsidRDefault="00AA1175" w:rsidP="00642108">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AA1175" w:rsidRPr="00D17798" w:rsidTr="004D51A6">
        <w:tc>
          <w:tcPr>
            <w:tcW w:w="4644" w:type="dxa"/>
            <w:shd w:val="clear" w:color="auto" w:fill="auto"/>
          </w:tcPr>
          <w:p w:rsidR="00AA1175" w:rsidRPr="008D68EC" w:rsidRDefault="00AA1175" w:rsidP="00642108">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6124" w:type="dxa"/>
            <w:shd w:val="clear" w:color="auto" w:fill="auto"/>
          </w:tcPr>
          <w:p w:rsidR="00AA1175" w:rsidRPr="00D17798" w:rsidRDefault="00AA1175" w:rsidP="00642108">
            <w:r w:rsidRPr="00D17798">
              <w:rPr>
                <w:sz w:val="22"/>
              </w:rPr>
              <w:t>[] Да [] Не</w:t>
            </w:r>
            <w:r w:rsidRPr="00D17798">
              <w:br/>
            </w:r>
            <w:r w:rsidRPr="00D17798">
              <w:br/>
            </w:r>
            <w:r w:rsidRPr="00D17798">
              <w:br/>
            </w:r>
            <w:r w:rsidRPr="00D17798">
              <w:rPr>
                <w:sz w:val="22"/>
              </w:rPr>
              <w:t>[…]</w:t>
            </w:r>
          </w:p>
        </w:tc>
      </w:tr>
    </w:tbl>
    <w:p w:rsidR="00AA1175" w:rsidRDefault="00AA1175" w:rsidP="00AA1175">
      <w:pPr>
        <w:pStyle w:val="ChapterTitle"/>
        <w:rPr>
          <w:sz w:val="22"/>
          <w:lang w:val="en-US"/>
        </w:rPr>
      </w:pPr>
    </w:p>
    <w:p w:rsidR="00AA1175" w:rsidRPr="00D17798" w:rsidRDefault="00AA1175" w:rsidP="00AA1175">
      <w:pPr>
        <w:pStyle w:val="ChapterTitle"/>
        <w:rPr>
          <w:sz w:val="22"/>
        </w:rPr>
      </w:pPr>
      <w:r w:rsidRPr="00D17798">
        <w:rPr>
          <w:sz w:val="22"/>
        </w:rPr>
        <w:t>Част IV: Критерии за подбор</w:t>
      </w:r>
    </w:p>
    <w:p w:rsidR="00AA1175" w:rsidRPr="00AC3DEF" w:rsidRDefault="00AA1175" w:rsidP="00AA1175">
      <w:pPr>
        <w:rPr>
          <w:sz w:val="22"/>
          <w:lang w:val="bg-BG"/>
        </w:rPr>
      </w:pPr>
      <w:r w:rsidRPr="00AC3DEF">
        <w:rPr>
          <w:b/>
          <w:i/>
          <w:sz w:val="22"/>
          <w:lang w:val="bg-BG"/>
        </w:rPr>
        <w:t>Относно критериите за подбор (раздел</w:t>
      </w:r>
      <w:r w:rsidRPr="00780AF7">
        <w:rPr>
          <w:b/>
          <w:i/>
          <w:sz w:val="22"/>
        </w:rPr>
        <w:sym w:font="Symbol" w:char="F061"/>
      </w:r>
      <w:r w:rsidRPr="00AC3DEF">
        <w:rPr>
          <w:b/>
          <w:i/>
          <w:sz w:val="22"/>
          <w:lang w:val="bg-BG"/>
        </w:rPr>
        <w:t xml:space="preserve"> илираздели А—Г от настоящата част) икономическият оператор заявява, че</w:t>
      </w:r>
    </w:p>
    <w:p w:rsidR="00AA1175" w:rsidRPr="00D17798" w:rsidRDefault="00AA1175" w:rsidP="00AA1175">
      <w:pPr>
        <w:pStyle w:val="SectionTitle"/>
        <w:rPr>
          <w:sz w:val="22"/>
        </w:rPr>
      </w:pPr>
      <w:r w:rsidRPr="00D17798">
        <w:rPr>
          <w:sz w:val="22"/>
        </w:rPr>
        <w:lastRenderedPageBreak/>
        <w:sym w:font="Symbol" w:char="F061"/>
      </w:r>
      <w:r w:rsidRPr="00D17798">
        <w:rPr>
          <w:sz w:val="22"/>
        </w:rPr>
        <w:t>: Общо указание за всички критерии за подбор</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AC3DEF">
        <w:rPr>
          <w:b/>
          <w:i/>
          <w:sz w:val="22"/>
          <w:lang w:val="bg-BG"/>
        </w:rPr>
        <w:t xml:space="preserve">Икономическият оператор следва да попълни тази информация </w:t>
      </w:r>
      <w:r w:rsidRPr="00AC3DEF">
        <w:rPr>
          <w:b/>
          <w:i/>
          <w:sz w:val="22"/>
          <w:u w:val="single"/>
          <w:lang w:val="bg-BG"/>
        </w:rPr>
        <w:t>само</w:t>
      </w:r>
      <w:r w:rsidRPr="00AC3DEF">
        <w:rPr>
          <w:b/>
          <w:i/>
          <w:sz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AC3DEF">
        <w:rPr>
          <w:b/>
          <w:i/>
          <w:sz w:val="22"/>
          <w:lang w:val="bg-BG"/>
        </w:rPr>
        <w:t xml:space="preserve"> от част І</w:t>
      </w:r>
      <w:r w:rsidRPr="00780AF7">
        <w:rPr>
          <w:b/>
          <w:i/>
          <w:sz w:val="22"/>
        </w:rPr>
        <w:t>V</w:t>
      </w:r>
      <w:r w:rsidRPr="00AC3DEF">
        <w:rPr>
          <w:b/>
          <w:i/>
          <w:sz w:val="22"/>
          <w:lang w:val="bg-BG"/>
        </w:rPr>
        <w:t>, без да трябва да я попълва в друг раздел на част І</w:t>
      </w:r>
      <w:r w:rsidRPr="00780AF7">
        <w:rPr>
          <w:b/>
          <w:i/>
          <w:sz w:val="22"/>
        </w:rPr>
        <w:t>V</w:t>
      </w:r>
      <w:r w:rsidRPr="00AC3DEF">
        <w:rPr>
          <w:b/>
          <w:i/>
          <w:sz w:val="22"/>
          <w:lang w:val="bg-BG"/>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6162"/>
      </w:tblGrid>
      <w:tr w:rsidR="00AA1175" w:rsidRPr="00D17798" w:rsidTr="004D51A6">
        <w:tc>
          <w:tcPr>
            <w:tcW w:w="4606" w:type="dxa"/>
            <w:shd w:val="clear" w:color="auto" w:fill="auto"/>
          </w:tcPr>
          <w:p w:rsidR="00AA1175" w:rsidRPr="00AC3DEF" w:rsidRDefault="00AA1175" w:rsidP="00642108">
            <w:pPr>
              <w:rPr>
                <w:b/>
                <w:i/>
                <w:lang w:val="bg-BG"/>
              </w:rPr>
            </w:pPr>
            <w:r w:rsidRPr="00AC3DEF">
              <w:rPr>
                <w:b/>
                <w:i/>
                <w:sz w:val="22"/>
                <w:lang w:val="bg-BG"/>
              </w:rPr>
              <w:t>Спазване на всички изисквани критерии за подбор</w:t>
            </w:r>
          </w:p>
        </w:tc>
        <w:tc>
          <w:tcPr>
            <w:tcW w:w="6162" w:type="dxa"/>
            <w:shd w:val="clear" w:color="auto" w:fill="auto"/>
          </w:tcPr>
          <w:p w:rsidR="00AA1175" w:rsidRPr="00D17798" w:rsidRDefault="00AA1175" w:rsidP="00642108">
            <w:pPr>
              <w:rPr>
                <w:b/>
                <w:i/>
              </w:rPr>
            </w:pPr>
            <w:r w:rsidRPr="00D17798">
              <w:rPr>
                <w:b/>
                <w:i/>
                <w:sz w:val="22"/>
              </w:rPr>
              <w:t>Отговор:</w:t>
            </w:r>
          </w:p>
        </w:tc>
      </w:tr>
      <w:tr w:rsidR="00AA1175" w:rsidRPr="00D17798" w:rsidTr="004D51A6">
        <w:tc>
          <w:tcPr>
            <w:tcW w:w="4606" w:type="dxa"/>
            <w:shd w:val="clear" w:color="auto" w:fill="auto"/>
          </w:tcPr>
          <w:p w:rsidR="00AA1175" w:rsidRPr="00D17798" w:rsidRDefault="00AA1175" w:rsidP="00642108">
            <w:r w:rsidRPr="00D17798">
              <w:rPr>
                <w:sz w:val="22"/>
              </w:rPr>
              <w:t>Той отговаря на изискваните критерии за подбор:</w:t>
            </w:r>
          </w:p>
        </w:tc>
        <w:tc>
          <w:tcPr>
            <w:tcW w:w="6162" w:type="dxa"/>
            <w:shd w:val="clear" w:color="auto" w:fill="auto"/>
          </w:tcPr>
          <w:p w:rsidR="00AA1175" w:rsidRPr="00D17798" w:rsidRDefault="00AA1175" w:rsidP="00642108">
            <w:r w:rsidRPr="00D17798">
              <w:rPr>
                <w:sz w:val="22"/>
              </w:rPr>
              <w:t>[] Да [] Не</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Pr>
          <w:sz w:val="22"/>
        </w:rPr>
        <w:t>А: Г</w:t>
      </w:r>
      <w:r w:rsidRPr="00D17798">
        <w:rPr>
          <w:sz w:val="22"/>
        </w:rPr>
        <w:t>одност</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AC3DEF">
        <w:rPr>
          <w:b/>
          <w:i/>
          <w:lang w:val="bg-BG"/>
        </w:rPr>
        <w:t xml:space="preserve">Икономическият оператор следва да предостави информация </w:t>
      </w:r>
      <w:r w:rsidRPr="00AC3DEF">
        <w:rPr>
          <w:b/>
          <w:i/>
          <w:u w:val="single"/>
          <w:lang w:val="bg-BG"/>
        </w:rPr>
        <w:t>само</w:t>
      </w:r>
      <w:r w:rsidRPr="00AC3DEF">
        <w:rPr>
          <w:b/>
          <w:i/>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4D51A6">
        <w:tc>
          <w:tcPr>
            <w:tcW w:w="4644" w:type="dxa"/>
            <w:shd w:val="clear" w:color="auto" w:fill="auto"/>
          </w:tcPr>
          <w:p w:rsidR="00AA1175" w:rsidRPr="00D17798" w:rsidRDefault="00AA1175" w:rsidP="00642108">
            <w:pPr>
              <w:rPr>
                <w:b/>
                <w:i/>
              </w:rPr>
            </w:pPr>
            <w:r>
              <w:rPr>
                <w:b/>
                <w:i/>
                <w:sz w:val="22"/>
              </w:rPr>
              <w:t>Г</w:t>
            </w:r>
            <w:r w:rsidRPr="00D17798">
              <w:rPr>
                <w:b/>
                <w:i/>
                <w:sz w:val="22"/>
              </w:rPr>
              <w:t>одност</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4D51A6">
        <w:tc>
          <w:tcPr>
            <w:tcW w:w="4644" w:type="dxa"/>
            <w:shd w:val="clear" w:color="auto" w:fill="auto"/>
          </w:tcPr>
          <w:p w:rsidR="00AA1175" w:rsidRPr="00827C5F" w:rsidRDefault="00AA1175" w:rsidP="00642108">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827C5F" w:rsidRDefault="00AA1175" w:rsidP="00642108">
            <w:r w:rsidRPr="00827C5F">
              <w:rPr>
                <w:sz w:val="22"/>
              </w:rPr>
              <w:t>[…]</w:t>
            </w:r>
            <w:r w:rsidRPr="00827C5F">
              <w:rPr>
                <w:sz w:val="22"/>
              </w:rPr>
              <w:br/>
              <w:t xml:space="preserve"> </w:t>
            </w:r>
          </w:p>
          <w:p w:rsidR="00AA1175" w:rsidRPr="00827C5F" w:rsidRDefault="00AA1175" w:rsidP="00642108">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AA1175" w:rsidRPr="00D17798" w:rsidTr="004D51A6">
        <w:tc>
          <w:tcPr>
            <w:tcW w:w="4644" w:type="dxa"/>
            <w:shd w:val="clear" w:color="auto" w:fill="auto"/>
          </w:tcPr>
          <w:p w:rsidR="00AA1175" w:rsidRPr="00D17798" w:rsidRDefault="00AA1175" w:rsidP="00642108">
            <w:pPr>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827C5F" w:rsidRDefault="00AA1175" w:rsidP="00642108">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AA1175" w:rsidRPr="00827C5F" w:rsidRDefault="00AA1175" w:rsidP="00642108">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Б: икономическо и финансово състояние</w:t>
      </w:r>
    </w:p>
    <w:p w:rsidR="00AA1175" w:rsidRPr="00780AF7"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0A5F6E">
        <w:tc>
          <w:tcPr>
            <w:tcW w:w="4644" w:type="dxa"/>
            <w:shd w:val="clear" w:color="auto" w:fill="auto"/>
          </w:tcPr>
          <w:p w:rsidR="00AA1175" w:rsidRPr="00D17798" w:rsidRDefault="00AA1175" w:rsidP="00642108">
            <w:pPr>
              <w:rPr>
                <w:b/>
                <w:i/>
              </w:rPr>
            </w:pPr>
            <w:r w:rsidRPr="00D17798">
              <w:rPr>
                <w:b/>
                <w:i/>
                <w:sz w:val="22"/>
              </w:rPr>
              <w:t>Икономическо и финансово състояние</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0A5F6E">
        <w:tc>
          <w:tcPr>
            <w:tcW w:w="4644" w:type="dxa"/>
            <w:shd w:val="clear" w:color="auto" w:fill="auto"/>
          </w:tcPr>
          <w:p w:rsidR="00AA1175" w:rsidRPr="00D17798" w:rsidRDefault="00AA1175" w:rsidP="00642108">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 xml:space="preserve">оборот за броя години, изисквани в съответното обявление </w:t>
            </w:r>
            <w:r w:rsidRPr="00827C5F">
              <w:rPr>
                <w:b/>
                <w:sz w:val="22"/>
              </w:rPr>
              <w:lastRenderedPageBreak/>
              <w:t>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pPr>
              <w:rPr>
                <w:i/>
              </w:rPr>
            </w:pPr>
            <w:r w:rsidRPr="00D17798">
              <w:rPr>
                <w:sz w:val="22"/>
              </w:rPr>
              <w:lastRenderedPageBreak/>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AA1175" w:rsidRPr="00D17798" w:rsidRDefault="00AA1175" w:rsidP="00642108">
            <w:r w:rsidRPr="00D17798">
              <w:rPr>
                <w:i/>
                <w:sz w:val="22"/>
              </w:rPr>
              <w:lastRenderedPageBreak/>
              <w:t>(уеб адрес, орган или служба, издаващи документа, точно позоваване на документа): [……][……][……][……]</w:t>
            </w:r>
          </w:p>
        </w:tc>
      </w:tr>
      <w:tr w:rsidR="00AA1175" w:rsidRPr="00D17798" w:rsidTr="000A5F6E">
        <w:tc>
          <w:tcPr>
            <w:tcW w:w="4644" w:type="dxa"/>
            <w:shd w:val="clear" w:color="auto" w:fill="auto"/>
          </w:tcPr>
          <w:p w:rsidR="00AA1175" w:rsidRPr="00827C5F" w:rsidRDefault="00AA1175" w:rsidP="00642108">
            <w:pPr>
              <w:rPr>
                <w:b/>
                <w:i/>
                <w:u w:val="single"/>
              </w:rPr>
            </w:pPr>
            <w:r w:rsidRPr="00827C5F">
              <w:rPr>
                <w:sz w:val="22"/>
              </w:rPr>
              <w:lastRenderedPageBreak/>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AA1175" w:rsidRPr="00D17798" w:rsidRDefault="00AA1175" w:rsidP="00642108">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r w:rsidRPr="00D17798">
              <w:rPr>
                <w:sz w:val="22"/>
              </w:rPr>
              <w:t>година: [……] оборот:[……][…]валута</w:t>
            </w:r>
          </w:p>
          <w:p w:rsidR="00AA1175" w:rsidRPr="00D17798" w:rsidRDefault="00AA1175" w:rsidP="00642108">
            <w:r w:rsidRPr="00D17798">
              <w:rPr>
                <w:sz w:val="22"/>
              </w:rPr>
              <w:t>година: [……] оборот:[……][…]валута</w:t>
            </w:r>
          </w:p>
          <w:p w:rsidR="00AA1175" w:rsidRPr="00D17798" w:rsidRDefault="00AA1175" w:rsidP="00642108">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AA1175" w:rsidRPr="00D17798" w:rsidRDefault="00AA1175" w:rsidP="00642108"/>
          <w:p w:rsidR="00AA1175" w:rsidRPr="00D17798" w:rsidRDefault="00AA1175" w:rsidP="00642108"/>
          <w:p w:rsidR="00AA1175" w:rsidRPr="00D17798" w:rsidRDefault="00AA1175" w:rsidP="00642108">
            <w:r w:rsidRPr="00D17798">
              <w:rPr>
                <w:i/>
                <w:sz w:val="22"/>
              </w:rPr>
              <w:t>(уеб адрес, орган или служба, издаващи документа, точно позоваване на документацията): [……][……][……][……]</w:t>
            </w:r>
          </w:p>
        </w:tc>
      </w:tr>
      <w:tr w:rsidR="00AA1175" w:rsidRPr="00D17798" w:rsidTr="000A5F6E">
        <w:tc>
          <w:tcPr>
            <w:tcW w:w="4644" w:type="dxa"/>
            <w:shd w:val="clear" w:color="auto" w:fill="auto"/>
          </w:tcPr>
          <w:p w:rsidR="00AA1175" w:rsidRPr="00D17798" w:rsidRDefault="00AA1175" w:rsidP="00642108">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6124" w:type="dxa"/>
            <w:shd w:val="clear" w:color="auto" w:fill="auto"/>
          </w:tcPr>
          <w:p w:rsidR="00AA1175" w:rsidRPr="00D17798" w:rsidRDefault="00AA1175" w:rsidP="00642108">
            <w:r w:rsidRPr="00D17798">
              <w:rPr>
                <w:sz w:val="22"/>
              </w:rPr>
              <w:t>[……]</w:t>
            </w:r>
          </w:p>
        </w:tc>
      </w:tr>
      <w:tr w:rsidR="00AA1175" w:rsidRPr="00D17798" w:rsidTr="000A5F6E">
        <w:tc>
          <w:tcPr>
            <w:tcW w:w="4644" w:type="dxa"/>
            <w:shd w:val="clear" w:color="auto" w:fill="auto"/>
          </w:tcPr>
          <w:p w:rsidR="00AA1175" w:rsidRPr="00D17798" w:rsidRDefault="00AA1175" w:rsidP="00642108">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посочени в съответното 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827C5F" w:rsidRDefault="00AA1175" w:rsidP="00642108">
            <w:r w:rsidRPr="00827C5F">
              <w:rPr>
                <w:sz w:val="22"/>
              </w:rPr>
              <w:t>(посочване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t>[…], [……]</w:t>
            </w:r>
            <w:r w:rsidRPr="00827C5F">
              <w:rPr>
                <w:rStyle w:val="FootnoteReference"/>
                <w:sz w:val="22"/>
              </w:rPr>
              <w:footnoteReference w:id="37"/>
            </w:r>
            <w:r w:rsidRPr="00827C5F">
              <w:rPr>
                <w:sz w:val="22"/>
              </w:rPr>
              <w:br/>
            </w:r>
          </w:p>
          <w:p w:rsidR="00AA1175" w:rsidRPr="00D17798" w:rsidRDefault="00AA1175" w:rsidP="00642108">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AA1175" w:rsidRPr="00D17798" w:rsidTr="000A5F6E">
        <w:tc>
          <w:tcPr>
            <w:tcW w:w="4644" w:type="dxa"/>
            <w:shd w:val="clear" w:color="auto" w:fill="auto"/>
          </w:tcPr>
          <w:p w:rsidR="00AA1175" w:rsidRPr="00D17798" w:rsidRDefault="00AA1175" w:rsidP="00642108">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6124" w:type="dxa"/>
            <w:shd w:val="clear" w:color="auto" w:fill="auto"/>
          </w:tcPr>
          <w:p w:rsidR="00AA1175" w:rsidRPr="00D17798" w:rsidRDefault="00AA1175" w:rsidP="00642108">
            <w:r w:rsidRPr="00D17798">
              <w:rPr>
                <w:sz w:val="22"/>
              </w:rPr>
              <w:t>[……],[……][…]валута</w:t>
            </w:r>
          </w:p>
          <w:p w:rsidR="00AA1175" w:rsidRPr="00D17798" w:rsidRDefault="00AA1175" w:rsidP="00642108"/>
          <w:p w:rsidR="00AA1175" w:rsidRPr="00D17798" w:rsidRDefault="00AA1175" w:rsidP="00642108">
            <w:r w:rsidRPr="00D17798">
              <w:rPr>
                <w:i/>
                <w:sz w:val="22"/>
              </w:rPr>
              <w:t>(уеб адрес, орган или служба, издаващи документа</w:t>
            </w:r>
            <w:r>
              <w:rPr>
                <w:i/>
                <w:sz w:val="22"/>
              </w:rPr>
              <w:t>, точно позоваване на документа</w:t>
            </w:r>
            <w:r w:rsidRPr="00D17798">
              <w:rPr>
                <w:i/>
                <w:sz w:val="22"/>
              </w:rPr>
              <w:t>): [……][……][……][……]</w:t>
            </w:r>
          </w:p>
        </w:tc>
      </w:tr>
      <w:tr w:rsidR="00AA1175" w:rsidRPr="00D17798" w:rsidTr="000A5F6E">
        <w:tc>
          <w:tcPr>
            <w:tcW w:w="4644" w:type="dxa"/>
            <w:shd w:val="clear" w:color="auto" w:fill="auto"/>
          </w:tcPr>
          <w:p w:rsidR="00AA1175" w:rsidRPr="00827C5F" w:rsidRDefault="00AA1175" w:rsidP="00642108">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 xml:space="preserve">да е била посочена в съответното обявление или в документацията за </w:t>
            </w:r>
            <w:r w:rsidRPr="00827C5F">
              <w:rPr>
                <w:i/>
                <w:sz w:val="22"/>
              </w:rPr>
              <w:lastRenderedPageBreak/>
              <w:t>обществената  поръчка, е достъпна по електронен път, моля, посочете:</w:t>
            </w:r>
          </w:p>
        </w:tc>
        <w:tc>
          <w:tcPr>
            <w:tcW w:w="6124" w:type="dxa"/>
            <w:shd w:val="clear" w:color="auto" w:fill="auto"/>
          </w:tcPr>
          <w:p w:rsidR="00AA1175" w:rsidRPr="00827C5F" w:rsidRDefault="00AA1175" w:rsidP="00642108">
            <w:r w:rsidRPr="00D17798">
              <w:rPr>
                <w:sz w:val="22"/>
              </w:rPr>
              <w:lastRenderedPageBreak/>
              <w:t>[…]</w:t>
            </w:r>
            <w:r w:rsidRPr="00827C5F">
              <w:rPr>
                <w:sz w:val="22"/>
              </w:rPr>
              <w:br/>
            </w:r>
            <w:r w:rsidRPr="00827C5F">
              <w:rPr>
                <w:sz w:val="22"/>
              </w:rPr>
              <w:br/>
            </w:r>
            <w:r w:rsidRPr="00827C5F">
              <w:rPr>
                <w:sz w:val="22"/>
              </w:rPr>
              <w:br/>
            </w:r>
            <w:r w:rsidRPr="00827C5F">
              <w:rPr>
                <w:sz w:val="22"/>
              </w:rPr>
              <w:br/>
              <w:t xml:space="preserve"> </w:t>
            </w:r>
          </w:p>
          <w:p w:rsidR="00AA1175" w:rsidRPr="00827C5F" w:rsidRDefault="00AA1175" w:rsidP="00642108"/>
          <w:p w:rsidR="00AA1175" w:rsidRPr="00D17798" w:rsidRDefault="00AA1175" w:rsidP="00642108">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В: Технически и професионални способности</w:t>
      </w:r>
    </w:p>
    <w:p w:rsidR="00AA1175" w:rsidRPr="00780AF7"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3D3B02">
        <w:tc>
          <w:tcPr>
            <w:tcW w:w="4644" w:type="dxa"/>
            <w:shd w:val="clear" w:color="auto" w:fill="auto"/>
          </w:tcPr>
          <w:p w:rsidR="00AA1175" w:rsidRPr="00D17798" w:rsidRDefault="00AA1175" w:rsidP="00642108">
            <w:pPr>
              <w:rPr>
                <w:b/>
                <w:i/>
              </w:rPr>
            </w:pPr>
            <w:r w:rsidRPr="00D17798">
              <w:rPr>
                <w:b/>
                <w:i/>
                <w:sz w:val="22"/>
              </w:rPr>
              <w:t>Технически и професионални способности</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3D3B02">
        <w:tc>
          <w:tcPr>
            <w:tcW w:w="4644" w:type="dxa"/>
            <w:shd w:val="clear" w:color="auto" w:fill="auto"/>
          </w:tcPr>
          <w:p w:rsidR="00AA1175" w:rsidRPr="00D17798" w:rsidRDefault="00AA1175" w:rsidP="00642108">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6124" w:type="dxa"/>
            <w:shd w:val="clear" w:color="auto" w:fill="auto"/>
          </w:tcPr>
          <w:p w:rsidR="00AA1175" w:rsidRPr="00D17798" w:rsidRDefault="00AA1175" w:rsidP="00642108">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AA1175" w:rsidRPr="00D17798" w:rsidRDefault="00AA1175" w:rsidP="00642108">
            <w:r w:rsidRPr="00D17798">
              <w:rPr>
                <w:sz w:val="22"/>
              </w:rPr>
              <w:t xml:space="preserve">Строителни работи:  </w:t>
            </w:r>
            <w:r w:rsidRPr="00D17798">
              <w:t>[……]</w:t>
            </w:r>
          </w:p>
          <w:p w:rsidR="00AA1175" w:rsidRPr="00D17798" w:rsidRDefault="00AA1175" w:rsidP="00642108"/>
          <w:p w:rsidR="00AA1175" w:rsidRPr="00D17798" w:rsidRDefault="00AA1175" w:rsidP="00642108">
            <w:r w:rsidRPr="00D17798">
              <w:rPr>
                <w:i/>
                <w:sz w:val="22"/>
              </w:rPr>
              <w:t>(уеб адрес, орган или служба, издаващи документа, точно позоваване на документа): [……][……][……][……]</w:t>
            </w:r>
          </w:p>
        </w:tc>
      </w:tr>
      <w:tr w:rsidR="00AA1175" w:rsidRPr="00D17798" w:rsidTr="003D3B02">
        <w:tc>
          <w:tcPr>
            <w:tcW w:w="4644" w:type="dxa"/>
            <w:shd w:val="clear" w:color="auto" w:fill="auto"/>
          </w:tcPr>
          <w:p w:rsidR="00AA1175" w:rsidRPr="00D17798" w:rsidRDefault="00AA1175" w:rsidP="00642108">
            <w:pPr>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6124" w:type="dxa"/>
            <w:shd w:val="clear" w:color="auto" w:fill="auto"/>
          </w:tcPr>
          <w:p w:rsidR="00AA1175" w:rsidRPr="00D17798" w:rsidRDefault="00AA1175" w:rsidP="00642108">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A1175" w:rsidRPr="00D17798" w:rsidTr="00642108">
              <w:tc>
                <w:tcPr>
                  <w:tcW w:w="1336" w:type="dxa"/>
                  <w:shd w:val="clear" w:color="auto" w:fill="auto"/>
                </w:tcPr>
                <w:p w:rsidR="00AA1175" w:rsidRPr="00D17798" w:rsidRDefault="00AA1175" w:rsidP="00642108">
                  <w:r w:rsidRPr="00D17798">
                    <w:rPr>
                      <w:sz w:val="22"/>
                    </w:rPr>
                    <w:t>Описание</w:t>
                  </w:r>
                </w:p>
              </w:tc>
              <w:tc>
                <w:tcPr>
                  <w:tcW w:w="936" w:type="dxa"/>
                  <w:shd w:val="clear" w:color="auto" w:fill="auto"/>
                </w:tcPr>
                <w:p w:rsidR="00AA1175" w:rsidRPr="00D17798" w:rsidRDefault="00AA1175" w:rsidP="00642108">
                  <w:r w:rsidRPr="00D17798">
                    <w:rPr>
                      <w:sz w:val="22"/>
                    </w:rPr>
                    <w:t>Суми</w:t>
                  </w:r>
                </w:p>
              </w:tc>
              <w:tc>
                <w:tcPr>
                  <w:tcW w:w="724" w:type="dxa"/>
                  <w:shd w:val="clear" w:color="auto" w:fill="auto"/>
                </w:tcPr>
                <w:p w:rsidR="00AA1175" w:rsidRPr="00D17798" w:rsidRDefault="00AA1175" w:rsidP="00642108">
                  <w:r w:rsidRPr="00D17798">
                    <w:rPr>
                      <w:sz w:val="22"/>
                    </w:rPr>
                    <w:t>Дати</w:t>
                  </w:r>
                </w:p>
              </w:tc>
              <w:tc>
                <w:tcPr>
                  <w:tcW w:w="1149" w:type="dxa"/>
                  <w:shd w:val="clear" w:color="auto" w:fill="auto"/>
                </w:tcPr>
                <w:p w:rsidR="00AA1175" w:rsidRPr="00D17798" w:rsidRDefault="00AA1175" w:rsidP="00642108">
                  <w:r w:rsidRPr="00D17798">
                    <w:rPr>
                      <w:sz w:val="22"/>
                    </w:rPr>
                    <w:t>Получатели</w:t>
                  </w:r>
                </w:p>
              </w:tc>
            </w:tr>
            <w:tr w:rsidR="00AA1175" w:rsidRPr="00D17798" w:rsidTr="00642108">
              <w:tc>
                <w:tcPr>
                  <w:tcW w:w="1336" w:type="dxa"/>
                  <w:shd w:val="clear" w:color="auto" w:fill="auto"/>
                </w:tcPr>
                <w:p w:rsidR="00AA1175" w:rsidRPr="00D17798" w:rsidRDefault="00AA1175" w:rsidP="00642108"/>
              </w:tc>
              <w:tc>
                <w:tcPr>
                  <w:tcW w:w="936" w:type="dxa"/>
                  <w:shd w:val="clear" w:color="auto" w:fill="auto"/>
                </w:tcPr>
                <w:p w:rsidR="00AA1175" w:rsidRPr="00D17798" w:rsidRDefault="00AA1175" w:rsidP="00642108"/>
              </w:tc>
              <w:tc>
                <w:tcPr>
                  <w:tcW w:w="724" w:type="dxa"/>
                  <w:shd w:val="clear" w:color="auto" w:fill="auto"/>
                </w:tcPr>
                <w:p w:rsidR="00AA1175" w:rsidRPr="00D17798" w:rsidRDefault="00AA1175" w:rsidP="00642108"/>
              </w:tc>
              <w:tc>
                <w:tcPr>
                  <w:tcW w:w="1149" w:type="dxa"/>
                  <w:shd w:val="clear" w:color="auto" w:fill="auto"/>
                </w:tcPr>
                <w:p w:rsidR="00AA1175" w:rsidRPr="00D17798" w:rsidRDefault="00AA1175" w:rsidP="00642108"/>
              </w:tc>
            </w:tr>
          </w:tbl>
          <w:p w:rsidR="00AA1175" w:rsidRPr="00D17798" w:rsidRDefault="00AA1175" w:rsidP="00642108"/>
        </w:tc>
      </w:tr>
      <w:tr w:rsidR="00AA1175" w:rsidRPr="00D17798" w:rsidTr="003D3B02">
        <w:tc>
          <w:tcPr>
            <w:tcW w:w="4644" w:type="dxa"/>
            <w:shd w:val="clear" w:color="auto" w:fill="auto"/>
          </w:tcPr>
          <w:p w:rsidR="00AA1175" w:rsidRPr="00827C5F" w:rsidRDefault="00AA1175" w:rsidP="00642108">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6124" w:type="dxa"/>
            <w:shd w:val="clear" w:color="auto" w:fill="auto"/>
          </w:tcPr>
          <w:p w:rsidR="00AA1175" w:rsidRPr="00D17798" w:rsidRDefault="00AA1175" w:rsidP="00642108">
            <w:r w:rsidRPr="00D17798">
              <w:rPr>
                <w:sz w:val="22"/>
              </w:rPr>
              <w:t>[……]</w:t>
            </w:r>
            <w:r w:rsidRPr="00D17798">
              <w:br/>
            </w:r>
            <w:r w:rsidRPr="00D17798">
              <w:br/>
            </w:r>
            <w:r w:rsidRPr="00D17798">
              <w:br/>
            </w:r>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6124" w:type="dxa"/>
            <w:shd w:val="clear" w:color="auto" w:fill="auto"/>
          </w:tcPr>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6124" w:type="dxa"/>
            <w:shd w:val="clear" w:color="auto" w:fill="auto"/>
          </w:tcPr>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D17798" w:rsidRDefault="00AA1175" w:rsidP="00642108">
            <w:r w:rsidRPr="00D17798">
              <w:rPr>
                <w:b/>
                <w:i/>
                <w:sz w:val="22"/>
              </w:rPr>
              <w:lastRenderedPageBreak/>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6124" w:type="dxa"/>
            <w:shd w:val="clear" w:color="auto" w:fill="auto"/>
          </w:tcPr>
          <w:p w:rsidR="00AA1175" w:rsidRPr="00D17798" w:rsidRDefault="00AA1175" w:rsidP="00642108">
            <w:r w:rsidRPr="00D17798">
              <w:br/>
            </w:r>
            <w:r w:rsidRPr="00D17798">
              <w:br/>
            </w:r>
            <w:r w:rsidRPr="00D17798">
              <w:br/>
            </w:r>
            <w:r w:rsidRPr="00D17798">
              <w:rPr>
                <w:sz w:val="22"/>
              </w:rPr>
              <w:t>[] Да [] Не</w:t>
            </w:r>
          </w:p>
        </w:tc>
      </w:tr>
      <w:tr w:rsidR="00AA1175" w:rsidRPr="00D17798" w:rsidTr="003D3B02">
        <w:tc>
          <w:tcPr>
            <w:tcW w:w="4644" w:type="dxa"/>
            <w:shd w:val="clear" w:color="auto" w:fill="auto"/>
          </w:tcPr>
          <w:p w:rsidR="00AA1175" w:rsidRPr="00827C5F" w:rsidRDefault="00AA1175" w:rsidP="00642108">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AA1175" w:rsidRPr="00D17798" w:rsidRDefault="00AA1175" w:rsidP="00642108">
            <w:pPr>
              <w:rPr>
                <w:b/>
                <w:shd w:val="clear" w:color="000000" w:fill="auto"/>
              </w:rPr>
            </w:pPr>
            <w:r w:rsidRPr="00827C5F">
              <w:rPr>
                <w:sz w:val="22"/>
              </w:rPr>
              <w:t>б) неговия ръководен състав:</w:t>
            </w:r>
          </w:p>
        </w:tc>
        <w:tc>
          <w:tcPr>
            <w:tcW w:w="6124" w:type="dxa"/>
            <w:shd w:val="clear" w:color="auto" w:fill="auto"/>
          </w:tcPr>
          <w:p w:rsidR="00AA1175" w:rsidRPr="00D17798" w:rsidRDefault="00AA1175" w:rsidP="00642108">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AA1175" w:rsidRPr="00D17798" w:rsidTr="003D3B02">
        <w:tc>
          <w:tcPr>
            <w:tcW w:w="4644" w:type="dxa"/>
            <w:shd w:val="clear" w:color="auto" w:fill="auto"/>
          </w:tcPr>
          <w:p w:rsidR="00AA1175" w:rsidRPr="00827C5F" w:rsidRDefault="00AA1175" w:rsidP="00642108">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6124" w:type="dxa"/>
            <w:shd w:val="clear" w:color="auto" w:fill="auto"/>
          </w:tcPr>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6124" w:type="dxa"/>
            <w:shd w:val="clear" w:color="auto" w:fill="auto"/>
          </w:tcPr>
          <w:p w:rsidR="00AA1175" w:rsidRDefault="00AA1175" w:rsidP="00642108">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AA1175" w:rsidRPr="00D17798" w:rsidRDefault="00AA1175" w:rsidP="00642108">
            <w:r w:rsidRPr="00D17798">
              <w:rPr>
                <w:sz w:val="22"/>
              </w:rPr>
              <w:t>[……],[……],</w:t>
            </w:r>
          </w:p>
          <w:p w:rsidR="00AA1175" w:rsidRDefault="00AA1175" w:rsidP="00642108">
            <w:r w:rsidRPr="00D17798">
              <w:rPr>
                <w:sz w:val="22"/>
              </w:rPr>
              <w:t>Година, брой на ръководните кадри:</w:t>
            </w:r>
            <w:r w:rsidRPr="00D17798">
              <w:br/>
            </w:r>
            <w:r w:rsidRPr="00D17798">
              <w:rPr>
                <w:sz w:val="22"/>
              </w:rPr>
              <w:t>[……],[……],</w:t>
            </w:r>
          </w:p>
          <w:p w:rsidR="00AA1175" w:rsidRDefault="00AA1175" w:rsidP="00642108">
            <w:r w:rsidRPr="00D17798">
              <w:rPr>
                <w:sz w:val="22"/>
              </w:rPr>
              <w:t>[……],[……],</w:t>
            </w:r>
          </w:p>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6124" w:type="dxa"/>
            <w:shd w:val="clear" w:color="auto" w:fill="auto"/>
          </w:tcPr>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6124" w:type="dxa"/>
            <w:shd w:val="clear" w:color="auto" w:fill="auto"/>
          </w:tcPr>
          <w:p w:rsidR="00AA1175" w:rsidRPr="00D17798" w:rsidRDefault="00AA1175" w:rsidP="00642108">
            <w:r w:rsidRPr="00D17798">
              <w:rPr>
                <w:sz w:val="22"/>
              </w:rPr>
              <w:t>[……]</w:t>
            </w:r>
          </w:p>
        </w:tc>
      </w:tr>
      <w:tr w:rsidR="00AA1175" w:rsidRPr="00D17798" w:rsidTr="003D3B02">
        <w:tc>
          <w:tcPr>
            <w:tcW w:w="4644" w:type="dxa"/>
            <w:shd w:val="clear" w:color="auto" w:fill="auto"/>
          </w:tcPr>
          <w:p w:rsidR="00AA1175" w:rsidRPr="00827C5F" w:rsidRDefault="00AA1175" w:rsidP="00642108">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AA1175" w:rsidRPr="00D17798" w:rsidRDefault="00AA1175" w:rsidP="00642108">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AA1175" w:rsidRPr="00D17798" w:rsidTr="003D3B02">
        <w:tc>
          <w:tcPr>
            <w:tcW w:w="4644" w:type="dxa"/>
            <w:shd w:val="clear" w:color="auto" w:fill="auto"/>
          </w:tcPr>
          <w:p w:rsidR="00AA1175" w:rsidRPr="00D17798" w:rsidRDefault="00AA1175" w:rsidP="00642108">
            <w:pPr>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w:t>
            </w:r>
            <w:r w:rsidRPr="00827C5F">
              <w:rPr>
                <w:sz w:val="22"/>
              </w:rPr>
              <w:lastRenderedPageBreak/>
              <w:t xml:space="preserve">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pPr>
              <w:rPr>
                <w:i/>
              </w:rPr>
            </w:pPr>
            <w:r w:rsidRPr="00D17798">
              <w:lastRenderedPageBreak/>
              <w:br/>
            </w:r>
            <w:r w:rsidRPr="00D17798">
              <w:rPr>
                <w:sz w:val="22"/>
              </w:rPr>
              <w:t xml:space="preserve">[] Да [] </w:t>
            </w:r>
            <w:r w:rsidRPr="00D17798">
              <w:t>Не</w:t>
            </w:r>
            <w:r w:rsidRPr="00D17798">
              <w:br/>
            </w:r>
            <w:r w:rsidRPr="00D17798">
              <w:lastRenderedPageBreak/>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AA1175" w:rsidRPr="00D17798" w:rsidRDefault="00AA1175" w:rsidP="00642108">
            <w:pPr>
              <w:rPr>
                <w:i/>
              </w:rPr>
            </w:pPr>
          </w:p>
          <w:p w:rsidR="00AA1175" w:rsidRPr="00D17798" w:rsidRDefault="00AA1175" w:rsidP="00642108">
            <w:r w:rsidRPr="00D17798">
              <w:rPr>
                <w:i/>
                <w:sz w:val="22"/>
              </w:rPr>
              <w:t>(уеб адрес, орган или служба, издаващи документа, точно позоваване на документа): [……][……][……][……]</w:t>
            </w:r>
          </w:p>
        </w:tc>
      </w:tr>
    </w:tbl>
    <w:p w:rsidR="00AA1175" w:rsidRDefault="00AA1175" w:rsidP="00AA1175">
      <w:pPr>
        <w:pStyle w:val="SectionTitle"/>
        <w:rPr>
          <w:sz w:val="22"/>
          <w:lang w:val="en-US"/>
        </w:rPr>
      </w:pPr>
    </w:p>
    <w:p w:rsidR="00AA1175" w:rsidRPr="00D17798" w:rsidRDefault="00AA1175" w:rsidP="00AA1175">
      <w:pPr>
        <w:pStyle w:val="SectionTitle"/>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sz w:val="22"/>
          <w:lang w:val="bg-BG"/>
        </w:rPr>
      </w:pPr>
      <w:r w:rsidRPr="00AC3DEF">
        <w:rPr>
          <w:b/>
          <w:i/>
          <w:sz w:val="22"/>
          <w:lang w:val="bg-BG"/>
        </w:rPr>
        <w:t xml:space="preserve">Икономическият оператор следва да предостави информация </w:t>
      </w:r>
      <w:r w:rsidRPr="00AC3DEF">
        <w:rPr>
          <w:b/>
          <w:i/>
          <w:sz w:val="22"/>
          <w:u w:val="single"/>
          <w:lang w:val="bg-BG"/>
        </w:rPr>
        <w:t>само</w:t>
      </w:r>
      <w:r w:rsidRPr="00AC3DEF">
        <w:rPr>
          <w:b/>
          <w:i/>
          <w:sz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B375DD">
        <w:tc>
          <w:tcPr>
            <w:tcW w:w="4644" w:type="dxa"/>
            <w:shd w:val="clear" w:color="auto" w:fill="auto"/>
          </w:tcPr>
          <w:p w:rsidR="00AA1175" w:rsidRPr="00AC3DEF" w:rsidRDefault="00AA1175" w:rsidP="00642108">
            <w:pPr>
              <w:rPr>
                <w:b/>
                <w:i/>
                <w:lang w:val="bg-BG"/>
              </w:rPr>
            </w:pPr>
            <w:r w:rsidRPr="00AC3DEF">
              <w:rPr>
                <w:b/>
                <w:i/>
                <w:sz w:val="22"/>
                <w:lang w:val="bg-BG"/>
              </w:rPr>
              <w:t>Стандарти за осигуряване на качеството и стандарти за екологично управление</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B375DD">
        <w:tc>
          <w:tcPr>
            <w:tcW w:w="4644" w:type="dxa"/>
            <w:shd w:val="clear" w:color="auto" w:fill="auto"/>
          </w:tcPr>
          <w:p w:rsidR="00AA1175" w:rsidRPr="00827C5F" w:rsidRDefault="00AA1175" w:rsidP="00642108">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AA1175" w:rsidRPr="00D17798" w:rsidRDefault="00AA1175" w:rsidP="00642108">
            <w:pPr>
              <w:rPr>
                <w:i/>
              </w:rPr>
            </w:pPr>
          </w:p>
          <w:p w:rsidR="00AA1175" w:rsidRPr="00D17798" w:rsidRDefault="00AA1175" w:rsidP="00642108">
            <w:pPr>
              <w:rPr>
                <w:i/>
              </w:rPr>
            </w:pPr>
          </w:p>
          <w:p w:rsidR="00AA1175" w:rsidRPr="00D17798" w:rsidRDefault="00AA1175" w:rsidP="00642108">
            <w:r w:rsidRPr="00D17798">
              <w:rPr>
                <w:i/>
                <w:sz w:val="22"/>
              </w:rPr>
              <w:t>(уеб адрес, орган или служба, издаващи документа, точно позоваване на документа): [……][……][……][……]</w:t>
            </w:r>
          </w:p>
        </w:tc>
      </w:tr>
      <w:tr w:rsidR="00AA1175" w:rsidRPr="00D17798" w:rsidTr="00B375DD">
        <w:tc>
          <w:tcPr>
            <w:tcW w:w="4644" w:type="dxa"/>
            <w:shd w:val="clear" w:color="auto" w:fill="auto"/>
          </w:tcPr>
          <w:p w:rsidR="00AA1175" w:rsidRPr="00D17798" w:rsidRDefault="00AA1175" w:rsidP="00642108">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6124" w:type="dxa"/>
            <w:shd w:val="clear" w:color="auto" w:fill="auto"/>
          </w:tcPr>
          <w:p w:rsidR="00AA1175" w:rsidRPr="00D17798" w:rsidRDefault="00AA1175" w:rsidP="00642108">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AA1175" w:rsidRPr="00D17798" w:rsidRDefault="00AA1175" w:rsidP="00642108">
            <w:pPr>
              <w:rPr>
                <w:i/>
              </w:rPr>
            </w:pPr>
          </w:p>
          <w:p w:rsidR="00AA1175" w:rsidRPr="00D17798" w:rsidRDefault="00AA1175" w:rsidP="00642108">
            <w:pPr>
              <w:rPr>
                <w:i/>
              </w:rPr>
            </w:pPr>
          </w:p>
          <w:p w:rsidR="00AA1175" w:rsidRPr="00D17798" w:rsidRDefault="00AA1175" w:rsidP="00642108">
            <w:r w:rsidRPr="00D17798">
              <w:rPr>
                <w:i/>
                <w:sz w:val="22"/>
              </w:rPr>
              <w:t>(уеб адрес, орган или служба, издаващи документа, точно позоваване на документа): [……][……][……][……]</w:t>
            </w:r>
          </w:p>
        </w:tc>
      </w:tr>
    </w:tbl>
    <w:p w:rsidR="00AA1175" w:rsidRDefault="00AA1175" w:rsidP="00AA1175">
      <w:pPr>
        <w:pStyle w:val="ChapterTitle"/>
        <w:rPr>
          <w:sz w:val="22"/>
          <w:lang w:val="en-US"/>
        </w:rPr>
      </w:pPr>
    </w:p>
    <w:p w:rsidR="00AA1175" w:rsidRPr="00D17798" w:rsidRDefault="00AA1175" w:rsidP="00AA1175">
      <w:pPr>
        <w:pStyle w:val="ChapterTitle"/>
        <w:rPr>
          <w:sz w:val="22"/>
        </w:rPr>
      </w:pPr>
      <w:r w:rsidRPr="00D17798">
        <w:rPr>
          <w:sz w:val="22"/>
        </w:rPr>
        <w:t>Част V: Намаляване на броя на квалифицираните кандидати</w:t>
      </w:r>
    </w:p>
    <w:p w:rsidR="00AA1175" w:rsidRPr="00AC3DEF" w:rsidRDefault="00AA1175" w:rsidP="00AA1175">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AC3DEF">
        <w:rPr>
          <w:b/>
          <w:i/>
          <w:sz w:val="22"/>
          <w:lang w:val="bg-BG"/>
        </w:rPr>
        <w:t xml:space="preserve">Икономическият оператор следва да предостави информация </w:t>
      </w:r>
      <w:r w:rsidRPr="00AC3DEF">
        <w:rPr>
          <w:b/>
          <w:i/>
          <w:sz w:val="22"/>
          <w:u w:val="single"/>
          <w:lang w:val="bg-BG"/>
        </w:rPr>
        <w:t xml:space="preserve">само </w:t>
      </w:r>
      <w:r w:rsidRPr="00AC3DEF">
        <w:rPr>
          <w:b/>
          <w:i/>
          <w:sz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C3DEF">
        <w:rPr>
          <w:b/>
          <w:sz w:val="22"/>
          <w:u w:val="single"/>
          <w:lang w:val="bg-BG"/>
        </w:rPr>
        <w:t>ако има такива</w:t>
      </w:r>
      <w:r w:rsidRPr="00AC3DEF">
        <w:rPr>
          <w:b/>
          <w:i/>
          <w:sz w:val="22"/>
          <w:lang w:val="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C3DEF">
        <w:rPr>
          <w:sz w:val="22"/>
          <w:lang w:val="bg-BG"/>
        </w:rPr>
        <w:br/>
      </w:r>
      <w:r w:rsidRPr="00AC3DEF">
        <w:rPr>
          <w:b/>
          <w:i/>
          <w:sz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AA1175" w:rsidRPr="00D17798" w:rsidRDefault="00AA1175" w:rsidP="00AA1175">
      <w:pPr>
        <w:rPr>
          <w:b/>
          <w:sz w:val="22"/>
        </w:rPr>
      </w:pPr>
      <w:r w:rsidRPr="00D17798">
        <w:rPr>
          <w:b/>
          <w:sz w:val="22"/>
        </w:rPr>
        <w:t>Икономическият оператор декларира, че:</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6124"/>
      </w:tblGrid>
      <w:tr w:rsidR="00AA1175" w:rsidRPr="00D17798" w:rsidTr="007938B3">
        <w:tc>
          <w:tcPr>
            <w:tcW w:w="4644" w:type="dxa"/>
            <w:shd w:val="clear" w:color="auto" w:fill="auto"/>
          </w:tcPr>
          <w:p w:rsidR="00AA1175" w:rsidRPr="00D17798" w:rsidRDefault="00AA1175" w:rsidP="00642108">
            <w:pPr>
              <w:rPr>
                <w:b/>
                <w:i/>
              </w:rPr>
            </w:pPr>
            <w:r w:rsidRPr="00D17798">
              <w:rPr>
                <w:b/>
                <w:i/>
                <w:sz w:val="22"/>
              </w:rPr>
              <w:t>Намаляване на броя</w:t>
            </w:r>
          </w:p>
        </w:tc>
        <w:tc>
          <w:tcPr>
            <w:tcW w:w="6124" w:type="dxa"/>
            <w:shd w:val="clear" w:color="auto" w:fill="auto"/>
          </w:tcPr>
          <w:p w:rsidR="00AA1175" w:rsidRPr="00D17798" w:rsidRDefault="00AA1175" w:rsidP="00642108">
            <w:pPr>
              <w:rPr>
                <w:b/>
                <w:i/>
              </w:rPr>
            </w:pPr>
            <w:r w:rsidRPr="00D17798">
              <w:rPr>
                <w:b/>
                <w:i/>
                <w:sz w:val="22"/>
              </w:rPr>
              <w:t>Отговор:</w:t>
            </w:r>
          </w:p>
        </w:tc>
      </w:tr>
      <w:tr w:rsidR="00AA1175" w:rsidRPr="00D17798" w:rsidTr="007938B3">
        <w:tc>
          <w:tcPr>
            <w:tcW w:w="4644" w:type="dxa"/>
            <w:shd w:val="clear" w:color="auto" w:fill="auto"/>
          </w:tcPr>
          <w:p w:rsidR="00AA1175" w:rsidRPr="00827C5F" w:rsidRDefault="00AA1175" w:rsidP="00642108">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6124" w:type="dxa"/>
            <w:shd w:val="clear" w:color="auto" w:fill="auto"/>
          </w:tcPr>
          <w:p w:rsidR="00AA1175" w:rsidRPr="00D17798" w:rsidRDefault="00AA1175" w:rsidP="00642108">
            <w:pPr>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AA1175" w:rsidRDefault="00AA1175" w:rsidP="00AA1175">
      <w:pPr>
        <w:pStyle w:val="ChapterTitle"/>
        <w:rPr>
          <w:sz w:val="22"/>
          <w:lang w:val="en-US"/>
        </w:rPr>
      </w:pPr>
    </w:p>
    <w:p w:rsidR="00AA1175" w:rsidRPr="00D17798" w:rsidRDefault="00AA1175" w:rsidP="00AA1175">
      <w:pPr>
        <w:pStyle w:val="ChapterTitle"/>
        <w:rPr>
          <w:sz w:val="22"/>
        </w:rPr>
      </w:pPr>
      <w:r w:rsidRPr="00D17798">
        <w:rPr>
          <w:sz w:val="22"/>
        </w:rPr>
        <w:t>Част VI: Заключителни положения</w:t>
      </w:r>
    </w:p>
    <w:p w:rsidR="00AA1175" w:rsidRPr="00D17798" w:rsidRDefault="00AA1175" w:rsidP="00AA1175">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A1175" w:rsidRPr="00D17798" w:rsidRDefault="00AA1175" w:rsidP="00AA1175">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A1175" w:rsidRPr="00D17798" w:rsidRDefault="00AA1175" w:rsidP="00AA1175">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AA1175" w:rsidRPr="00D17798" w:rsidRDefault="00AA1175" w:rsidP="00AA1175">
      <w:pPr>
        <w:rPr>
          <w:i/>
          <w:sz w:val="22"/>
        </w:rPr>
      </w:pPr>
      <w:r w:rsidRPr="00D17798">
        <w:rPr>
          <w:i/>
        </w:rPr>
        <w:t xml:space="preserve">б) считано от 18 </w:t>
      </w:r>
      <w:r>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AA1175" w:rsidRPr="00D17798" w:rsidRDefault="00AA1175" w:rsidP="00AA1175">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w:t>
      </w:r>
      <w:r w:rsidRPr="00D17798">
        <w:rPr>
          <w:i/>
        </w:rPr>
        <w:lastRenderedPageBreak/>
        <w:t xml:space="preserve">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AA1175" w:rsidRPr="00D17798" w:rsidRDefault="00AA1175" w:rsidP="00AA1175">
      <w:pPr>
        <w:rPr>
          <w:i/>
          <w:sz w:val="22"/>
        </w:rPr>
      </w:pPr>
    </w:p>
    <w:p w:rsidR="00AA1175" w:rsidRPr="0087012C" w:rsidRDefault="00AA1175" w:rsidP="00AA1175">
      <w:pPr>
        <w:rPr>
          <w:sz w:val="22"/>
        </w:rPr>
      </w:pPr>
      <w:r w:rsidRPr="00D17798">
        <w:rPr>
          <w:sz w:val="22"/>
        </w:rPr>
        <w:t>Дата, място и, когато се изисква или</w:t>
      </w:r>
      <w:r>
        <w:rPr>
          <w:sz w:val="22"/>
        </w:rPr>
        <w:t xml:space="preserve"> е необходимо, подпис(и):  [……]</w:t>
      </w:r>
    </w:p>
    <w:p w:rsidR="00AA1175" w:rsidRPr="00560F41" w:rsidRDefault="00AA1175" w:rsidP="00AA1175">
      <w:pPr>
        <w:jc w:val="right"/>
        <w:rPr>
          <w:lang w:val="bg-BG"/>
        </w:rPr>
      </w:pPr>
    </w:p>
    <w:p w:rsidR="00AA1175" w:rsidRDefault="00AA1175"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264CD4" w:rsidRDefault="00264CD4" w:rsidP="00AA1175">
      <w:pPr>
        <w:jc w:val="right"/>
      </w:pPr>
    </w:p>
    <w:p w:rsidR="00AA1175" w:rsidRDefault="00AA1175" w:rsidP="00AA1175">
      <w:pPr>
        <w:jc w:val="right"/>
      </w:pPr>
    </w:p>
    <w:p w:rsidR="00AA1175" w:rsidRPr="00C75D90" w:rsidRDefault="00AA1175" w:rsidP="00D27E72">
      <w:pPr>
        <w:pStyle w:val="NoSpacing"/>
        <w:jc w:val="right"/>
        <w:rPr>
          <w:rFonts w:ascii="Times New Roman" w:hAnsi="Times New Roman" w:cs="Times New Roman"/>
          <w:b/>
          <w:bCs/>
          <w:i/>
          <w:color w:val="FF0000"/>
          <w:sz w:val="24"/>
          <w:szCs w:val="24"/>
          <w:lang w:val="bg-BG"/>
        </w:rPr>
      </w:pPr>
      <w:r w:rsidRPr="00C75D90">
        <w:rPr>
          <w:rFonts w:ascii="Times New Roman" w:hAnsi="Times New Roman" w:cs="Times New Roman"/>
          <w:b/>
          <w:bCs/>
          <w:sz w:val="24"/>
          <w:szCs w:val="24"/>
          <w:lang w:val="bg-BG"/>
        </w:rPr>
        <w:lastRenderedPageBreak/>
        <w:t xml:space="preserve">                             </w:t>
      </w:r>
      <w:r w:rsidRPr="00187990">
        <w:rPr>
          <w:rFonts w:ascii="Times New Roman" w:hAnsi="Times New Roman" w:cs="Times New Roman"/>
          <w:b/>
          <w:bCs/>
          <w:i/>
          <w:color w:val="000000" w:themeColor="text1"/>
          <w:sz w:val="24"/>
          <w:szCs w:val="24"/>
          <w:lang w:val="bg-BG"/>
        </w:rPr>
        <w:t>Образец №</w:t>
      </w:r>
      <w:r w:rsidR="00187990">
        <w:rPr>
          <w:rFonts w:ascii="Times New Roman" w:hAnsi="Times New Roman" w:cs="Times New Roman"/>
          <w:b/>
          <w:bCs/>
          <w:i/>
          <w:color w:val="000000" w:themeColor="text1"/>
          <w:sz w:val="24"/>
          <w:szCs w:val="24"/>
          <w:lang w:val="bg-BG"/>
        </w:rPr>
        <w:t>2</w:t>
      </w:r>
    </w:p>
    <w:p w:rsidR="00AA1175" w:rsidRPr="00C75D90" w:rsidRDefault="00AA1175" w:rsidP="00AA1175">
      <w:pPr>
        <w:pStyle w:val="NoSpacing"/>
        <w:jc w:val="center"/>
        <w:rPr>
          <w:rFonts w:ascii="Times New Roman" w:hAnsi="Times New Roman" w:cs="Times New Roman"/>
          <w:b/>
          <w:bCs/>
          <w:i/>
          <w:color w:val="FF0000"/>
          <w:sz w:val="24"/>
          <w:szCs w:val="24"/>
          <w:lang w:val="bg-BG"/>
        </w:rPr>
      </w:pPr>
    </w:p>
    <w:p w:rsidR="00AA1175" w:rsidRPr="00C75D90" w:rsidRDefault="00AA1175" w:rsidP="00AA1175">
      <w:pPr>
        <w:pStyle w:val="NoSpacing"/>
        <w:jc w:val="center"/>
        <w:rPr>
          <w:rFonts w:ascii="Times New Roman" w:hAnsi="Times New Roman" w:cs="Times New Roman"/>
          <w:b/>
          <w:bCs/>
          <w:sz w:val="24"/>
          <w:szCs w:val="24"/>
          <w:lang w:val="bg-BG"/>
        </w:rPr>
      </w:pPr>
    </w:p>
    <w:p w:rsidR="00AA1175" w:rsidRPr="00C75D90" w:rsidRDefault="00AA1175" w:rsidP="00AA1175">
      <w:pPr>
        <w:pStyle w:val="NoSpacing"/>
        <w:jc w:val="center"/>
        <w:rPr>
          <w:rFonts w:ascii="Times New Roman" w:hAnsi="Times New Roman" w:cs="Times New Roman"/>
          <w:b/>
          <w:bCs/>
          <w:sz w:val="24"/>
          <w:szCs w:val="24"/>
          <w:lang w:val="bg-BG"/>
        </w:rPr>
      </w:pPr>
    </w:p>
    <w:p w:rsidR="00AA1175" w:rsidRPr="00AC3DEF" w:rsidRDefault="00AA1175" w:rsidP="00AA1175">
      <w:pPr>
        <w:pStyle w:val="NoSpacing"/>
        <w:jc w:val="center"/>
        <w:rPr>
          <w:rFonts w:ascii="Times New Roman" w:hAnsi="Times New Roman" w:cs="Times New Roman"/>
          <w:b/>
          <w:bCs/>
          <w:sz w:val="24"/>
          <w:szCs w:val="24"/>
          <w:lang w:val="bg-BG"/>
        </w:rPr>
      </w:pPr>
      <w:r w:rsidRPr="00AC3DEF">
        <w:rPr>
          <w:rFonts w:ascii="Times New Roman" w:hAnsi="Times New Roman" w:cs="Times New Roman"/>
          <w:b/>
          <w:bCs/>
          <w:sz w:val="24"/>
          <w:szCs w:val="24"/>
          <w:lang w:val="bg-BG"/>
        </w:rPr>
        <w:t>ДЕКЛАРАЦИЯ</w:t>
      </w:r>
    </w:p>
    <w:p w:rsidR="00AA1175" w:rsidRPr="00AC3DEF" w:rsidRDefault="00AA1175" w:rsidP="00AA1175">
      <w:pPr>
        <w:jc w:val="center"/>
        <w:rPr>
          <w:rFonts w:eastAsia="Arial"/>
          <w:bCs/>
          <w:lang w:val="bg-BG"/>
        </w:rPr>
      </w:pPr>
      <w:r w:rsidRPr="00AC3DEF">
        <w:rPr>
          <w:rFonts w:eastAsia="Arial"/>
          <w:b/>
          <w:bCs/>
          <w:lang w:val="bg-BG"/>
        </w:rPr>
        <w:t>за срока на валидност на офертата</w:t>
      </w:r>
      <w:r w:rsidRPr="00AC3DEF">
        <w:rPr>
          <w:rFonts w:eastAsia="Arial"/>
          <w:bCs/>
          <w:lang w:val="bg-BG"/>
        </w:rPr>
        <w:t xml:space="preserve"> (чл. 39, ал. 3, т. 1, буква „г“ от ППЗОП)</w:t>
      </w:r>
    </w:p>
    <w:p w:rsidR="00AA1175" w:rsidRPr="00AC3DEF" w:rsidRDefault="00AA1175" w:rsidP="00AA1175">
      <w:pPr>
        <w:jc w:val="center"/>
        <w:rPr>
          <w:rFonts w:eastAsia="Arial"/>
          <w:b/>
          <w:bCs/>
          <w:lang w:val="bg-BG"/>
        </w:rPr>
      </w:pPr>
    </w:p>
    <w:p w:rsidR="00AA1175" w:rsidRPr="00C75D90" w:rsidRDefault="00AA1175" w:rsidP="00AA1175">
      <w:pPr>
        <w:jc w:val="center"/>
        <w:rPr>
          <w:i/>
          <w:iCs/>
          <w:color w:val="0070C0"/>
          <w:lang w:val="bg-BG"/>
        </w:rPr>
      </w:pPr>
    </w:p>
    <w:p w:rsidR="00FF6FF0" w:rsidRPr="00AC3DEF" w:rsidRDefault="00AA1175" w:rsidP="0078251E">
      <w:pPr>
        <w:jc w:val="both"/>
        <w:rPr>
          <w:shd w:val="clear" w:color="auto" w:fill="FFFFFF"/>
          <w:lang w:val="bg-BG"/>
        </w:rPr>
      </w:pPr>
      <w:r w:rsidRPr="00C75D90">
        <w:rPr>
          <w:lang w:val="bg-BG"/>
        </w:rPr>
        <w:t xml:space="preserve">                  Долуподписаният/ната ....................................................................................................................... с ЕГН ..........................., с лична карта № ........................, издадена на .................... от ........................, в качеството ми на .................................... </w:t>
      </w:r>
      <w:r w:rsidRPr="00C75D90">
        <w:rPr>
          <w:i/>
          <w:lang w:val="bg-BG"/>
        </w:rPr>
        <w:t>(посочва се съответното качество на лицето по чл. 40 ППЗОП или упълномощено лице),</w:t>
      </w:r>
      <w:r w:rsidRPr="00C75D90">
        <w:rPr>
          <w:lang w:val="bg-BG"/>
        </w:rPr>
        <w:t xml:space="preserve"> представляващ ……………….......…................………………. </w:t>
      </w:r>
      <w:r w:rsidRPr="00C75D90">
        <w:rPr>
          <w:i/>
          <w:lang w:val="bg-BG"/>
        </w:rPr>
        <w:t>(посочва се юридическо лице, едноличен търговец, обединение, в т. ч. обединение, което няма правна форма, участник в обединение),</w:t>
      </w:r>
      <w:r w:rsidRPr="00C75D90">
        <w:rPr>
          <w:lang w:val="bg-BG"/>
        </w:rPr>
        <w:t xml:space="preserve"> </w:t>
      </w:r>
      <w:r w:rsidRPr="00AC3DEF">
        <w:rPr>
          <w:bCs/>
          <w:iCs/>
          <w:lang w:val="bg-BG"/>
        </w:rPr>
        <w:t xml:space="preserve">с ……………………………… </w:t>
      </w:r>
      <w:r w:rsidRPr="00AC3DEF">
        <w:rPr>
          <w:bCs/>
          <w:i/>
          <w:iCs/>
          <w:lang w:val="bg-BG"/>
        </w:rPr>
        <w:t>(</w:t>
      </w:r>
      <w:r w:rsidRPr="00AC3DEF">
        <w:rPr>
          <w:bCs/>
          <w:i/>
          <w:lang w:val="bg-BG"/>
        </w:rPr>
        <w:t>ЕИК/Б</w:t>
      </w:r>
      <w:r w:rsidRPr="00C75D90">
        <w:rPr>
          <w:bCs/>
          <w:i/>
          <w:lang w:val="bg-BG"/>
        </w:rPr>
        <w:t>улстат</w:t>
      </w:r>
      <w:r w:rsidRPr="00AC3DEF">
        <w:rPr>
          <w:bCs/>
          <w:i/>
          <w:lang w:val="bg-BG"/>
        </w:rPr>
        <w:t>/ЕГН, или друга идентифицираща информация в съответствие със законодателството на държавата, в която участникът е установен)</w:t>
      </w:r>
      <w:r w:rsidRPr="00AC3DEF">
        <w:rPr>
          <w:bCs/>
          <w:lang w:val="bg-BG"/>
        </w:rPr>
        <w:t xml:space="preserve">, </w:t>
      </w:r>
      <w:r w:rsidRPr="00C75D90">
        <w:rPr>
          <w:lang w:val="bg-BG"/>
        </w:rPr>
        <w:t>участник в процедура по реда на ЗОП за възлагане на обществената поръчка</w:t>
      </w:r>
      <w:r w:rsidRPr="00AC3DEF">
        <w:rPr>
          <w:lang w:val="bg-BG"/>
        </w:rPr>
        <w:t xml:space="preserve"> с предмет:</w:t>
      </w:r>
      <w:r w:rsidRPr="00AC3DEF">
        <w:rPr>
          <w:bCs/>
          <w:lang w:val="bg-BG"/>
        </w:rPr>
        <w:t xml:space="preserve"> </w:t>
      </w:r>
      <w:r w:rsidR="00FF6FF0"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FF6FF0">
        <w:rPr>
          <w:b/>
          <w:shd w:val="clear" w:color="auto" w:fill="FFFFFF"/>
          <w:lang w:val="bg-BG"/>
        </w:rPr>
        <w:t xml:space="preserve"> - </w:t>
      </w:r>
      <w:r w:rsidR="00FF6FF0" w:rsidRPr="00AC3DEF">
        <w:rPr>
          <w:b/>
          <w:shd w:val="clear" w:color="auto" w:fill="FFFFFF"/>
          <w:lang w:val="bg-BG"/>
        </w:rPr>
        <w:t>Габрово</w:t>
      </w:r>
      <w:r w:rsidR="00FF6FF0" w:rsidRPr="00AC3DEF">
        <w:rPr>
          <w:shd w:val="clear" w:color="auto" w:fill="FFFFFF"/>
          <w:lang w:val="bg-BG"/>
        </w:rPr>
        <w:t>“</w:t>
      </w:r>
    </w:p>
    <w:p w:rsidR="00FF6FF0" w:rsidRPr="00AC3DEF" w:rsidRDefault="00FF6FF0" w:rsidP="0078251E">
      <w:pPr>
        <w:jc w:val="both"/>
        <w:rPr>
          <w:shd w:val="clear" w:color="auto" w:fill="FFFFFF"/>
          <w:lang w:val="bg-BG"/>
        </w:rPr>
      </w:pPr>
    </w:p>
    <w:p w:rsidR="00AA1175" w:rsidRPr="00C75D90" w:rsidRDefault="00AA1175" w:rsidP="0078251E">
      <w:pPr>
        <w:jc w:val="both"/>
        <w:rPr>
          <w:b/>
          <w:lang w:val="bg-BG"/>
        </w:rPr>
      </w:pPr>
      <w:r w:rsidRPr="00C75D90">
        <w:rPr>
          <w:b/>
          <w:lang w:val="bg-BG"/>
        </w:rPr>
        <w:t>За</w:t>
      </w:r>
      <w:r w:rsidRPr="00C75D90">
        <w:rPr>
          <w:lang w:val="bg-BG"/>
        </w:rPr>
        <w:t xml:space="preserve"> </w:t>
      </w:r>
      <w:r w:rsidRPr="00C75D90">
        <w:rPr>
          <w:b/>
          <w:lang w:val="bg-BG"/>
        </w:rPr>
        <w:t>обособена позиция №………………………………………………………………….</w:t>
      </w:r>
    </w:p>
    <w:p w:rsidR="00AA1175" w:rsidRPr="00C75D90" w:rsidRDefault="00AA1175" w:rsidP="00AA1175">
      <w:pPr>
        <w:pStyle w:val="NoSpacing"/>
        <w:suppressAutoHyphens w:val="0"/>
        <w:ind w:firstLine="142"/>
        <w:rPr>
          <w:rFonts w:ascii="Times New Roman" w:hAnsi="Times New Roman" w:cs="Times New Roman"/>
          <w:b/>
          <w:color w:val="FF0000"/>
          <w:sz w:val="24"/>
          <w:szCs w:val="24"/>
          <w:lang w:val="bg-BG"/>
        </w:rPr>
      </w:pPr>
    </w:p>
    <w:p w:rsidR="00AA1175" w:rsidRPr="00DA3512" w:rsidRDefault="00AA1175" w:rsidP="00AA1175">
      <w:pPr>
        <w:pStyle w:val="NoSpacing"/>
        <w:ind w:firstLine="709"/>
        <w:jc w:val="center"/>
        <w:rPr>
          <w:rFonts w:ascii="Times New Roman" w:hAnsi="Times New Roman" w:cs="Times New Roman"/>
          <w:b/>
          <w:bCs/>
          <w:sz w:val="24"/>
          <w:szCs w:val="24"/>
          <w:lang w:val="bg-BG"/>
        </w:rPr>
      </w:pPr>
      <w:r w:rsidRPr="00DA3512">
        <w:rPr>
          <w:rFonts w:ascii="Times New Roman" w:hAnsi="Times New Roman" w:cs="Times New Roman"/>
          <w:b/>
          <w:bCs/>
          <w:sz w:val="24"/>
          <w:szCs w:val="24"/>
          <w:lang w:val="bg-BG"/>
        </w:rPr>
        <w:t>ДЕКЛАРИРАМ, че:</w:t>
      </w:r>
    </w:p>
    <w:p w:rsidR="00AA1175" w:rsidRPr="00DA3512" w:rsidRDefault="00AA1175" w:rsidP="00AA1175">
      <w:pPr>
        <w:pStyle w:val="NoSpacing"/>
        <w:rPr>
          <w:rFonts w:ascii="Times New Roman" w:hAnsi="Times New Roman" w:cs="Times New Roman"/>
          <w:b/>
          <w:bCs/>
          <w:sz w:val="24"/>
          <w:szCs w:val="24"/>
          <w:lang w:val="bg-BG"/>
        </w:rPr>
      </w:pPr>
    </w:p>
    <w:p w:rsidR="00AA1175" w:rsidRPr="00DA3512" w:rsidRDefault="00AA1175" w:rsidP="00AA1175">
      <w:pPr>
        <w:pStyle w:val="NoSpacing"/>
        <w:rPr>
          <w:rFonts w:ascii="Times New Roman" w:hAnsi="Times New Roman" w:cs="Times New Roman"/>
          <w:b/>
          <w:bCs/>
          <w:sz w:val="24"/>
          <w:szCs w:val="24"/>
          <w:lang w:val="bg-BG"/>
        </w:rPr>
      </w:pPr>
    </w:p>
    <w:p w:rsidR="00AA1175" w:rsidRPr="00DA3512" w:rsidRDefault="00AA1175" w:rsidP="00AA1175">
      <w:pPr>
        <w:pStyle w:val="NoSpacing"/>
        <w:rPr>
          <w:rFonts w:ascii="Times New Roman" w:hAnsi="Times New Roman" w:cs="Times New Roman"/>
          <w:sz w:val="24"/>
          <w:szCs w:val="24"/>
          <w:lang w:val="bg-BG"/>
        </w:rPr>
      </w:pPr>
      <w:r w:rsidRPr="00DA3512">
        <w:rPr>
          <w:rFonts w:ascii="Times New Roman" w:hAnsi="Times New Roman" w:cs="Times New Roman"/>
          <w:sz w:val="24"/>
          <w:szCs w:val="24"/>
          <w:lang w:val="bg-BG"/>
        </w:rPr>
        <w:tab/>
      </w:r>
      <w:r w:rsidRPr="00C75D90">
        <w:rPr>
          <w:rFonts w:ascii="Times New Roman" w:hAnsi="Times New Roman" w:cs="Times New Roman"/>
          <w:sz w:val="24"/>
          <w:szCs w:val="24"/>
          <w:lang w:val="bg-BG"/>
        </w:rPr>
        <w:t xml:space="preserve">Предлаганият срок на валидност на офертата на представлявания от мен участник в процедурата е .................. календарни дни, считано от крайния срок за получаване на оферти от възложителя. </w:t>
      </w:r>
    </w:p>
    <w:p w:rsidR="00AA1175" w:rsidRPr="00C75D90" w:rsidRDefault="00AA1175" w:rsidP="00AA1175">
      <w:pPr>
        <w:pStyle w:val="NoSpacing"/>
        <w:rPr>
          <w:rFonts w:ascii="Times New Roman" w:hAnsi="Times New Roman" w:cs="Times New Roman"/>
          <w:i/>
          <w:sz w:val="24"/>
          <w:szCs w:val="24"/>
          <w:lang w:val="bg-BG"/>
        </w:rPr>
      </w:pPr>
      <w:r w:rsidRPr="00C75D90">
        <w:rPr>
          <w:rFonts w:ascii="Times New Roman" w:hAnsi="Times New Roman" w:cs="Times New Roman"/>
          <w:i/>
          <w:sz w:val="24"/>
          <w:szCs w:val="24"/>
          <w:lang w:val="bg-BG"/>
        </w:rPr>
        <w:t>* Предлаганият от участника срок не може да бъде по-кратък от 180 календарни дни.</w:t>
      </w:r>
    </w:p>
    <w:p w:rsidR="00AA1175" w:rsidRPr="00C75D90" w:rsidRDefault="00AA1175" w:rsidP="00AA1175">
      <w:pPr>
        <w:pStyle w:val="NoSpacing"/>
        <w:rPr>
          <w:rFonts w:ascii="Times New Roman" w:hAnsi="Times New Roman" w:cs="Times New Roman"/>
          <w:b/>
          <w:bCs/>
          <w:sz w:val="24"/>
          <w:szCs w:val="24"/>
          <w:lang w:val="bg-BG"/>
        </w:rPr>
      </w:pPr>
      <w:r w:rsidRPr="00DA3512">
        <w:rPr>
          <w:rFonts w:ascii="Times New Roman" w:hAnsi="Times New Roman" w:cs="Times New Roman"/>
          <w:b/>
          <w:bCs/>
          <w:sz w:val="24"/>
          <w:szCs w:val="24"/>
          <w:lang w:val="bg-BG"/>
        </w:rPr>
        <w:t xml:space="preserve"> </w:t>
      </w:r>
      <w:r w:rsidRPr="00DA3512">
        <w:rPr>
          <w:rFonts w:ascii="Times New Roman" w:hAnsi="Times New Roman" w:cs="Times New Roman"/>
          <w:b/>
          <w:bCs/>
          <w:sz w:val="24"/>
          <w:szCs w:val="24"/>
          <w:lang w:val="bg-BG"/>
        </w:rPr>
        <w:tab/>
      </w:r>
    </w:p>
    <w:p w:rsidR="00AA1175" w:rsidRPr="00DA3512" w:rsidRDefault="00AA1175" w:rsidP="00AA1175">
      <w:pPr>
        <w:pStyle w:val="NoSpacing"/>
        <w:ind w:firstLine="709"/>
        <w:rPr>
          <w:rFonts w:ascii="Times New Roman" w:hAnsi="Times New Roman" w:cs="Times New Roman"/>
          <w:sz w:val="24"/>
          <w:szCs w:val="24"/>
          <w:lang w:val="bg-BG"/>
        </w:rPr>
      </w:pPr>
    </w:p>
    <w:p w:rsidR="00AA1175" w:rsidRPr="00DA3512" w:rsidRDefault="00AA1175" w:rsidP="00AA1175">
      <w:pPr>
        <w:pStyle w:val="NoSpacing"/>
        <w:rPr>
          <w:rFonts w:ascii="Times New Roman" w:hAnsi="Times New Roman" w:cs="Times New Roman"/>
          <w:sz w:val="24"/>
          <w:szCs w:val="24"/>
          <w:lang w:val="bg-BG"/>
        </w:rPr>
      </w:pPr>
    </w:p>
    <w:p w:rsidR="00AA1175" w:rsidRPr="00DA3512" w:rsidRDefault="00AA1175" w:rsidP="00AA1175">
      <w:pPr>
        <w:jc w:val="both"/>
        <w:rPr>
          <w:lang w:val="bg-BG"/>
        </w:rPr>
      </w:pPr>
    </w:p>
    <w:p w:rsidR="00AA1175" w:rsidRPr="00DA3512" w:rsidRDefault="00AA1175" w:rsidP="00AA1175">
      <w:pPr>
        <w:jc w:val="both"/>
        <w:rPr>
          <w:lang w:val="bg-BG"/>
        </w:rPr>
      </w:pPr>
    </w:p>
    <w:p w:rsidR="00AA1175" w:rsidRPr="00DA3512" w:rsidRDefault="00AA1175" w:rsidP="00AA1175">
      <w:pPr>
        <w:pStyle w:val="NoSpacing"/>
        <w:rPr>
          <w:rFonts w:ascii="Times New Roman" w:hAnsi="Times New Roman" w:cs="Times New Roman"/>
          <w:sz w:val="24"/>
          <w:szCs w:val="24"/>
          <w:lang w:val="bg-BG"/>
        </w:rPr>
      </w:pPr>
      <w:r w:rsidRPr="00DA3512">
        <w:rPr>
          <w:rFonts w:ascii="Times New Roman" w:hAnsi="Times New Roman" w:cs="Times New Roman"/>
          <w:sz w:val="24"/>
          <w:szCs w:val="24"/>
          <w:lang w:val="bg-BG"/>
        </w:rPr>
        <w:t>.........................</w:t>
      </w:r>
      <w:r w:rsidRPr="00C75D90">
        <w:rPr>
          <w:rFonts w:ascii="Times New Roman" w:hAnsi="Times New Roman" w:cs="Times New Roman"/>
          <w:sz w:val="24"/>
          <w:szCs w:val="24"/>
          <w:lang w:val="bg-BG"/>
        </w:rPr>
        <w:t xml:space="preserve">                                          </w:t>
      </w:r>
      <w:r w:rsidRPr="00DA3512">
        <w:rPr>
          <w:rFonts w:ascii="Times New Roman" w:hAnsi="Times New Roman" w:cs="Times New Roman"/>
          <w:sz w:val="24"/>
          <w:szCs w:val="24"/>
          <w:lang w:val="bg-BG"/>
        </w:rPr>
        <w:t xml:space="preserve">        </w:t>
      </w:r>
      <w:r w:rsidRPr="00C75D90">
        <w:rPr>
          <w:rFonts w:ascii="Times New Roman" w:hAnsi="Times New Roman" w:cs="Times New Roman"/>
          <w:sz w:val="24"/>
          <w:szCs w:val="24"/>
          <w:lang w:val="bg-BG"/>
        </w:rPr>
        <w:t>...........................</w:t>
      </w:r>
      <w:r w:rsidRPr="00DA3512">
        <w:rPr>
          <w:rFonts w:ascii="Times New Roman" w:hAnsi="Times New Roman" w:cs="Times New Roman"/>
          <w:sz w:val="24"/>
          <w:szCs w:val="24"/>
          <w:lang w:val="bg-BG"/>
        </w:rPr>
        <w:t>....</w:t>
      </w:r>
    </w:p>
    <w:p w:rsidR="00AA1175" w:rsidRPr="00DA3512" w:rsidRDefault="00AA1175" w:rsidP="00AA1175">
      <w:pPr>
        <w:pStyle w:val="NoSpacing"/>
        <w:rPr>
          <w:rFonts w:ascii="Times New Roman" w:hAnsi="Times New Roman" w:cs="Times New Roman"/>
          <w:sz w:val="24"/>
          <w:szCs w:val="24"/>
          <w:lang w:val="bg-BG"/>
        </w:rPr>
      </w:pPr>
      <w:r w:rsidRPr="00DA3512">
        <w:rPr>
          <w:sz w:val="24"/>
          <w:szCs w:val="24"/>
          <w:lang w:val="bg-BG"/>
        </w:rPr>
        <w:t xml:space="preserve"> дата</w:t>
      </w:r>
      <w:r w:rsidRPr="00DA3512">
        <w:rPr>
          <w:rFonts w:ascii="Times New Roman" w:hAnsi="Times New Roman" w:cs="Times New Roman"/>
          <w:sz w:val="24"/>
          <w:szCs w:val="24"/>
          <w:lang w:val="bg-BG"/>
        </w:rPr>
        <w:t xml:space="preserve">                                                          Подпис на лицето (и печат)</w:t>
      </w:r>
    </w:p>
    <w:p w:rsidR="00AA1175" w:rsidRPr="00DA3512" w:rsidRDefault="00AA1175" w:rsidP="00AA1175">
      <w:pPr>
        <w:jc w:val="both"/>
        <w:rPr>
          <w:rFonts w:ascii="Calibri" w:hAnsi="Calibri"/>
          <w:lang w:val="bg-BG"/>
        </w:rPr>
      </w:pPr>
    </w:p>
    <w:p w:rsidR="00AA1175" w:rsidRPr="00C75D90" w:rsidRDefault="00AA1175" w:rsidP="00AA1175">
      <w:pPr>
        <w:pStyle w:val="NoSpacing"/>
        <w:rPr>
          <w:rFonts w:ascii="Times New Roman" w:hAnsi="Times New Roman" w:cs="Times New Roman"/>
          <w:sz w:val="24"/>
          <w:szCs w:val="24"/>
          <w:lang w:val="bg-BG"/>
        </w:rPr>
      </w:pPr>
    </w:p>
    <w:p w:rsidR="00AA1175" w:rsidRPr="00AC3DEF" w:rsidRDefault="00AA1175" w:rsidP="00AA1175">
      <w:pPr>
        <w:pStyle w:val="NoSpacing"/>
        <w:rPr>
          <w:rFonts w:ascii="Times New Roman" w:hAnsi="Times New Roman" w:cs="Times New Roman"/>
          <w:sz w:val="24"/>
          <w:szCs w:val="24"/>
          <w:lang w:val="bg-BG"/>
        </w:rPr>
      </w:pPr>
      <w:r w:rsidRPr="00C75D90">
        <w:rPr>
          <w:rFonts w:ascii="Times New Roman" w:hAnsi="Times New Roman" w:cs="Times New Roman"/>
          <w:sz w:val="24"/>
          <w:szCs w:val="24"/>
          <w:lang w:val="bg-BG"/>
        </w:rPr>
        <w:t xml:space="preserve">                                                 </w:t>
      </w:r>
      <w:r w:rsidRPr="00AC3DEF">
        <w:rPr>
          <w:rFonts w:ascii="Times New Roman" w:hAnsi="Times New Roman" w:cs="Times New Roman"/>
          <w:sz w:val="24"/>
          <w:szCs w:val="24"/>
          <w:lang w:val="bg-BG"/>
        </w:rPr>
        <w:t>/..................................................................</w:t>
      </w:r>
      <w:r w:rsidRPr="00C75D90">
        <w:rPr>
          <w:rFonts w:ascii="Times New Roman" w:hAnsi="Times New Roman" w:cs="Times New Roman"/>
          <w:sz w:val="24"/>
          <w:szCs w:val="24"/>
          <w:lang w:val="bg-BG"/>
        </w:rPr>
        <w:t>...........</w:t>
      </w:r>
      <w:r w:rsidRPr="00AC3DEF">
        <w:rPr>
          <w:rFonts w:ascii="Times New Roman" w:hAnsi="Times New Roman" w:cs="Times New Roman"/>
          <w:sz w:val="24"/>
          <w:szCs w:val="24"/>
          <w:lang w:val="bg-BG"/>
        </w:rPr>
        <w:t>...../.</w:t>
      </w:r>
    </w:p>
    <w:p w:rsidR="00AA1175" w:rsidRPr="00AC3DEF" w:rsidRDefault="00AA1175" w:rsidP="00AA1175">
      <w:pPr>
        <w:pStyle w:val="NoSpacing"/>
        <w:rPr>
          <w:rFonts w:ascii="Times New Roman" w:hAnsi="Times New Roman" w:cs="Times New Roman"/>
          <w:sz w:val="24"/>
          <w:szCs w:val="24"/>
          <w:lang w:val="bg-BG"/>
        </w:rPr>
      </w:pPr>
      <w:r w:rsidRPr="00AC3DEF">
        <w:rPr>
          <w:sz w:val="24"/>
          <w:szCs w:val="24"/>
          <w:lang w:val="bg-BG"/>
        </w:rPr>
        <w:tab/>
      </w:r>
      <w:r w:rsidRPr="00AC3DEF">
        <w:rPr>
          <w:sz w:val="24"/>
          <w:szCs w:val="24"/>
          <w:lang w:val="bg-BG"/>
        </w:rPr>
        <w:tab/>
      </w:r>
      <w:r w:rsidRPr="00AC3DEF">
        <w:rPr>
          <w:sz w:val="24"/>
          <w:szCs w:val="24"/>
          <w:lang w:val="bg-BG"/>
        </w:rPr>
        <w:tab/>
      </w:r>
      <w:r w:rsidRPr="00AC3DEF">
        <w:rPr>
          <w:sz w:val="24"/>
          <w:szCs w:val="24"/>
          <w:lang w:val="bg-BG"/>
        </w:rPr>
        <w:tab/>
      </w:r>
      <w:r w:rsidRPr="00AC3DEF">
        <w:rPr>
          <w:rFonts w:ascii="Times New Roman" w:hAnsi="Times New Roman" w:cs="Times New Roman"/>
          <w:sz w:val="24"/>
          <w:szCs w:val="24"/>
          <w:lang w:val="bg-BG"/>
        </w:rPr>
        <w:t xml:space="preserve">                                             Име и фамилия</w:t>
      </w:r>
      <w:r w:rsidRPr="00C75D90">
        <w:rPr>
          <w:rFonts w:ascii="Times New Roman" w:hAnsi="Times New Roman" w:cs="Times New Roman"/>
          <w:sz w:val="24"/>
          <w:szCs w:val="24"/>
          <w:lang w:val="bg-BG"/>
        </w:rPr>
        <w:t xml:space="preserve">, </w:t>
      </w:r>
    </w:p>
    <w:p w:rsidR="00AA1175" w:rsidRPr="00AC3DEF" w:rsidRDefault="00AA1175" w:rsidP="00AA1175">
      <w:pPr>
        <w:jc w:val="both"/>
        <w:rPr>
          <w:lang w:val="bg-BG"/>
        </w:rPr>
      </w:pPr>
    </w:p>
    <w:p w:rsidR="00AA1175" w:rsidRDefault="00AA1175" w:rsidP="005770C7">
      <w:pPr>
        <w:rPr>
          <w:b/>
          <w:i/>
          <w:color w:val="FF0000"/>
          <w:sz w:val="22"/>
          <w:szCs w:val="22"/>
          <w:lang w:val="bg-BG"/>
        </w:rPr>
      </w:pPr>
    </w:p>
    <w:p w:rsidR="00AA1175" w:rsidRDefault="00AA1175" w:rsidP="00AA1175">
      <w:pPr>
        <w:ind w:left="3600" w:firstLine="720"/>
        <w:jc w:val="center"/>
        <w:rPr>
          <w:b/>
          <w:i/>
          <w:color w:val="FF0000"/>
          <w:sz w:val="22"/>
          <w:szCs w:val="22"/>
          <w:lang w:val="bg-BG"/>
        </w:rPr>
      </w:pPr>
    </w:p>
    <w:p w:rsidR="00AA1175" w:rsidRDefault="00AA1175"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D27E72" w:rsidRDefault="00D27E72" w:rsidP="00AA1175">
      <w:pPr>
        <w:ind w:left="3600" w:firstLine="720"/>
        <w:jc w:val="center"/>
        <w:rPr>
          <w:b/>
          <w:i/>
          <w:color w:val="FF0000"/>
          <w:sz w:val="22"/>
          <w:szCs w:val="22"/>
          <w:lang w:val="bg-BG"/>
        </w:rPr>
      </w:pPr>
    </w:p>
    <w:p w:rsidR="00AA1175" w:rsidRDefault="00AA1175" w:rsidP="00AA1175">
      <w:pPr>
        <w:ind w:left="3600" w:firstLine="720"/>
        <w:jc w:val="center"/>
        <w:rPr>
          <w:b/>
          <w:i/>
          <w:color w:val="FF0000"/>
          <w:sz w:val="22"/>
          <w:szCs w:val="22"/>
          <w:lang w:val="bg-BG"/>
        </w:rPr>
      </w:pPr>
    </w:p>
    <w:p w:rsidR="00AA1175" w:rsidRPr="00187990" w:rsidRDefault="00AA1175" w:rsidP="00D27E72">
      <w:pPr>
        <w:ind w:left="3600" w:firstLine="720"/>
        <w:jc w:val="right"/>
        <w:rPr>
          <w:i/>
          <w:color w:val="000000" w:themeColor="text1"/>
          <w:sz w:val="22"/>
          <w:szCs w:val="22"/>
          <w:lang w:val="bg-BG"/>
        </w:rPr>
      </w:pPr>
      <w:r w:rsidRPr="00187990">
        <w:rPr>
          <w:i/>
          <w:color w:val="000000" w:themeColor="text1"/>
          <w:sz w:val="22"/>
          <w:szCs w:val="22"/>
          <w:lang w:val="bg-BG"/>
        </w:rPr>
        <w:lastRenderedPageBreak/>
        <w:t>Образец №</w:t>
      </w:r>
      <w:r w:rsidR="00187990" w:rsidRPr="00187990">
        <w:rPr>
          <w:i/>
          <w:color w:val="000000" w:themeColor="text1"/>
          <w:sz w:val="22"/>
          <w:szCs w:val="22"/>
          <w:lang w:val="bg-BG"/>
        </w:rPr>
        <w:t>3</w:t>
      </w:r>
    </w:p>
    <w:p w:rsidR="00AA1175" w:rsidRPr="00AC3DEF" w:rsidRDefault="00AA1175" w:rsidP="00AA1175">
      <w:pPr>
        <w:jc w:val="center"/>
        <w:rPr>
          <w:b/>
          <w:i/>
          <w:color w:val="FF0000"/>
          <w:sz w:val="22"/>
          <w:szCs w:val="22"/>
          <w:lang w:val="bg-BG"/>
        </w:rPr>
      </w:pPr>
    </w:p>
    <w:p w:rsidR="00AA1175" w:rsidRPr="00AC3DEF" w:rsidRDefault="00AA1175" w:rsidP="00AA1175">
      <w:pPr>
        <w:jc w:val="center"/>
        <w:rPr>
          <w:rFonts w:eastAsia="Arial"/>
          <w:b/>
          <w:bCs/>
          <w:sz w:val="28"/>
          <w:szCs w:val="28"/>
          <w:lang w:val="bg-BG"/>
        </w:rPr>
      </w:pPr>
      <w:r w:rsidRPr="00AC3DEF">
        <w:rPr>
          <w:rFonts w:eastAsia="Arial"/>
          <w:b/>
          <w:bCs/>
          <w:sz w:val="28"/>
          <w:szCs w:val="28"/>
          <w:lang w:val="bg-BG"/>
        </w:rPr>
        <w:t>ДЕКЛАРАЦИЯ</w:t>
      </w:r>
    </w:p>
    <w:p w:rsidR="00AA1175" w:rsidRPr="00AC3DEF" w:rsidRDefault="00AA1175" w:rsidP="00AA1175">
      <w:pPr>
        <w:jc w:val="center"/>
        <w:rPr>
          <w:rFonts w:eastAsia="Arial"/>
          <w:bCs/>
          <w:sz w:val="22"/>
          <w:szCs w:val="22"/>
          <w:lang w:val="bg-BG"/>
        </w:rPr>
      </w:pPr>
      <w:r w:rsidRPr="00AC3DEF">
        <w:rPr>
          <w:rFonts w:eastAsia="Arial"/>
          <w:b/>
          <w:bCs/>
          <w:sz w:val="22"/>
          <w:szCs w:val="22"/>
          <w:lang w:val="bg-BG"/>
        </w:rPr>
        <w:t>за съгласие с клаузите на приложения проект на договор</w:t>
      </w:r>
    </w:p>
    <w:p w:rsidR="00AA1175" w:rsidRPr="00AC3DEF" w:rsidRDefault="00AA1175" w:rsidP="00AA1175">
      <w:pPr>
        <w:jc w:val="center"/>
        <w:rPr>
          <w:rFonts w:eastAsia="Arial"/>
          <w:bCs/>
          <w:sz w:val="22"/>
          <w:szCs w:val="22"/>
          <w:lang w:val="bg-BG"/>
        </w:rPr>
      </w:pPr>
      <w:r w:rsidRPr="00AC3DEF">
        <w:rPr>
          <w:rFonts w:eastAsia="Arial"/>
          <w:bCs/>
          <w:sz w:val="22"/>
          <w:szCs w:val="22"/>
          <w:lang w:val="bg-BG"/>
        </w:rPr>
        <w:t>(чл. 39, ал. 3, т. 1, буква „в“ от ППЗОП)</w:t>
      </w:r>
    </w:p>
    <w:p w:rsidR="00AA1175" w:rsidRPr="00AC3DEF" w:rsidRDefault="00AA1175" w:rsidP="00AA1175">
      <w:pPr>
        <w:jc w:val="center"/>
        <w:rPr>
          <w:rFonts w:eastAsia="Arial"/>
          <w:b/>
          <w:bCs/>
          <w:sz w:val="22"/>
          <w:szCs w:val="22"/>
          <w:lang w:val="bg-BG"/>
        </w:rPr>
      </w:pPr>
    </w:p>
    <w:p w:rsidR="00AA1175" w:rsidRPr="00AC3DEF" w:rsidRDefault="00AA1175" w:rsidP="00AA1175">
      <w:pPr>
        <w:jc w:val="center"/>
        <w:rPr>
          <w:lang w:val="bg-BG"/>
        </w:rPr>
      </w:pPr>
    </w:p>
    <w:p w:rsidR="005770C7" w:rsidRPr="00AC3DEF" w:rsidRDefault="00AA1175" w:rsidP="0078251E">
      <w:pPr>
        <w:jc w:val="both"/>
        <w:rPr>
          <w:shd w:val="clear" w:color="auto" w:fill="FFFFFF"/>
          <w:lang w:val="bg-BG"/>
        </w:rPr>
      </w:pPr>
      <w:r>
        <w:rPr>
          <w:lang w:val="bg-BG"/>
        </w:rPr>
        <w:t xml:space="preserve">Долуподписаният/ната ....................................................................................................................... с ЕГН ..........................., с лична карта № ........................, издадена на .................... от ........................, в качеството ми на .................................... </w:t>
      </w:r>
      <w:r>
        <w:rPr>
          <w:i/>
          <w:lang w:val="bg-BG"/>
        </w:rPr>
        <w:t>(посочва се съответното качество на лицето по чл. 40 ППЗОП или упълномощено лице),</w:t>
      </w:r>
      <w:r>
        <w:rPr>
          <w:lang w:val="bg-BG"/>
        </w:rPr>
        <w:t xml:space="preserve"> представляващ ……………….......…................………………. </w:t>
      </w:r>
      <w:r>
        <w:rPr>
          <w:i/>
          <w:lang w:val="bg-BG"/>
        </w:rPr>
        <w:t>(посочва се юридическо лице, едноличен търговец, обединение, в т. ч. обединение, което няма правна форма, участник в обединение),</w:t>
      </w:r>
      <w:r>
        <w:rPr>
          <w:lang w:val="bg-BG"/>
        </w:rPr>
        <w:t xml:space="preserve"> </w:t>
      </w:r>
      <w:r>
        <w:rPr>
          <w:bCs/>
          <w:iCs/>
          <w:lang w:val="bg-BG"/>
        </w:rPr>
        <w:t xml:space="preserve">с ……………………………… </w:t>
      </w:r>
      <w:r>
        <w:rPr>
          <w:bCs/>
          <w:i/>
          <w:iCs/>
          <w:lang w:val="bg-BG"/>
        </w:rPr>
        <w:t>(</w:t>
      </w:r>
      <w:r>
        <w:rPr>
          <w:bCs/>
          <w:i/>
          <w:lang w:val="bg-BG"/>
        </w:rPr>
        <w:t>ЕИК/Булстат/ЕГН, или друга идентифицираща информация в съответствие със законодателството на държавата, в която участникът е установен)</w:t>
      </w:r>
      <w:r>
        <w:rPr>
          <w:bCs/>
          <w:lang w:val="bg-BG"/>
        </w:rPr>
        <w:t xml:space="preserve">, </w:t>
      </w:r>
      <w:r>
        <w:rPr>
          <w:lang w:val="bg-BG"/>
        </w:rPr>
        <w:t xml:space="preserve">участник в процедура по реда на ЗОП за възлагане на обществена поръчка с предмет </w:t>
      </w:r>
      <w:r w:rsidRPr="00AC3DEF">
        <w:rPr>
          <w:lang w:val="bg-BG"/>
        </w:rPr>
        <w:t>с предмет:</w:t>
      </w:r>
      <w:r w:rsidRPr="00AC3DEF">
        <w:rPr>
          <w:bCs/>
          <w:lang w:val="bg-BG"/>
        </w:rPr>
        <w:t xml:space="preserve"> </w:t>
      </w:r>
      <w:r w:rsidR="005770C7"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5770C7">
        <w:rPr>
          <w:b/>
          <w:shd w:val="clear" w:color="auto" w:fill="FFFFFF"/>
          <w:lang w:val="bg-BG"/>
        </w:rPr>
        <w:t xml:space="preserve"> - </w:t>
      </w:r>
      <w:r w:rsidR="005770C7" w:rsidRPr="00AC3DEF">
        <w:rPr>
          <w:b/>
          <w:shd w:val="clear" w:color="auto" w:fill="FFFFFF"/>
          <w:lang w:val="bg-BG"/>
        </w:rPr>
        <w:t>Габрово</w:t>
      </w:r>
      <w:r w:rsidR="005770C7" w:rsidRPr="00AC3DEF">
        <w:rPr>
          <w:shd w:val="clear" w:color="auto" w:fill="FFFFFF"/>
          <w:lang w:val="bg-BG"/>
        </w:rPr>
        <w:t>“</w:t>
      </w:r>
    </w:p>
    <w:p w:rsidR="005770C7" w:rsidRPr="00AC3DEF" w:rsidRDefault="005770C7" w:rsidP="0078251E">
      <w:pPr>
        <w:jc w:val="both"/>
        <w:rPr>
          <w:shd w:val="clear" w:color="auto" w:fill="FFFFFF"/>
          <w:lang w:val="bg-BG"/>
        </w:rPr>
      </w:pPr>
    </w:p>
    <w:p w:rsidR="005770C7" w:rsidRPr="00AC3DEF" w:rsidRDefault="005770C7" w:rsidP="0078251E">
      <w:pPr>
        <w:jc w:val="both"/>
        <w:rPr>
          <w:shd w:val="clear" w:color="auto" w:fill="FFFFFF"/>
          <w:lang w:val="bg-BG"/>
        </w:rPr>
      </w:pPr>
    </w:p>
    <w:p w:rsidR="00AA1175" w:rsidRPr="00AC3DEF" w:rsidRDefault="00AA1175" w:rsidP="0078251E">
      <w:pPr>
        <w:jc w:val="both"/>
        <w:rPr>
          <w:shd w:val="clear" w:color="auto" w:fill="FFFFFF"/>
          <w:lang w:val="bg-BG"/>
        </w:rPr>
      </w:pPr>
      <w:r>
        <w:rPr>
          <w:lang w:val="bg-BG"/>
        </w:rPr>
        <w:t xml:space="preserve"> </w:t>
      </w:r>
      <w:r w:rsidRPr="002C59AB">
        <w:rPr>
          <w:b/>
          <w:lang w:val="bg-BG"/>
        </w:rPr>
        <w:t>За обособена</w:t>
      </w:r>
      <w:r w:rsidRPr="00D92633">
        <w:rPr>
          <w:b/>
          <w:lang w:val="bg-BG"/>
        </w:rPr>
        <w:t xml:space="preserve"> позиция №</w:t>
      </w:r>
      <w:r>
        <w:rPr>
          <w:b/>
          <w:lang w:val="bg-BG"/>
        </w:rPr>
        <w:t>…………………………………………..........................</w:t>
      </w:r>
    </w:p>
    <w:p w:rsidR="00AA1175" w:rsidRDefault="00AA1175" w:rsidP="00AA1175">
      <w:pPr>
        <w:pStyle w:val="NoSpacing"/>
        <w:ind w:firstLine="709"/>
        <w:rPr>
          <w:rFonts w:ascii="Times New Roman" w:hAnsi="Times New Roman" w:cs="Times New Roman"/>
          <w:b/>
          <w:bCs/>
          <w:lang w:val="bg-BG"/>
        </w:rPr>
      </w:pPr>
    </w:p>
    <w:p w:rsidR="00AA1175" w:rsidRDefault="00AA1175" w:rsidP="00AA1175">
      <w:pPr>
        <w:pStyle w:val="NoSpacing"/>
        <w:rPr>
          <w:rFonts w:ascii="Times New Roman" w:hAnsi="Times New Roman" w:cs="Times New Roman"/>
          <w:lang w:val="bg-BG"/>
        </w:rPr>
      </w:pPr>
    </w:p>
    <w:p w:rsidR="00AA1175" w:rsidRDefault="00AA1175" w:rsidP="00AA1175">
      <w:pPr>
        <w:pStyle w:val="NoSpacing"/>
        <w:rPr>
          <w:rFonts w:ascii="Times New Roman" w:hAnsi="Times New Roman" w:cs="Times New Roman"/>
          <w:b/>
          <w:bCs/>
          <w:lang w:val="bg-BG"/>
        </w:rPr>
      </w:pPr>
    </w:p>
    <w:p w:rsidR="00AA1175" w:rsidRDefault="00AA1175" w:rsidP="00AA1175">
      <w:pPr>
        <w:pStyle w:val="NoSpacing"/>
        <w:rPr>
          <w:rFonts w:ascii="Times New Roman" w:hAnsi="Times New Roman" w:cs="Times New Roman"/>
          <w:b/>
          <w:bCs/>
          <w:lang w:val="bg-BG"/>
        </w:rPr>
      </w:pPr>
    </w:p>
    <w:p w:rsidR="00AA1175" w:rsidRDefault="00AA1175" w:rsidP="00AA1175">
      <w:pPr>
        <w:pStyle w:val="NoSpacing"/>
        <w:jc w:val="center"/>
        <w:rPr>
          <w:rFonts w:ascii="Times New Roman" w:hAnsi="Times New Roman" w:cs="Times New Roman"/>
          <w:b/>
          <w:bCs/>
          <w:lang w:val="bg-BG"/>
        </w:rPr>
      </w:pPr>
      <w:r>
        <w:rPr>
          <w:rFonts w:ascii="Times New Roman" w:hAnsi="Times New Roman" w:cs="Times New Roman"/>
          <w:b/>
          <w:bCs/>
          <w:lang w:val="bg-BG"/>
        </w:rPr>
        <w:t>ДЕКЛАРИРАМ, че:</w:t>
      </w:r>
    </w:p>
    <w:p w:rsidR="00AA1175" w:rsidRDefault="00AA1175" w:rsidP="00AA1175">
      <w:pPr>
        <w:pStyle w:val="NoSpacing"/>
        <w:rPr>
          <w:rFonts w:ascii="Times New Roman" w:hAnsi="Times New Roman" w:cs="Times New Roman"/>
          <w:b/>
          <w:bCs/>
          <w:lang w:val="bg-BG"/>
        </w:rPr>
      </w:pPr>
    </w:p>
    <w:p w:rsidR="00AA1175" w:rsidRDefault="00AA1175" w:rsidP="00AA1175">
      <w:pPr>
        <w:pStyle w:val="NoSpacing"/>
        <w:rPr>
          <w:rFonts w:ascii="Times New Roman" w:hAnsi="Times New Roman" w:cs="Times New Roman"/>
          <w:b/>
          <w:bCs/>
          <w:lang w:val="bg-BG"/>
        </w:rPr>
      </w:pPr>
    </w:p>
    <w:p w:rsidR="00AA1175" w:rsidRDefault="00AA1175" w:rsidP="00AA1175">
      <w:pPr>
        <w:pStyle w:val="NoSpacing"/>
        <w:rPr>
          <w:rFonts w:ascii="Times New Roman" w:hAnsi="Times New Roman" w:cs="Times New Roman"/>
          <w:lang w:val="bg-BG"/>
        </w:rPr>
      </w:pPr>
      <w:r>
        <w:rPr>
          <w:rFonts w:ascii="Times New Roman" w:hAnsi="Times New Roman" w:cs="Times New Roman"/>
          <w:lang w:val="bg-BG"/>
        </w:rPr>
        <w:tab/>
        <w:t xml:space="preserve">Съм съгласен с клаузите на приложения проект на договор за изпълнение на настоящата обществена поръчка. </w:t>
      </w:r>
    </w:p>
    <w:p w:rsidR="00AA1175" w:rsidRDefault="00AA1175" w:rsidP="00AA1175">
      <w:pPr>
        <w:pStyle w:val="NoSpacing"/>
        <w:rPr>
          <w:rFonts w:ascii="Times New Roman" w:hAnsi="Times New Roman" w:cs="Times New Roman"/>
          <w:lang w:val="bg-BG"/>
        </w:rPr>
      </w:pPr>
    </w:p>
    <w:p w:rsidR="00AA1175" w:rsidRDefault="00AA1175" w:rsidP="00AA1175">
      <w:pPr>
        <w:pStyle w:val="NoSpacing"/>
        <w:rPr>
          <w:rFonts w:ascii="Times New Roman" w:hAnsi="Times New Roman" w:cs="Times New Roman"/>
          <w:b/>
          <w:bCs/>
          <w:lang w:val="bg-BG"/>
        </w:rPr>
      </w:pPr>
      <w:r>
        <w:rPr>
          <w:rFonts w:ascii="Times New Roman" w:hAnsi="Times New Roman" w:cs="Times New Roman"/>
          <w:b/>
          <w:bCs/>
          <w:lang w:val="bg-BG"/>
        </w:rPr>
        <w:t xml:space="preserve"> </w:t>
      </w:r>
      <w:r>
        <w:rPr>
          <w:rFonts w:ascii="Times New Roman" w:hAnsi="Times New Roman" w:cs="Times New Roman"/>
          <w:b/>
          <w:bCs/>
          <w:lang w:val="bg-BG"/>
        </w:rPr>
        <w:tab/>
      </w:r>
    </w:p>
    <w:p w:rsidR="00AA1175" w:rsidRDefault="00AA1175" w:rsidP="00AA1175">
      <w:pPr>
        <w:spacing w:line="0" w:lineRule="atLeast"/>
        <w:ind w:firstLine="709"/>
        <w:jc w:val="both"/>
        <w:rPr>
          <w:sz w:val="22"/>
          <w:szCs w:val="22"/>
          <w:lang w:val="bg-BG"/>
        </w:rPr>
      </w:pPr>
      <w:r w:rsidRPr="00AC3DEF">
        <w:rPr>
          <w:sz w:val="22"/>
          <w:szCs w:val="22"/>
          <w:lang w:val="bg-BG"/>
        </w:rPr>
        <w:t>Известна ми е отговорността по чл. 313 от Наказателния кодекс за посочване на неверни данни.</w:t>
      </w:r>
    </w:p>
    <w:p w:rsidR="00AA1175" w:rsidRDefault="00AA1175" w:rsidP="00AA1175">
      <w:pPr>
        <w:pStyle w:val="NoSpacing"/>
        <w:rPr>
          <w:rFonts w:ascii="Times New Roman" w:hAnsi="Times New Roman" w:cs="Times New Roman"/>
          <w:lang w:val="bg-BG"/>
        </w:rPr>
      </w:pPr>
    </w:p>
    <w:p w:rsidR="00AA1175" w:rsidRDefault="00AA1175" w:rsidP="00AA1175">
      <w:pPr>
        <w:jc w:val="both"/>
        <w:rPr>
          <w:lang w:val="bg-BG"/>
        </w:rPr>
      </w:pPr>
    </w:p>
    <w:p w:rsidR="00AA1175" w:rsidRPr="00AC3DEF" w:rsidRDefault="00AA1175" w:rsidP="00AA1175">
      <w:pPr>
        <w:jc w:val="both"/>
        <w:rPr>
          <w:lang w:val="bg-BG"/>
        </w:rPr>
      </w:pPr>
    </w:p>
    <w:p w:rsidR="00AA1175" w:rsidRPr="002C59AB" w:rsidRDefault="00AA1175" w:rsidP="00AA1175">
      <w:pPr>
        <w:pStyle w:val="NoSpacing"/>
        <w:rPr>
          <w:rFonts w:ascii="Times New Roman" w:hAnsi="Times New Roman" w:cs="Times New Roman"/>
          <w:sz w:val="24"/>
          <w:szCs w:val="24"/>
        </w:rPr>
      </w:pPr>
      <w:r w:rsidRPr="002C59AB">
        <w:rPr>
          <w:rFonts w:ascii="Times New Roman" w:hAnsi="Times New Roman" w:cs="Times New Roman"/>
          <w:sz w:val="24"/>
          <w:szCs w:val="24"/>
        </w:rPr>
        <w:t>.........................    /..................................................................</w:t>
      </w:r>
      <w:r w:rsidRPr="002C59AB">
        <w:rPr>
          <w:rFonts w:ascii="Times New Roman" w:hAnsi="Times New Roman" w:cs="Times New Roman"/>
          <w:sz w:val="24"/>
          <w:szCs w:val="24"/>
          <w:lang w:val="bg-BG"/>
        </w:rPr>
        <w:t>...........</w:t>
      </w:r>
      <w:r w:rsidRPr="002C59AB">
        <w:rPr>
          <w:rFonts w:ascii="Times New Roman" w:hAnsi="Times New Roman" w:cs="Times New Roman"/>
          <w:sz w:val="24"/>
          <w:szCs w:val="24"/>
        </w:rPr>
        <w:t>........./            ......................</w:t>
      </w:r>
    </w:p>
    <w:p w:rsidR="00AA1175" w:rsidRPr="002C59AB" w:rsidRDefault="00AA1175" w:rsidP="00AA1175">
      <w:pPr>
        <w:pStyle w:val="NoSpacing"/>
        <w:rPr>
          <w:rFonts w:ascii="Times New Roman" w:hAnsi="Times New Roman" w:cs="Times New Roman"/>
          <w:sz w:val="24"/>
          <w:szCs w:val="24"/>
        </w:rPr>
      </w:pPr>
      <w:r w:rsidRPr="002C59AB">
        <w:rPr>
          <w:rFonts w:ascii="Times New Roman" w:hAnsi="Times New Roman" w:cs="Times New Roman"/>
          <w:sz w:val="24"/>
          <w:szCs w:val="24"/>
        </w:rPr>
        <w:t xml:space="preserve">     дата</w:t>
      </w:r>
      <w:r w:rsidRPr="002C59AB">
        <w:rPr>
          <w:rFonts w:ascii="Times New Roman" w:hAnsi="Times New Roman" w:cs="Times New Roman"/>
          <w:sz w:val="24"/>
          <w:szCs w:val="24"/>
        </w:rPr>
        <w:tab/>
      </w:r>
      <w:r w:rsidRPr="002C59AB">
        <w:rPr>
          <w:rFonts w:ascii="Times New Roman" w:hAnsi="Times New Roman" w:cs="Times New Roman"/>
          <w:sz w:val="24"/>
          <w:szCs w:val="24"/>
        </w:rPr>
        <w:tab/>
      </w:r>
      <w:r w:rsidRPr="002C59AB">
        <w:rPr>
          <w:rFonts w:ascii="Times New Roman" w:hAnsi="Times New Roman" w:cs="Times New Roman"/>
          <w:sz w:val="24"/>
          <w:szCs w:val="24"/>
        </w:rPr>
        <w:tab/>
      </w:r>
      <w:r w:rsidRPr="002C59AB">
        <w:rPr>
          <w:rFonts w:ascii="Times New Roman" w:hAnsi="Times New Roman" w:cs="Times New Roman"/>
          <w:sz w:val="24"/>
          <w:szCs w:val="24"/>
        </w:rPr>
        <w:tab/>
        <w:t xml:space="preserve">Име и фамилия  </w:t>
      </w:r>
      <w:r w:rsidRPr="002C59A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2C59AB">
        <w:rPr>
          <w:rFonts w:ascii="Times New Roman" w:hAnsi="Times New Roman" w:cs="Times New Roman"/>
          <w:sz w:val="24"/>
          <w:szCs w:val="24"/>
        </w:rPr>
        <w:t xml:space="preserve">  Подпис на лицето (и печат)</w:t>
      </w:r>
    </w:p>
    <w:p w:rsidR="00AA1175" w:rsidRPr="002C59AB" w:rsidRDefault="00AA1175" w:rsidP="00AA1175">
      <w:pPr>
        <w:jc w:val="both"/>
      </w:pPr>
    </w:p>
    <w:p w:rsidR="00AA1175" w:rsidRPr="002C59AB" w:rsidRDefault="00AA1175" w:rsidP="00AA1175">
      <w:pPr>
        <w:jc w:val="both"/>
      </w:pPr>
    </w:p>
    <w:p w:rsidR="00AA1175" w:rsidRDefault="00AA1175" w:rsidP="00AA1175">
      <w:pPr>
        <w:jc w:val="both"/>
        <w:rPr>
          <w:rFonts w:ascii="Calibri" w:hAnsi="Calibri"/>
        </w:rPr>
      </w:pPr>
    </w:p>
    <w:p w:rsidR="00AA1175" w:rsidRDefault="00AA1175" w:rsidP="00AA1175"/>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Default="00AA1175" w:rsidP="00756E85">
      <w:pPr>
        <w:tabs>
          <w:tab w:val="left" w:pos="5880"/>
        </w:tabs>
        <w:rPr>
          <w:rFonts w:ascii="Verdana" w:hAnsi="Verdana"/>
          <w:b/>
          <w:sz w:val="28"/>
          <w:szCs w:val="28"/>
          <w:lang w:val="bg-BG"/>
        </w:rPr>
      </w:pPr>
    </w:p>
    <w:p w:rsidR="00AA1175" w:rsidRDefault="00AA1175" w:rsidP="00AA1175">
      <w:pPr>
        <w:tabs>
          <w:tab w:val="left" w:pos="5880"/>
        </w:tabs>
        <w:jc w:val="center"/>
        <w:rPr>
          <w:rFonts w:ascii="Verdana" w:hAnsi="Verdana"/>
          <w:b/>
          <w:sz w:val="28"/>
          <w:szCs w:val="28"/>
          <w:lang w:val="bg-BG"/>
        </w:rPr>
      </w:pPr>
    </w:p>
    <w:p w:rsidR="00AA1175" w:rsidRPr="00187990" w:rsidRDefault="00AA1175" w:rsidP="00D27E72">
      <w:pPr>
        <w:ind w:left="2160" w:firstLine="720"/>
        <w:jc w:val="right"/>
        <w:rPr>
          <w:rFonts w:ascii="Calibri" w:hAnsi="Calibri"/>
          <w:b/>
          <w:i/>
          <w:iCs/>
          <w:color w:val="000000" w:themeColor="text1"/>
          <w:lang w:val="bg-BG" w:eastAsia="bg-BG"/>
        </w:rPr>
      </w:pPr>
      <w:r w:rsidRPr="00187990">
        <w:rPr>
          <w:rFonts w:ascii="Calibri" w:hAnsi="Calibri"/>
          <w:b/>
          <w:i/>
          <w:iCs/>
          <w:color w:val="000000" w:themeColor="text1"/>
          <w:lang w:val="bg-BG" w:eastAsia="bg-BG"/>
        </w:rPr>
        <w:lastRenderedPageBreak/>
        <w:t xml:space="preserve">                                  Образец № </w:t>
      </w:r>
      <w:r w:rsidR="00187990" w:rsidRPr="00187990">
        <w:rPr>
          <w:rFonts w:ascii="Calibri" w:hAnsi="Calibri"/>
          <w:b/>
          <w:i/>
          <w:iCs/>
          <w:color w:val="000000" w:themeColor="text1"/>
          <w:lang w:val="bg-BG" w:eastAsia="bg-BG"/>
        </w:rPr>
        <w:t>4</w:t>
      </w:r>
    </w:p>
    <w:p w:rsidR="00AA1175" w:rsidRPr="00FC1CAC" w:rsidRDefault="00AA1175" w:rsidP="00AA1175">
      <w:pPr>
        <w:ind w:left="2160" w:firstLine="720"/>
        <w:jc w:val="center"/>
        <w:rPr>
          <w:rFonts w:ascii="Calibri" w:hAnsi="Calibri"/>
          <w:i/>
          <w:iCs/>
          <w:color w:val="FF0000"/>
          <w:lang w:val="bg-BG" w:eastAsia="bg-BG"/>
        </w:rPr>
      </w:pPr>
    </w:p>
    <w:p w:rsidR="00AA1175" w:rsidRPr="00FC1CAC" w:rsidRDefault="00AA1175" w:rsidP="00AA1175">
      <w:pPr>
        <w:jc w:val="center"/>
        <w:rPr>
          <w:b/>
          <w:iCs/>
          <w:sz w:val="28"/>
          <w:szCs w:val="28"/>
          <w:lang w:val="bg-BG" w:eastAsia="bg-BG"/>
        </w:rPr>
      </w:pPr>
      <w:r w:rsidRPr="00FC1CAC">
        <w:rPr>
          <w:b/>
          <w:iCs/>
          <w:sz w:val="28"/>
          <w:szCs w:val="28"/>
          <w:lang w:val="bg-BG" w:eastAsia="bg-BG"/>
        </w:rPr>
        <w:t xml:space="preserve">ТЕХНИЧЕСКО </w:t>
      </w:r>
      <w:r w:rsidRPr="00AC3DEF">
        <w:rPr>
          <w:b/>
          <w:iCs/>
          <w:sz w:val="28"/>
          <w:szCs w:val="28"/>
          <w:lang w:val="bg-BG" w:eastAsia="bg-BG"/>
        </w:rPr>
        <w:t>ПРЕДЛОЖЕНИЕ</w:t>
      </w:r>
    </w:p>
    <w:p w:rsidR="00AA1175" w:rsidRPr="00AC3DEF" w:rsidRDefault="00AA1175" w:rsidP="00AA1175">
      <w:pPr>
        <w:jc w:val="center"/>
        <w:rPr>
          <w:b/>
          <w:iCs/>
          <w:sz w:val="28"/>
          <w:szCs w:val="28"/>
          <w:lang w:val="bg-BG" w:eastAsia="bg-BG"/>
        </w:rPr>
      </w:pPr>
      <w:r w:rsidRPr="00AC3DEF">
        <w:rPr>
          <w:b/>
          <w:iCs/>
          <w:sz w:val="28"/>
          <w:szCs w:val="28"/>
          <w:lang w:val="bg-BG" w:eastAsia="bg-BG"/>
        </w:rPr>
        <w:t>за изпълнение на поръчката</w:t>
      </w:r>
    </w:p>
    <w:p w:rsidR="00AA1175" w:rsidRPr="00FC1CAC" w:rsidRDefault="00AA1175" w:rsidP="00AA1175">
      <w:pPr>
        <w:jc w:val="center"/>
        <w:rPr>
          <w:b/>
          <w:iCs/>
          <w:sz w:val="28"/>
          <w:szCs w:val="28"/>
          <w:lang w:val="bg-BG" w:eastAsia="bg-BG"/>
        </w:rPr>
      </w:pPr>
      <w:r w:rsidRPr="00AC3DEF">
        <w:rPr>
          <w:b/>
          <w:iCs/>
          <w:sz w:val="28"/>
          <w:szCs w:val="28"/>
          <w:lang w:val="bg-BG" w:eastAsia="bg-BG"/>
        </w:rPr>
        <w:t>в съответств</w:t>
      </w:r>
      <w:r w:rsidR="002306AE">
        <w:rPr>
          <w:b/>
          <w:iCs/>
          <w:sz w:val="28"/>
          <w:szCs w:val="28"/>
          <w:lang w:val="bg-BG" w:eastAsia="bg-BG"/>
        </w:rPr>
        <w:t xml:space="preserve">ие с техническите спецификации </w:t>
      </w:r>
      <w:r w:rsidRPr="00AC3DEF">
        <w:rPr>
          <w:b/>
          <w:iCs/>
          <w:sz w:val="28"/>
          <w:szCs w:val="28"/>
          <w:lang w:val="bg-BG" w:eastAsia="bg-BG"/>
        </w:rPr>
        <w:t xml:space="preserve"> </w:t>
      </w:r>
    </w:p>
    <w:p w:rsidR="00AA1175" w:rsidRPr="00FC1CAC" w:rsidRDefault="00AA1175" w:rsidP="00AA1175">
      <w:pPr>
        <w:jc w:val="center"/>
        <w:rPr>
          <w:rFonts w:ascii="Calibri" w:hAnsi="Calibri"/>
          <w:i/>
          <w:iCs/>
          <w:color w:val="0070C0"/>
          <w:sz w:val="28"/>
          <w:szCs w:val="28"/>
          <w:lang w:val="bg-BG" w:eastAsia="bg-BG"/>
        </w:rPr>
      </w:pPr>
    </w:p>
    <w:p w:rsidR="00AA1175" w:rsidRPr="00B44C8A" w:rsidRDefault="00AA1175" w:rsidP="00AA1175">
      <w:pPr>
        <w:pStyle w:val="NoSpacing"/>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B44C8A">
        <w:rPr>
          <w:rFonts w:ascii="Times New Roman" w:hAnsi="Times New Roman" w:cs="Times New Roman"/>
          <w:sz w:val="24"/>
          <w:szCs w:val="24"/>
          <w:lang w:val="bg-BG"/>
        </w:rPr>
        <w:t>От ………………………….........................................................................................(</w:t>
      </w:r>
      <w:r w:rsidRPr="00B44C8A">
        <w:rPr>
          <w:rFonts w:ascii="Times New Roman" w:hAnsi="Times New Roman" w:cs="Times New Roman"/>
          <w:bCs/>
          <w:i/>
          <w:sz w:val="24"/>
          <w:szCs w:val="24"/>
          <w:lang w:val="bg-BG"/>
        </w:rPr>
        <w:t>наименование на участника</w:t>
      </w:r>
      <w:r w:rsidRPr="00B44C8A">
        <w:rPr>
          <w:rFonts w:ascii="Times New Roman" w:hAnsi="Times New Roman" w:cs="Times New Roman"/>
          <w:bCs/>
          <w:sz w:val="24"/>
          <w:szCs w:val="24"/>
          <w:lang w:val="bg-BG"/>
        </w:rPr>
        <w:t>)</w:t>
      </w:r>
    </w:p>
    <w:p w:rsidR="00AA1175" w:rsidRPr="00B44C8A" w:rsidRDefault="00AA1175" w:rsidP="00AA1175">
      <w:pPr>
        <w:pStyle w:val="NoSpacing"/>
        <w:rPr>
          <w:rFonts w:ascii="Times New Roman" w:hAnsi="Times New Roman" w:cs="Times New Roman"/>
          <w:bCs/>
          <w:iCs/>
          <w:sz w:val="24"/>
          <w:szCs w:val="24"/>
          <w:lang w:val="bg-BG"/>
        </w:rPr>
      </w:pPr>
      <w:r w:rsidRPr="00B44C8A">
        <w:rPr>
          <w:rFonts w:ascii="Times New Roman" w:hAnsi="Times New Roman" w:cs="Times New Roman"/>
          <w:bCs/>
          <w:iCs/>
          <w:sz w:val="24"/>
          <w:szCs w:val="24"/>
          <w:lang w:val="bg-BG"/>
        </w:rPr>
        <w:t xml:space="preserve">с ……………………………… </w:t>
      </w:r>
      <w:r w:rsidRPr="00AC3DEF">
        <w:rPr>
          <w:rFonts w:ascii="Times New Roman" w:hAnsi="Times New Roman" w:cs="Times New Roman"/>
          <w:bCs/>
          <w:i/>
          <w:iCs/>
          <w:sz w:val="24"/>
          <w:szCs w:val="24"/>
          <w:lang w:val="bg-BG"/>
        </w:rPr>
        <w:t>(</w:t>
      </w:r>
      <w:r w:rsidRPr="00AC3DEF">
        <w:rPr>
          <w:rFonts w:ascii="Times New Roman" w:hAnsi="Times New Roman" w:cs="Times New Roman"/>
          <w:bCs/>
          <w:i/>
          <w:sz w:val="24"/>
          <w:szCs w:val="24"/>
          <w:lang w:val="bg-BG"/>
        </w:rPr>
        <w:t>ЕИК/Б</w:t>
      </w:r>
      <w:r w:rsidRPr="00B44C8A">
        <w:rPr>
          <w:rFonts w:ascii="Times New Roman" w:hAnsi="Times New Roman" w:cs="Times New Roman"/>
          <w:bCs/>
          <w:i/>
          <w:sz w:val="24"/>
          <w:szCs w:val="24"/>
          <w:lang w:val="bg-BG"/>
        </w:rPr>
        <w:t>улстат</w:t>
      </w:r>
      <w:r w:rsidRPr="00AC3DEF">
        <w:rPr>
          <w:rFonts w:ascii="Times New Roman" w:hAnsi="Times New Roman" w:cs="Times New Roman"/>
          <w:bCs/>
          <w:i/>
          <w:sz w:val="24"/>
          <w:szCs w:val="24"/>
          <w:lang w:val="bg-BG"/>
        </w:rPr>
        <w:t>/ЕГН, или друга идентифицираща информация в съответствие със законодателството на държавата, в която участникът е установен)</w:t>
      </w:r>
      <w:r w:rsidRPr="00AC3DEF">
        <w:rPr>
          <w:rFonts w:ascii="Times New Roman" w:hAnsi="Times New Roman" w:cs="Times New Roman"/>
          <w:bCs/>
          <w:sz w:val="24"/>
          <w:szCs w:val="24"/>
          <w:lang w:val="bg-BG"/>
        </w:rPr>
        <w:t>, представлявано от …………………………………….….....</w:t>
      </w:r>
      <w:r w:rsidRPr="00B44C8A">
        <w:rPr>
          <w:rFonts w:ascii="Times New Roman" w:hAnsi="Times New Roman" w:cs="Times New Roman"/>
          <w:bCs/>
          <w:sz w:val="24"/>
          <w:szCs w:val="24"/>
          <w:lang w:val="bg-BG"/>
        </w:rPr>
        <w:t>...</w:t>
      </w:r>
      <w:r w:rsidRPr="00AC3DEF">
        <w:rPr>
          <w:rFonts w:ascii="Times New Roman" w:hAnsi="Times New Roman" w:cs="Times New Roman"/>
          <w:bCs/>
          <w:sz w:val="24"/>
          <w:szCs w:val="24"/>
          <w:lang w:val="bg-BG"/>
        </w:rPr>
        <w:t>............</w:t>
      </w:r>
      <w:r w:rsidRPr="00B44C8A">
        <w:rPr>
          <w:rFonts w:ascii="Times New Roman" w:hAnsi="Times New Roman" w:cs="Times New Roman"/>
          <w:bCs/>
          <w:sz w:val="24"/>
          <w:szCs w:val="24"/>
          <w:lang w:val="bg-BG"/>
        </w:rPr>
        <w:t>......................................</w:t>
      </w:r>
      <w:r>
        <w:rPr>
          <w:rFonts w:ascii="Times New Roman" w:hAnsi="Times New Roman" w:cs="Times New Roman"/>
          <w:bCs/>
          <w:sz w:val="24"/>
          <w:szCs w:val="24"/>
          <w:lang w:val="bg-BG"/>
        </w:rPr>
        <w:t>.......................</w:t>
      </w:r>
      <w:r w:rsidRPr="00B44C8A">
        <w:rPr>
          <w:rFonts w:ascii="Times New Roman" w:hAnsi="Times New Roman" w:cs="Times New Roman"/>
          <w:bCs/>
          <w:sz w:val="24"/>
          <w:szCs w:val="24"/>
          <w:lang w:val="bg-BG"/>
        </w:rPr>
        <w:t xml:space="preserve"> </w:t>
      </w:r>
      <w:r w:rsidRPr="00B44C8A">
        <w:rPr>
          <w:rFonts w:ascii="Times New Roman" w:hAnsi="Times New Roman" w:cs="Times New Roman"/>
          <w:bCs/>
          <w:i/>
          <w:sz w:val="24"/>
          <w:szCs w:val="24"/>
          <w:lang w:val="bg-BG"/>
        </w:rPr>
        <w:t>(имената на законния или упълномощен представител), с</w:t>
      </w:r>
      <w:r w:rsidRPr="00B44C8A">
        <w:rPr>
          <w:rFonts w:ascii="Times New Roman" w:hAnsi="Times New Roman" w:cs="Times New Roman"/>
          <w:sz w:val="24"/>
          <w:szCs w:val="24"/>
          <w:lang w:val="bg-BG"/>
        </w:rPr>
        <w:t xml:space="preserve"> ЕГН ..........................., с лична карта № ........................., издадена на ................... от .............................., </w:t>
      </w:r>
      <w:r w:rsidRPr="00B44C8A">
        <w:rPr>
          <w:rFonts w:ascii="Times New Roman" w:hAnsi="Times New Roman" w:cs="Times New Roman"/>
          <w:bCs/>
          <w:iCs/>
          <w:sz w:val="24"/>
          <w:szCs w:val="24"/>
          <w:lang w:val="bg-BG"/>
        </w:rPr>
        <w:t>в качеството му на ……................................….....................................…</w:t>
      </w:r>
    </w:p>
    <w:p w:rsidR="0078251E" w:rsidRDefault="00AA1175" w:rsidP="0078251E">
      <w:pPr>
        <w:jc w:val="both"/>
        <w:rPr>
          <w:b/>
          <w:color w:val="000000"/>
          <w:sz w:val="28"/>
          <w:szCs w:val="28"/>
          <w:shd w:val="clear" w:color="auto" w:fill="FFFFFF"/>
          <w:lang w:val="bg-BG"/>
        </w:rPr>
      </w:pPr>
      <w:r w:rsidRPr="00B44C8A">
        <w:rPr>
          <w:i/>
          <w:lang w:val="bg-BG"/>
        </w:rPr>
        <w:t>(посочва се съответното качество на лицето по чл. 40, ал. 2 от ППЗОП или упълномощено лице)</w:t>
      </w:r>
      <w:r w:rsidRPr="00B44C8A">
        <w:rPr>
          <w:bCs/>
          <w:lang w:val="bg-BG"/>
        </w:rPr>
        <w:t xml:space="preserve">, </w:t>
      </w:r>
      <w:r w:rsidRPr="00B44C8A">
        <w:rPr>
          <w:lang w:val="bg-BG"/>
        </w:rPr>
        <w:t>участник в процедура по реда на ЗОП за възлагане на обществена поръчка с предмет</w:t>
      </w:r>
      <w:r w:rsidR="00756E85">
        <w:rPr>
          <w:lang w:val="bg-BG"/>
        </w:rPr>
        <w:t xml:space="preserve">: </w:t>
      </w:r>
      <w:r w:rsidR="00756E85"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756E85">
        <w:rPr>
          <w:b/>
          <w:shd w:val="clear" w:color="auto" w:fill="FFFFFF"/>
          <w:lang w:val="bg-BG"/>
        </w:rPr>
        <w:t xml:space="preserve"> - </w:t>
      </w:r>
      <w:r w:rsidR="00756E85" w:rsidRPr="00AC3DEF">
        <w:rPr>
          <w:b/>
          <w:shd w:val="clear" w:color="auto" w:fill="FFFFFF"/>
          <w:lang w:val="bg-BG"/>
        </w:rPr>
        <w:t>Габрово</w:t>
      </w:r>
      <w:r w:rsidR="00756E85" w:rsidRPr="00AC3DEF">
        <w:rPr>
          <w:shd w:val="clear" w:color="auto" w:fill="FFFFFF"/>
          <w:lang w:val="bg-BG"/>
        </w:rPr>
        <w:t>“</w:t>
      </w:r>
    </w:p>
    <w:p w:rsidR="00756E85" w:rsidRDefault="00AA1175" w:rsidP="0078251E">
      <w:pPr>
        <w:jc w:val="both"/>
        <w:rPr>
          <w:lang w:val="bg-BG"/>
        </w:rPr>
      </w:pPr>
      <w:r w:rsidRPr="00B44C8A">
        <w:rPr>
          <w:lang w:val="bg-BG"/>
        </w:rPr>
        <w:t xml:space="preserve">        </w:t>
      </w:r>
    </w:p>
    <w:p w:rsidR="00756E85" w:rsidRDefault="00756E85" w:rsidP="0078251E">
      <w:pPr>
        <w:jc w:val="both"/>
        <w:rPr>
          <w:lang w:val="bg-BG"/>
        </w:rPr>
      </w:pPr>
    </w:p>
    <w:p w:rsidR="00AA1175" w:rsidRPr="00B44C8A" w:rsidRDefault="00AA1175" w:rsidP="0078251E">
      <w:pPr>
        <w:jc w:val="both"/>
        <w:rPr>
          <w:b/>
          <w:color w:val="FF0000"/>
          <w:lang w:val="bg-BG"/>
        </w:rPr>
      </w:pPr>
      <w:r w:rsidRPr="00B44C8A">
        <w:rPr>
          <w:b/>
          <w:lang w:val="bg-BG"/>
        </w:rPr>
        <w:t>За обособена позиция №…………………………………………..........................</w:t>
      </w:r>
    </w:p>
    <w:p w:rsidR="00AA1175" w:rsidRDefault="00AA1175" w:rsidP="00AA1175">
      <w:pPr>
        <w:pStyle w:val="NoSpacing"/>
        <w:rPr>
          <w:rFonts w:ascii="Times New Roman" w:hAnsi="Times New Roman" w:cs="Times New Roman"/>
          <w:lang w:val="bg-BG"/>
        </w:rPr>
      </w:pPr>
    </w:p>
    <w:p w:rsidR="00AA1175" w:rsidRDefault="00AA1175" w:rsidP="00AA1175">
      <w:pPr>
        <w:pStyle w:val="NoSpacing"/>
        <w:ind w:firstLine="709"/>
        <w:rPr>
          <w:lang w:val="bg-BG"/>
        </w:rPr>
      </w:pPr>
    </w:p>
    <w:p w:rsidR="00AA1175" w:rsidRDefault="00AA1175" w:rsidP="00AA1175">
      <w:pPr>
        <w:pStyle w:val="NoSpacing"/>
        <w:ind w:firstLine="709"/>
        <w:rPr>
          <w:lang w:val="bg-BG"/>
        </w:rPr>
      </w:pPr>
    </w:p>
    <w:p w:rsidR="00AA1175" w:rsidRPr="00B44C8A" w:rsidRDefault="00AA1175" w:rsidP="00AA1175">
      <w:pPr>
        <w:pStyle w:val="NoSpacing"/>
        <w:ind w:firstLine="709"/>
        <w:rPr>
          <w:rFonts w:ascii="Times New Roman" w:hAnsi="Times New Roman" w:cs="Times New Roman"/>
          <w:b/>
          <w:bCs/>
          <w:sz w:val="28"/>
          <w:szCs w:val="28"/>
          <w:lang w:val="bg-BG"/>
        </w:rPr>
      </w:pPr>
      <w:r w:rsidRPr="00B44C8A">
        <w:rPr>
          <w:rFonts w:ascii="Times New Roman" w:hAnsi="Times New Roman" w:cs="Times New Roman"/>
          <w:b/>
          <w:bCs/>
          <w:sz w:val="28"/>
          <w:szCs w:val="28"/>
          <w:lang w:val="bg-BG"/>
        </w:rPr>
        <w:t>УВАЖАЕМИ ДАМИ И ГОСПОДА,</w:t>
      </w:r>
    </w:p>
    <w:p w:rsidR="00AA1175" w:rsidRDefault="00AA1175" w:rsidP="00AA1175">
      <w:pPr>
        <w:pStyle w:val="NoSpacing"/>
        <w:ind w:firstLine="709"/>
        <w:rPr>
          <w:lang w:val="ru-RU"/>
        </w:rPr>
      </w:pPr>
    </w:p>
    <w:p w:rsidR="00AA1175" w:rsidRDefault="00AA1175" w:rsidP="00AA1175">
      <w:pPr>
        <w:pStyle w:val="NoSpacing"/>
        <w:rPr>
          <w:rFonts w:ascii="Times New Roman" w:hAnsi="Times New Roman" w:cs="Times New Roman"/>
          <w:sz w:val="24"/>
          <w:szCs w:val="24"/>
          <w:lang w:val="bg-BG"/>
        </w:rPr>
      </w:pPr>
      <w:r>
        <w:rPr>
          <w:lang w:val="bg-BG"/>
        </w:rPr>
        <w:tab/>
      </w:r>
      <w:r w:rsidRPr="00B44C8A">
        <w:rPr>
          <w:rFonts w:ascii="Times New Roman" w:hAnsi="Times New Roman" w:cs="Times New Roman"/>
          <w:sz w:val="24"/>
          <w:szCs w:val="24"/>
          <w:lang w:val="bg-BG"/>
        </w:rPr>
        <w:t>След като се запознахме с документацията за участие, с настоящето представяме нашето предложение за изпълнение на обявената от Вас обществена поръчка, като декларираме следното:</w:t>
      </w:r>
    </w:p>
    <w:p w:rsidR="00AA1175" w:rsidRPr="00B44C8A" w:rsidRDefault="00AA1175" w:rsidP="00AA1175">
      <w:pPr>
        <w:pStyle w:val="NoSpacing"/>
        <w:rPr>
          <w:rFonts w:ascii="Times New Roman" w:hAnsi="Times New Roman" w:cs="Times New Roman"/>
          <w:b/>
          <w:bCs/>
          <w:sz w:val="24"/>
          <w:szCs w:val="24"/>
          <w:lang w:val="bg-BG"/>
        </w:rPr>
      </w:pPr>
    </w:p>
    <w:p w:rsidR="00AA1175" w:rsidRPr="00B44C8A" w:rsidRDefault="00AA1175" w:rsidP="0067356C">
      <w:pPr>
        <w:numPr>
          <w:ilvl w:val="1"/>
          <w:numId w:val="8"/>
        </w:numPr>
        <w:suppressAutoHyphens/>
        <w:ind w:left="0" w:firstLine="426"/>
        <w:jc w:val="both"/>
        <w:rPr>
          <w:i/>
          <w:lang w:val="bg-BG"/>
        </w:rPr>
      </w:pPr>
      <w:r w:rsidRPr="00AC3DEF">
        <w:rPr>
          <w:lang w:val="bg-BG"/>
        </w:rPr>
        <w:t xml:space="preserve">Обектът, в който ще се приготвя храната по </w:t>
      </w:r>
      <w:r w:rsidRPr="00B44C8A">
        <w:rPr>
          <w:lang w:val="bg-BG"/>
        </w:rPr>
        <w:t>заявки на Въ зложителя</w:t>
      </w:r>
      <w:r w:rsidRPr="00AC3DEF">
        <w:rPr>
          <w:lang w:val="bg-BG"/>
        </w:rPr>
        <w:t xml:space="preserve">, е регистриран по реда на чл. 12 от Закона за храните като обект тип кухня - майка за приготвяне на готова храна за кетъринг </w:t>
      </w:r>
      <w:r w:rsidR="00AD7151">
        <w:rPr>
          <w:lang w:val="bg-BG"/>
        </w:rPr>
        <w:t xml:space="preserve">  </w:t>
      </w:r>
      <w:r w:rsidRPr="00AC3DEF">
        <w:rPr>
          <w:lang w:val="bg-BG"/>
        </w:rPr>
        <w:t>..............................................................</w:t>
      </w:r>
    </w:p>
    <w:p w:rsidR="00AA1175" w:rsidRPr="00AC3DEF" w:rsidRDefault="00AA1175" w:rsidP="00AA1175">
      <w:pPr>
        <w:jc w:val="both"/>
        <w:rPr>
          <w:i/>
          <w:lang w:val="bg-BG"/>
        </w:rPr>
      </w:pPr>
      <w:r w:rsidRPr="00AC3DEF">
        <w:rPr>
          <w:lang w:val="bg-BG"/>
        </w:rPr>
        <w:t xml:space="preserve"> Удостоверението за регистрация, издадено на наше име, е валидно за срока на действие на договора на настоящата поръчка. </w:t>
      </w:r>
      <w:r w:rsidRPr="00AC3DEF">
        <w:rPr>
          <w:i/>
          <w:lang w:val="bg-BG"/>
        </w:rPr>
        <w:t xml:space="preserve"> В случай че разрешението е с по-кратък срок от срока на действие на договора, участникът следва да декларира, че се задължава да поднови регистрацията в съответствие с изискването на възложителя.</w:t>
      </w:r>
    </w:p>
    <w:p w:rsidR="00AA1175" w:rsidRDefault="00AA1175" w:rsidP="00AA1175">
      <w:pPr>
        <w:jc w:val="both"/>
        <w:rPr>
          <w:i/>
          <w:lang w:val="bg-BG"/>
        </w:rPr>
      </w:pPr>
      <w:r w:rsidRPr="00AC3DEF">
        <w:rPr>
          <w:i/>
          <w:lang w:val="bg-BG"/>
        </w:rPr>
        <w:t>......................................................................................................................................................................................................................................................................................................................</w:t>
      </w:r>
    </w:p>
    <w:p w:rsidR="00AA1175" w:rsidRPr="00977ECC" w:rsidRDefault="00AA1175" w:rsidP="00AA1175">
      <w:pPr>
        <w:pStyle w:val="NoSpacing"/>
        <w:rPr>
          <w:i/>
          <w:lang w:val="bg-BG" w:eastAsia="bg-BG"/>
        </w:rPr>
      </w:pPr>
      <w:r w:rsidRPr="003C27E4">
        <w:rPr>
          <w:rFonts w:ascii="Times New Roman" w:hAnsi="Times New Roman" w:cs="Times New Roman"/>
          <w:b/>
          <w:sz w:val="24"/>
          <w:szCs w:val="24"/>
          <w:lang w:val="bg-BG"/>
        </w:rPr>
        <w:t xml:space="preserve">         </w:t>
      </w:r>
    </w:p>
    <w:p w:rsidR="00AA1175" w:rsidRPr="00AC3DEF" w:rsidRDefault="00AA1175" w:rsidP="00AA1175">
      <w:pPr>
        <w:ind w:right="61"/>
        <w:jc w:val="both"/>
        <w:rPr>
          <w:i/>
          <w:lang w:val="bg-BG"/>
        </w:rPr>
      </w:pPr>
      <w:r>
        <w:rPr>
          <w:i/>
          <w:lang w:val="ru-RU" w:eastAsia="bg-BG"/>
        </w:rPr>
        <w:t xml:space="preserve">        </w:t>
      </w:r>
      <w:r w:rsidRPr="00977ECC">
        <w:rPr>
          <w:b/>
          <w:lang w:val="ru-RU" w:eastAsia="bg-BG"/>
        </w:rPr>
        <w:t>2.</w:t>
      </w:r>
      <w:r w:rsidRPr="0078251E">
        <w:rPr>
          <w:b/>
          <w:lang w:val="ru-RU" w:eastAsia="bg-BG"/>
        </w:rPr>
        <w:t xml:space="preserve">За доставяне на храната  заявявам, че </w:t>
      </w:r>
      <w:r w:rsidRPr="00AC3DEF">
        <w:rPr>
          <w:lang w:val="bg-BG"/>
        </w:rPr>
        <w:t>разполага</w:t>
      </w:r>
      <w:r w:rsidRPr="0078251E">
        <w:rPr>
          <w:lang w:val="bg-BG"/>
        </w:rPr>
        <w:t>м с</w:t>
      </w:r>
      <w:r w:rsidRPr="00AC3DEF">
        <w:rPr>
          <w:lang w:val="bg-BG"/>
        </w:rPr>
        <w:t xml:space="preserve"> минимум с едно специализирано транспортно средство, отговарящо на санитарно-хигиенните изисквания за доставка на приготвена храна. </w:t>
      </w:r>
      <w:r w:rsidRPr="0078251E">
        <w:rPr>
          <w:rStyle w:val="BodyText1"/>
          <w:rFonts w:ascii="Times New Roman" w:hAnsi="Times New Roman"/>
          <w:b/>
          <w:sz w:val="24"/>
          <w:szCs w:val="24"/>
          <w:lang w:eastAsia="bg-BG"/>
        </w:rPr>
        <w:t xml:space="preserve">Транспортното средство е регистрирано от БАБХ за превоз на </w:t>
      </w:r>
      <w:r w:rsidRPr="00AC3DEF">
        <w:rPr>
          <w:rFonts w:eastAsia="Batang"/>
          <w:b/>
          <w:spacing w:val="-10"/>
          <w:lang w:val="bg-BG" w:eastAsia="bg-BG"/>
        </w:rPr>
        <w:t>приготвена храна</w:t>
      </w:r>
      <w:r w:rsidRPr="0078251E">
        <w:rPr>
          <w:rStyle w:val="BodyText1"/>
          <w:rFonts w:ascii="Times New Roman" w:hAnsi="Times New Roman"/>
          <w:b/>
          <w:sz w:val="24"/>
          <w:szCs w:val="24"/>
          <w:lang w:eastAsia="bg-BG"/>
        </w:rPr>
        <w:t>.</w:t>
      </w:r>
    </w:p>
    <w:p w:rsidR="00AA1175" w:rsidRPr="00AC3DEF" w:rsidRDefault="00AA1175" w:rsidP="00AA1175">
      <w:pPr>
        <w:autoSpaceDE w:val="0"/>
        <w:autoSpaceDN w:val="0"/>
        <w:adjustRightInd w:val="0"/>
        <w:ind w:firstLine="709"/>
        <w:jc w:val="both"/>
        <w:rPr>
          <w:i/>
          <w:lang w:val="bg-BG"/>
        </w:rPr>
      </w:pPr>
    </w:p>
    <w:p w:rsidR="00AA1175" w:rsidRPr="0078251E" w:rsidRDefault="00AA1175" w:rsidP="00AA1175">
      <w:pPr>
        <w:widowControl w:val="0"/>
        <w:autoSpaceDE w:val="0"/>
        <w:autoSpaceDN w:val="0"/>
        <w:adjustRightInd w:val="0"/>
        <w:jc w:val="both"/>
        <w:rPr>
          <w:b/>
          <w:lang w:val="bg-BG"/>
        </w:rPr>
      </w:pPr>
    </w:p>
    <w:p w:rsidR="00AA1175" w:rsidRPr="00DC65A3" w:rsidRDefault="00AA1175" w:rsidP="00AA1175">
      <w:pPr>
        <w:jc w:val="both"/>
        <w:rPr>
          <w:iCs/>
          <w:lang w:val="ru-RU"/>
        </w:rPr>
      </w:pPr>
      <w:r>
        <w:rPr>
          <w:b/>
          <w:lang w:val="bg-BG"/>
        </w:rPr>
        <w:t xml:space="preserve">          </w:t>
      </w:r>
      <w:r w:rsidRPr="00AC3DEF">
        <w:rPr>
          <w:b/>
          <w:lang w:val="bg-BG"/>
        </w:rPr>
        <w:t>3.</w:t>
      </w:r>
      <w:r w:rsidRPr="009D2667">
        <w:rPr>
          <w:iCs/>
          <w:lang w:val="ru-RU"/>
        </w:rPr>
        <w:t xml:space="preserve"> </w:t>
      </w:r>
      <w:r>
        <w:rPr>
          <w:iCs/>
          <w:lang w:val="ru-RU"/>
        </w:rPr>
        <w:t>Имам на разположение</w:t>
      </w:r>
      <w:r w:rsidRPr="0064528E">
        <w:rPr>
          <w:iCs/>
          <w:lang w:val="ru-RU"/>
        </w:rPr>
        <w:t xml:space="preserve"> експерт Диетолог за целите на поръчк</w:t>
      </w:r>
      <w:r>
        <w:rPr>
          <w:iCs/>
          <w:lang w:val="ru-RU"/>
        </w:rPr>
        <w:t>ата, специалност Хранене и Дие</w:t>
      </w:r>
      <w:r w:rsidRPr="0064528E">
        <w:rPr>
          <w:iCs/>
          <w:lang w:val="ru-RU"/>
        </w:rPr>
        <w:t>тика или еквивалент, с професионален опит по сп</w:t>
      </w:r>
      <w:r>
        <w:rPr>
          <w:iCs/>
          <w:lang w:val="ru-RU"/>
        </w:rPr>
        <w:t xml:space="preserve">ециалността, както и </w:t>
      </w:r>
      <w:r w:rsidRPr="00F121B3">
        <w:rPr>
          <w:b/>
          <w:i/>
          <w:lang w:val="bg-BG"/>
        </w:rPr>
        <w:t xml:space="preserve"> готвач/и и работници – най</w:t>
      </w:r>
      <w:r>
        <w:rPr>
          <w:b/>
          <w:i/>
          <w:lang w:val="bg-BG"/>
        </w:rPr>
        <w:t xml:space="preserve"> -малко 2</w:t>
      </w:r>
      <w:r w:rsidRPr="00F121B3">
        <w:rPr>
          <w:b/>
          <w:i/>
          <w:lang w:val="bg-BG"/>
        </w:rPr>
        <w:t xml:space="preserve"> бро</w:t>
      </w:r>
      <w:r>
        <w:rPr>
          <w:b/>
          <w:i/>
          <w:lang w:val="bg-BG"/>
        </w:rPr>
        <w:t>я</w:t>
      </w:r>
      <w:r w:rsidRPr="00924BF9">
        <w:rPr>
          <w:lang w:val="bg-BG"/>
        </w:rPr>
        <w:t xml:space="preserve">. </w:t>
      </w:r>
    </w:p>
    <w:p w:rsidR="00AA1175" w:rsidRDefault="00AA1175" w:rsidP="00AA1175">
      <w:pPr>
        <w:jc w:val="both"/>
        <w:rPr>
          <w:iCs/>
          <w:lang w:val="bg-BG"/>
        </w:rPr>
      </w:pPr>
    </w:p>
    <w:p w:rsidR="00AA1175" w:rsidRDefault="00AA1175" w:rsidP="00AA1175">
      <w:pPr>
        <w:jc w:val="both"/>
        <w:rPr>
          <w:lang w:val="bg-BG"/>
        </w:rPr>
      </w:pPr>
      <w:r w:rsidRPr="00977ECC">
        <w:rPr>
          <w:b/>
          <w:iCs/>
          <w:lang w:val="bg-BG"/>
        </w:rPr>
        <w:t xml:space="preserve">           4.</w:t>
      </w:r>
      <w:r>
        <w:rPr>
          <w:b/>
          <w:iCs/>
          <w:lang w:val="bg-BG"/>
        </w:rPr>
        <w:t xml:space="preserve"> Декларирам, че притежавам </w:t>
      </w:r>
      <w:r w:rsidRPr="00924BF9">
        <w:rPr>
          <w:lang w:val="bg-BG"/>
        </w:rPr>
        <w:t>внедрени</w:t>
      </w:r>
      <w:r>
        <w:rPr>
          <w:lang w:val="bg-BG"/>
        </w:rPr>
        <w:t xml:space="preserve"> следните системи за управление, съгласно </w:t>
      </w:r>
      <w:r w:rsidRPr="00924BF9">
        <w:rPr>
          <w:lang w:val="bg-BG"/>
        </w:rPr>
        <w:t xml:space="preserve"> </w:t>
      </w:r>
      <w:r>
        <w:rPr>
          <w:lang w:val="bg-BG"/>
        </w:rPr>
        <w:t xml:space="preserve">              </w:t>
      </w:r>
      <w:r w:rsidRPr="00924BF9">
        <w:rPr>
          <w:lang w:val="bg-BG"/>
        </w:rPr>
        <w:t xml:space="preserve"> чл.12, ал.1, т.3, буква „а“ от Закона за храните, </w:t>
      </w:r>
      <w:r>
        <w:rPr>
          <w:lang w:val="bg-BG"/>
        </w:rPr>
        <w:t>и</w:t>
      </w:r>
      <w:r w:rsidRPr="00924BF9">
        <w:rPr>
          <w:lang w:val="bg-BG"/>
        </w:rPr>
        <w:t xml:space="preserve"> се извършва само в обекти, които </w:t>
      </w:r>
      <w:r w:rsidRPr="00F121B3">
        <w:rPr>
          <w:b/>
          <w:lang w:val="bg-BG"/>
        </w:rPr>
        <w:t>имат въведени добри практики за производство и търговия с храни и  НАССР система</w:t>
      </w:r>
      <w:r w:rsidRPr="00924BF9">
        <w:rPr>
          <w:lang w:val="bg-BG"/>
        </w:rPr>
        <w:t xml:space="preserve"> </w:t>
      </w:r>
      <w:r w:rsidRPr="00F121B3">
        <w:rPr>
          <w:b/>
          <w:lang w:val="bg-BG"/>
        </w:rPr>
        <w:t xml:space="preserve">за анализ на опасностите и </w:t>
      </w:r>
      <w:r w:rsidRPr="00F121B3">
        <w:rPr>
          <w:b/>
          <w:lang w:val="bg-BG"/>
        </w:rPr>
        <w:lastRenderedPageBreak/>
        <w:t>критични контролни точки</w:t>
      </w:r>
      <w:r w:rsidRPr="00924BF9">
        <w:rPr>
          <w:lang w:val="bg-BG"/>
        </w:rPr>
        <w:t xml:space="preserve"> </w:t>
      </w:r>
      <w:r w:rsidRPr="00F121B3">
        <w:rPr>
          <w:i/>
          <w:lang w:val="bg-BG"/>
        </w:rPr>
        <w:t>или</w:t>
      </w:r>
      <w:r w:rsidRPr="00924BF9">
        <w:rPr>
          <w:lang w:val="bg-BG"/>
        </w:rPr>
        <w:t xml:space="preserve"> </w:t>
      </w:r>
      <w:r>
        <w:rPr>
          <w:lang w:val="bg-BG"/>
        </w:rPr>
        <w:t xml:space="preserve">еквивалентни </w:t>
      </w:r>
      <w:r w:rsidRPr="00924BF9">
        <w:rPr>
          <w:lang w:val="bg-BG"/>
        </w:rPr>
        <w:t>процедури в съответствие с нейните принципи, когато цялостното внедряване на системата е неприложимо</w:t>
      </w:r>
    </w:p>
    <w:p w:rsidR="0078251E" w:rsidRPr="00977ECC" w:rsidRDefault="0078251E" w:rsidP="00AA1175">
      <w:pPr>
        <w:jc w:val="both"/>
        <w:rPr>
          <w:b/>
          <w:iCs/>
          <w:lang w:val="bg-BG"/>
        </w:rPr>
      </w:pPr>
    </w:p>
    <w:p w:rsidR="00AA1175" w:rsidRDefault="00AA1175" w:rsidP="00AA1175">
      <w:pPr>
        <w:suppressAutoHyphens/>
        <w:ind w:left="426"/>
        <w:jc w:val="both"/>
        <w:rPr>
          <w:lang w:val="bg-BG"/>
        </w:rPr>
      </w:pPr>
      <w:r>
        <w:rPr>
          <w:lang w:val="bg-BG"/>
        </w:rPr>
        <w:t xml:space="preserve">     </w:t>
      </w:r>
      <w:r w:rsidRPr="00D92A89">
        <w:rPr>
          <w:b/>
          <w:lang w:val="bg-BG"/>
        </w:rPr>
        <w:t>5.</w:t>
      </w:r>
      <w:r>
        <w:rPr>
          <w:b/>
          <w:lang w:val="bg-BG"/>
        </w:rPr>
        <w:t xml:space="preserve"> </w:t>
      </w:r>
      <w:r w:rsidRPr="00AC3DEF">
        <w:rPr>
          <w:lang w:val="bg-BG"/>
        </w:rPr>
        <w:t xml:space="preserve">Менютата по </w:t>
      </w:r>
      <w:r>
        <w:rPr>
          <w:lang w:val="bg-BG"/>
        </w:rPr>
        <w:t>заявки</w:t>
      </w:r>
      <w:r w:rsidRPr="00AC3DEF">
        <w:rPr>
          <w:lang w:val="bg-BG"/>
        </w:rPr>
        <w:t xml:space="preserve">, съобразени с начина на хранене и изискванията за </w:t>
      </w:r>
      <w:r>
        <w:rPr>
          <w:lang w:val="bg-BG"/>
        </w:rPr>
        <w:t>хранителен</w:t>
      </w:r>
      <w:r w:rsidRPr="00AC3DEF">
        <w:rPr>
          <w:lang w:val="bg-BG"/>
        </w:rPr>
        <w:t xml:space="preserve"> режим, съгласно </w:t>
      </w:r>
      <w:r w:rsidRPr="00AC3DEF">
        <w:rPr>
          <w:b/>
          <w:lang w:val="bg-BG"/>
        </w:rPr>
        <w:t>Сборник рецепти за обществено хранене”, издаден през 2003 г.</w:t>
      </w:r>
      <w:r w:rsidRPr="00AC3DEF">
        <w:rPr>
          <w:lang w:val="bg-BG"/>
        </w:rPr>
        <w:t>, ще се изготвят от лиц</w:t>
      </w:r>
      <w:r>
        <w:rPr>
          <w:lang w:val="bg-BG"/>
        </w:rPr>
        <w:t>а</w:t>
      </w:r>
      <w:r w:rsidRPr="00AC3DEF">
        <w:rPr>
          <w:lang w:val="bg-BG"/>
        </w:rPr>
        <w:t>, притежаващ</w:t>
      </w:r>
      <w:r>
        <w:rPr>
          <w:lang w:val="bg-BG"/>
        </w:rPr>
        <w:t>и</w:t>
      </w:r>
      <w:r w:rsidRPr="00AC3DEF">
        <w:rPr>
          <w:lang w:val="bg-BG"/>
        </w:rPr>
        <w:t xml:space="preserve"> необходимата за това професионална компетентност. </w:t>
      </w:r>
    </w:p>
    <w:p w:rsidR="0078251E" w:rsidRPr="0078251E" w:rsidRDefault="0078251E" w:rsidP="00AA1175">
      <w:pPr>
        <w:suppressAutoHyphens/>
        <w:ind w:left="426"/>
        <w:jc w:val="both"/>
        <w:rPr>
          <w:lang w:val="bg-BG"/>
        </w:rPr>
      </w:pPr>
    </w:p>
    <w:p w:rsidR="00AA1175" w:rsidRPr="00AC3DEF" w:rsidRDefault="00AA1175" w:rsidP="00AA1175">
      <w:pPr>
        <w:suppressAutoHyphens/>
        <w:ind w:left="426"/>
        <w:jc w:val="both"/>
        <w:rPr>
          <w:lang w:val="bg-BG"/>
        </w:rPr>
      </w:pPr>
      <w:r w:rsidRPr="00E27A19">
        <w:rPr>
          <w:b/>
          <w:lang w:val="bg-BG"/>
        </w:rPr>
        <w:t xml:space="preserve">      6.</w:t>
      </w:r>
      <w:r>
        <w:rPr>
          <w:lang w:val="bg-BG"/>
        </w:rPr>
        <w:t xml:space="preserve"> </w:t>
      </w:r>
      <w:r w:rsidRPr="00AC3DEF">
        <w:rPr>
          <w:lang w:val="bg-BG"/>
        </w:rPr>
        <w:t>Най-късно до 10:00 часа на последния работен ден на всяка седмица, ще представяме на възложителя за одобрение изготвените менюта за следващата седмица.</w:t>
      </w:r>
    </w:p>
    <w:p w:rsidR="00AA1175" w:rsidRPr="00AC3DEF" w:rsidRDefault="00AA1175" w:rsidP="00AA1175">
      <w:pPr>
        <w:suppressAutoHyphens/>
        <w:ind w:left="567"/>
        <w:jc w:val="both"/>
        <w:rPr>
          <w:lang w:val="bg-BG"/>
        </w:rPr>
      </w:pPr>
      <w:r>
        <w:rPr>
          <w:lang w:val="bg-BG"/>
        </w:rPr>
        <w:t xml:space="preserve">    </w:t>
      </w:r>
      <w:r w:rsidRPr="00E27A19">
        <w:rPr>
          <w:b/>
          <w:lang w:val="bg-BG"/>
        </w:rPr>
        <w:t>7</w:t>
      </w:r>
      <w:r>
        <w:rPr>
          <w:lang w:val="bg-BG"/>
        </w:rPr>
        <w:t xml:space="preserve">. </w:t>
      </w:r>
      <w:r w:rsidRPr="00AC3DEF">
        <w:rPr>
          <w:lang w:val="bg-BG"/>
        </w:rPr>
        <w:t>Храната ще се доставя в съдове за еднократна употреба с етикети с ясно обозначени на тях:</w:t>
      </w:r>
    </w:p>
    <w:p w:rsidR="00AA1175" w:rsidRPr="00AC3DEF" w:rsidRDefault="00AA1175" w:rsidP="00AA1175">
      <w:pPr>
        <w:ind w:left="66"/>
        <w:jc w:val="both"/>
        <w:rPr>
          <w:lang w:val="bg-BG"/>
        </w:rPr>
      </w:pPr>
      <w:r w:rsidRPr="00AC3DEF">
        <w:rPr>
          <w:lang w:val="bg-BG"/>
        </w:rPr>
        <w:tab/>
      </w:r>
      <w:r>
        <w:rPr>
          <w:lang w:val="bg-BG"/>
        </w:rPr>
        <w:t xml:space="preserve">  </w:t>
      </w:r>
      <w:r w:rsidRPr="00AC3DEF">
        <w:rPr>
          <w:lang w:val="bg-BG"/>
        </w:rPr>
        <w:t>а) наименование на храната ;</w:t>
      </w:r>
    </w:p>
    <w:p w:rsidR="00AA1175" w:rsidRPr="00AC3DEF" w:rsidRDefault="00AA1175" w:rsidP="00AA1175">
      <w:pPr>
        <w:ind w:left="66"/>
        <w:jc w:val="both"/>
        <w:rPr>
          <w:lang w:val="bg-BG"/>
        </w:rPr>
      </w:pPr>
      <w:r w:rsidRPr="00AC3DEF">
        <w:rPr>
          <w:lang w:val="bg-BG"/>
        </w:rPr>
        <w:tab/>
      </w:r>
      <w:r>
        <w:rPr>
          <w:lang w:val="bg-BG"/>
        </w:rPr>
        <w:t xml:space="preserve">  </w:t>
      </w:r>
      <w:r w:rsidRPr="00AC3DEF">
        <w:rPr>
          <w:lang w:val="bg-BG"/>
        </w:rPr>
        <w:t>в) нетно количество;</w:t>
      </w:r>
    </w:p>
    <w:p w:rsidR="00AA1175" w:rsidRPr="00AC3DEF" w:rsidRDefault="00AA1175" w:rsidP="00AA1175">
      <w:pPr>
        <w:ind w:left="66"/>
        <w:jc w:val="both"/>
        <w:rPr>
          <w:lang w:val="bg-BG"/>
        </w:rPr>
      </w:pPr>
      <w:r w:rsidRPr="00AC3DEF">
        <w:rPr>
          <w:lang w:val="bg-BG"/>
        </w:rPr>
        <w:tab/>
      </w:r>
      <w:r>
        <w:rPr>
          <w:lang w:val="bg-BG"/>
        </w:rPr>
        <w:t xml:space="preserve">  </w:t>
      </w:r>
      <w:r w:rsidRPr="00AC3DEF">
        <w:rPr>
          <w:lang w:val="bg-BG"/>
        </w:rPr>
        <w:t xml:space="preserve">г) дата на минимална трайност/ дата на годност. </w:t>
      </w:r>
    </w:p>
    <w:p w:rsidR="00AA1175" w:rsidRPr="00AC3DEF" w:rsidRDefault="00AA1175" w:rsidP="00AA1175">
      <w:pPr>
        <w:suppressAutoHyphens/>
        <w:jc w:val="both"/>
        <w:rPr>
          <w:lang w:val="bg-BG"/>
        </w:rPr>
      </w:pPr>
      <w:r>
        <w:rPr>
          <w:lang w:val="bg-BG"/>
        </w:rPr>
        <w:t xml:space="preserve">             </w:t>
      </w:r>
      <w:r w:rsidRPr="00E27A19">
        <w:rPr>
          <w:b/>
          <w:lang w:val="bg-BG"/>
        </w:rPr>
        <w:t>8.</w:t>
      </w:r>
      <w:r w:rsidRPr="00AC3DEF">
        <w:rPr>
          <w:lang w:val="bg-BG"/>
        </w:rPr>
        <w:t>Няма да допускаме доставянето на храна с нарушена цялост на опаковката.</w:t>
      </w:r>
    </w:p>
    <w:p w:rsidR="00AA1175" w:rsidRPr="00AC3DEF" w:rsidRDefault="00AA1175" w:rsidP="00AA1175">
      <w:pPr>
        <w:suppressAutoHyphens/>
        <w:jc w:val="both"/>
        <w:rPr>
          <w:lang w:val="bg-BG"/>
        </w:rPr>
      </w:pPr>
      <w:r>
        <w:rPr>
          <w:lang w:val="bg-BG"/>
        </w:rPr>
        <w:t xml:space="preserve">             </w:t>
      </w:r>
      <w:r w:rsidRPr="00E27A19">
        <w:rPr>
          <w:b/>
          <w:lang w:val="bg-BG"/>
        </w:rPr>
        <w:t>9.</w:t>
      </w:r>
      <w:r w:rsidRPr="00AC3DEF">
        <w:rPr>
          <w:lang w:val="bg-BG"/>
        </w:rPr>
        <w:t>За необходимите количества хран</w:t>
      </w:r>
      <w:r>
        <w:rPr>
          <w:lang w:val="bg-BG"/>
        </w:rPr>
        <w:t>а</w:t>
      </w:r>
      <w:r w:rsidRPr="00AC3DEF">
        <w:rPr>
          <w:lang w:val="bg-BG"/>
        </w:rPr>
        <w:t xml:space="preserve"> ще приемаме предварителна заявка на следния факс ................................. или електронен адрес .........................................................., както следва:</w:t>
      </w:r>
    </w:p>
    <w:p w:rsidR="00AA1175" w:rsidRPr="00AC3DEF" w:rsidRDefault="00AA1175" w:rsidP="00AA1175">
      <w:pPr>
        <w:ind w:left="66"/>
        <w:jc w:val="both"/>
        <w:rPr>
          <w:lang w:val="bg-BG"/>
        </w:rPr>
      </w:pPr>
      <w:r w:rsidRPr="00AC3DEF">
        <w:rPr>
          <w:lang w:val="bg-BG"/>
        </w:rPr>
        <w:tab/>
      </w:r>
    </w:p>
    <w:p w:rsidR="00AA1175" w:rsidRDefault="00AA1175" w:rsidP="00AA1175">
      <w:pPr>
        <w:ind w:left="66"/>
        <w:jc w:val="both"/>
        <w:rPr>
          <w:lang w:val="bg-BG"/>
        </w:rPr>
      </w:pPr>
      <w:r w:rsidRPr="00AC3DEF">
        <w:rPr>
          <w:lang w:val="bg-BG"/>
        </w:rPr>
        <w:tab/>
        <w:t xml:space="preserve">Заявената храна ще се доставя от нас, </w:t>
      </w:r>
      <w:r w:rsidRPr="00AC3DEF">
        <w:rPr>
          <w:b/>
          <w:sz w:val="20"/>
          <w:szCs w:val="20"/>
          <w:lang w:val="bg-BG"/>
        </w:rPr>
        <w:t>В ОПРЕДЕЛЕНОТО ОТ</w:t>
      </w:r>
      <w:r w:rsidRPr="00AC3DEF">
        <w:rPr>
          <w:lang w:val="bg-BG"/>
        </w:rPr>
        <w:t xml:space="preserve"> Възложителя време.</w:t>
      </w:r>
    </w:p>
    <w:p w:rsidR="0078251E" w:rsidRPr="0078251E" w:rsidRDefault="0078251E" w:rsidP="00AA1175">
      <w:pPr>
        <w:ind w:left="66"/>
        <w:jc w:val="both"/>
        <w:rPr>
          <w:lang w:val="bg-BG"/>
        </w:rPr>
      </w:pPr>
    </w:p>
    <w:p w:rsidR="0078251E" w:rsidRDefault="00AA1175" w:rsidP="00AA1175">
      <w:pPr>
        <w:suppressAutoHyphens/>
        <w:jc w:val="both"/>
        <w:rPr>
          <w:lang w:val="bg-BG"/>
        </w:rPr>
      </w:pPr>
      <w:r>
        <w:rPr>
          <w:lang w:val="bg-BG"/>
        </w:rPr>
        <w:t xml:space="preserve">          </w:t>
      </w:r>
      <w:r w:rsidRPr="00E27A19">
        <w:rPr>
          <w:b/>
          <w:lang w:val="bg-BG"/>
        </w:rPr>
        <w:t>10</w:t>
      </w:r>
      <w:r>
        <w:rPr>
          <w:lang w:val="bg-BG"/>
        </w:rPr>
        <w:t xml:space="preserve">. </w:t>
      </w:r>
      <w:r w:rsidRPr="00AC3DEF">
        <w:rPr>
          <w:lang w:val="bg-BG"/>
        </w:rPr>
        <w:t>Храната ще се доставя за наша сметка и риск до определените от възложителя места.</w:t>
      </w:r>
    </w:p>
    <w:p w:rsidR="00AA1175" w:rsidRPr="00AC3DEF" w:rsidRDefault="00AA1175" w:rsidP="00AA1175">
      <w:pPr>
        <w:suppressAutoHyphens/>
        <w:jc w:val="both"/>
        <w:rPr>
          <w:lang w:val="bg-BG"/>
        </w:rPr>
      </w:pPr>
      <w:r w:rsidRPr="00AC3DEF">
        <w:rPr>
          <w:lang w:val="bg-BG"/>
        </w:rPr>
        <w:t xml:space="preserve"> </w:t>
      </w:r>
    </w:p>
    <w:p w:rsidR="00AA1175" w:rsidRPr="00900845" w:rsidRDefault="00AA1175" w:rsidP="00AA1175">
      <w:pPr>
        <w:suppressAutoHyphens/>
        <w:ind w:left="426"/>
        <w:jc w:val="both"/>
        <w:rPr>
          <w:b/>
          <w:i/>
          <w:lang w:val="bg-BG"/>
        </w:rPr>
      </w:pPr>
      <w:r>
        <w:rPr>
          <w:lang w:val="bg-BG"/>
        </w:rPr>
        <w:t xml:space="preserve">   </w:t>
      </w:r>
      <w:r w:rsidRPr="00E27A19">
        <w:rPr>
          <w:b/>
          <w:lang w:val="bg-BG"/>
        </w:rPr>
        <w:t>11.</w:t>
      </w:r>
      <w:r>
        <w:rPr>
          <w:b/>
          <w:lang w:val="bg-BG"/>
        </w:rPr>
        <w:t xml:space="preserve"> </w:t>
      </w:r>
      <w:r w:rsidRPr="00AC3DEF">
        <w:rPr>
          <w:lang w:val="bg-BG"/>
        </w:rPr>
        <w:t xml:space="preserve">В случай на установени нередности и/или липси, те ще бъдат отстранени в срок до ..... (...........................) минути, считано от момента на уведомяването ни на горепосеният факс или телефон. </w:t>
      </w:r>
      <w:r w:rsidRPr="00AC3DEF">
        <w:rPr>
          <w:i/>
          <w:lang w:val="bg-BG"/>
        </w:rPr>
        <w:t>(</w:t>
      </w:r>
      <w:r w:rsidRPr="00900845">
        <w:rPr>
          <w:b/>
          <w:i/>
          <w:lang w:val="bg-BG"/>
        </w:rPr>
        <w:t>Предложеният от участника срок не може да бъде по-дълъг от 60 минути).</w:t>
      </w:r>
    </w:p>
    <w:p w:rsidR="0078251E" w:rsidRPr="00900845" w:rsidRDefault="0078251E" w:rsidP="00AA1175">
      <w:pPr>
        <w:suppressAutoHyphens/>
        <w:ind w:left="426"/>
        <w:jc w:val="both"/>
        <w:rPr>
          <w:b/>
          <w:lang w:val="bg-BG"/>
        </w:rPr>
      </w:pPr>
    </w:p>
    <w:p w:rsidR="00AA1175" w:rsidRDefault="00AA1175" w:rsidP="00AA1175">
      <w:pPr>
        <w:suppressAutoHyphens/>
        <w:ind w:left="426"/>
        <w:jc w:val="both"/>
        <w:rPr>
          <w:lang w:val="bg-BG"/>
        </w:rPr>
      </w:pPr>
      <w:r w:rsidRPr="00E27A19">
        <w:rPr>
          <w:b/>
          <w:lang w:val="bg-BG"/>
        </w:rPr>
        <w:t xml:space="preserve">   12.</w:t>
      </w:r>
      <w:r w:rsidRPr="00AC3DEF">
        <w:rPr>
          <w:lang w:val="bg-BG"/>
        </w:rPr>
        <w:t xml:space="preserve"> При поискване, ще предоставяме за наша сметка хранителна проба от определена от възложителя диета, която в зависимост от часа на поръчване може да бъде закуска, обяд, вечеря, или еднократно хранене.</w:t>
      </w:r>
    </w:p>
    <w:p w:rsidR="0078251E" w:rsidRPr="0078251E" w:rsidRDefault="0078251E" w:rsidP="00AA1175">
      <w:pPr>
        <w:suppressAutoHyphens/>
        <w:ind w:left="426"/>
        <w:jc w:val="both"/>
        <w:rPr>
          <w:lang w:val="bg-BG"/>
        </w:rPr>
      </w:pPr>
    </w:p>
    <w:p w:rsidR="00AA1175" w:rsidRPr="00AC3DEF" w:rsidRDefault="00AA1175" w:rsidP="00AA1175">
      <w:pPr>
        <w:suppressAutoHyphens/>
        <w:jc w:val="both"/>
        <w:rPr>
          <w:lang w:val="bg-BG"/>
        </w:rPr>
      </w:pPr>
      <w:r>
        <w:rPr>
          <w:lang w:val="bg-BG"/>
        </w:rPr>
        <w:t xml:space="preserve">         </w:t>
      </w:r>
      <w:r w:rsidRPr="00E27A19">
        <w:rPr>
          <w:b/>
          <w:lang w:val="bg-BG"/>
        </w:rPr>
        <w:t>13.</w:t>
      </w:r>
      <w:r w:rsidRPr="00AC3DEF">
        <w:rPr>
          <w:lang w:val="bg-BG"/>
        </w:rPr>
        <w:t xml:space="preserve"> В съответствие с изискванията на възложителя, представяме следните примерни менюта:</w:t>
      </w:r>
    </w:p>
    <w:p w:rsidR="00AA1175" w:rsidRDefault="00AA1175" w:rsidP="00AA1175">
      <w:pPr>
        <w:ind w:left="831"/>
        <w:jc w:val="both"/>
        <w:rPr>
          <w:lang w:val="bg-BG"/>
        </w:rPr>
      </w:pPr>
      <w:r w:rsidRPr="00AC3DEF">
        <w:rPr>
          <w:lang w:val="bg-BG"/>
        </w:rPr>
        <w:t>............................................................................................................................................</w:t>
      </w:r>
      <w:r w:rsidR="00900845">
        <w:rPr>
          <w:lang w:val="bg-BG"/>
        </w:rPr>
        <w:t>.......................</w:t>
      </w:r>
    </w:p>
    <w:p w:rsidR="00900845" w:rsidRPr="00AC3DEF" w:rsidRDefault="00900845" w:rsidP="00AA1175">
      <w:pPr>
        <w:ind w:left="831"/>
        <w:jc w:val="both"/>
        <w:rPr>
          <w:lang w:val="bg-BG"/>
        </w:rPr>
      </w:pPr>
      <w:r>
        <w:rPr>
          <w:lang w:val="bg-BG"/>
        </w:rPr>
        <w:t>……………………………………………………………………………………………………………………………………………………………………………………………………………………</w:t>
      </w:r>
    </w:p>
    <w:p w:rsidR="00AA1175" w:rsidRDefault="00AA1175" w:rsidP="00AA1175">
      <w:pPr>
        <w:jc w:val="both"/>
        <w:rPr>
          <w:lang w:val="bg-BG"/>
        </w:rPr>
      </w:pPr>
      <w:r>
        <w:rPr>
          <w:b/>
          <w:lang w:val="bg-BG"/>
        </w:rPr>
        <w:t xml:space="preserve">          </w:t>
      </w:r>
      <w:r w:rsidRPr="00E27A19">
        <w:rPr>
          <w:b/>
          <w:lang w:val="bg-BG"/>
        </w:rPr>
        <w:t>14.</w:t>
      </w:r>
      <w:r w:rsidRPr="00AC3DEF">
        <w:rPr>
          <w:lang w:val="bg-BG"/>
        </w:rPr>
        <w:t xml:space="preserve"> Поемаме ангажимент да извършим със свои трудови и материално- технически ресурси дейностите по</w:t>
      </w:r>
      <w:r w:rsidRPr="00AC3DEF">
        <w:rPr>
          <w:bCs/>
          <w:lang w:val="bg-BG"/>
        </w:rPr>
        <w:t xml:space="preserve"> </w:t>
      </w:r>
      <w:r w:rsidRPr="00AC3DEF">
        <w:rPr>
          <w:lang w:val="bg-BG"/>
        </w:rPr>
        <w:t xml:space="preserve">изпълнение на настоящата обществена поръчка. </w:t>
      </w:r>
    </w:p>
    <w:p w:rsidR="0078251E" w:rsidRPr="0078251E" w:rsidRDefault="0078251E" w:rsidP="00AA1175">
      <w:pPr>
        <w:jc w:val="both"/>
        <w:rPr>
          <w:lang w:val="bg-BG"/>
        </w:rPr>
      </w:pPr>
    </w:p>
    <w:p w:rsidR="00187990" w:rsidRPr="00187990" w:rsidRDefault="00AA1175" w:rsidP="00AA1175">
      <w:pPr>
        <w:jc w:val="both"/>
        <w:rPr>
          <w:color w:val="000000" w:themeColor="text1"/>
          <w:lang w:val="bg-BG"/>
        </w:rPr>
      </w:pPr>
      <w:r>
        <w:rPr>
          <w:lang w:val="bg-BG"/>
        </w:rPr>
        <w:t xml:space="preserve">          </w:t>
      </w:r>
      <w:r w:rsidRPr="005E478C">
        <w:rPr>
          <w:b/>
          <w:lang w:val="bg-BG"/>
        </w:rPr>
        <w:t>15.</w:t>
      </w:r>
      <w:r w:rsidRPr="00AC3DEF">
        <w:rPr>
          <w:lang w:val="bg-BG"/>
        </w:rPr>
        <w:t xml:space="preserve"> Поемаме ангажимент да изпълняваме поръчката </w:t>
      </w:r>
      <w:r w:rsidRPr="00187990">
        <w:rPr>
          <w:color w:val="000000" w:themeColor="text1"/>
          <w:lang w:val="bg-BG"/>
        </w:rPr>
        <w:t xml:space="preserve">за </w:t>
      </w:r>
      <w:r w:rsidR="00187990" w:rsidRPr="00187990">
        <w:rPr>
          <w:color w:val="000000" w:themeColor="text1"/>
          <w:lang w:val="bg-BG"/>
        </w:rPr>
        <w:t xml:space="preserve"> целия </w:t>
      </w:r>
      <w:r w:rsidRPr="00187990">
        <w:rPr>
          <w:color w:val="000000" w:themeColor="text1"/>
          <w:lang w:val="bg-BG"/>
        </w:rPr>
        <w:t>срок</w:t>
      </w:r>
      <w:r w:rsidR="00187990" w:rsidRPr="00187990">
        <w:rPr>
          <w:color w:val="000000" w:themeColor="text1"/>
          <w:lang w:val="bg-BG"/>
        </w:rPr>
        <w:t xml:space="preserve"> на договора</w:t>
      </w:r>
      <w:r w:rsidR="00187990">
        <w:rPr>
          <w:color w:val="000000" w:themeColor="text1"/>
          <w:lang w:val="bg-BG"/>
        </w:rPr>
        <w:t xml:space="preserve"> и без да променяме условията , определени от Възложителя.</w:t>
      </w:r>
    </w:p>
    <w:p w:rsidR="00187990" w:rsidRPr="00187990" w:rsidRDefault="00187990" w:rsidP="00AA1175">
      <w:pPr>
        <w:jc w:val="both"/>
        <w:rPr>
          <w:color w:val="000000" w:themeColor="text1"/>
          <w:lang w:val="bg-BG"/>
        </w:rPr>
      </w:pPr>
    </w:p>
    <w:p w:rsidR="00AA1175" w:rsidRDefault="00AA1175" w:rsidP="00AA1175">
      <w:pPr>
        <w:jc w:val="both"/>
        <w:rPr>
          <w:lang w:val="bg-BG"/>
        </w:rPr>
      </w:pPr>
      <w:r>
        <w:rPr>
          <w:lang w:val="bg-BG"/>
        </w:rPr>
        <w:t xml:space="preserve">          </w:t>
      </w:r>
      <w:r w:rsidRPr="005E478C">
        <w:rPr>
          <w:b/>
          <w:lang w:val="bg-BG"/>
        </w:rPr>
        <w:t>16</w:t>
      </w:r>
      <w:r w:rsidRPr="00AC3DEF">
        <w:rPr>
          <w:b/>
          <w:lang w:val="bg-BG"/>
        </w:rPr>
        <w:t>.</w:t>
      </w:r>
      <w:r w:rsidRPr="00AC3DEF">
        <w:rPr>
          <w:lang w:val="bg-BG"/>
        </w:rPr>
        <w:t xml:space="preserve"> Поемаме ангажимент да изпълним настоящата поръчка качествено и в съответствие с изискванията, заложени в документацията за участие.</w:t>
      </w:r>
    </w:p>
    <w:p w:rsidR="0078251E" w:rsidRPr="0078251E" w:rsidRDefault="0078251E" w:rsidP="00AA1175">
      <w:pPr>
        <w:jc w:val="both"/>
        <w:rPr>
          <w:lang w:val="bg-BG"/>
        </w:rPr>
      </w:pPr>
    </w:p>
    <w:p w:rsidR="00AA1175" w:rsidRDefault="00AA1175" w:rsidP="00AA1175">
      <w:pPr>
        <w:jc w:val="both"/>
        <w:rPr>
          <w:lang w:val="bg-BG"/>
        </w:rPr>
      </w:pPr>
      <w:r>
        <w:rPr>
          <w:lang w:val="bg-BG"/>
        </w:rPr>
        <w:t xml:space="preserve">           </w:t>
      </w:r>
      <w:r w:rsidRPr="005E478C">
        <w:rPr>
          <w:b/>
          <w:lang w:val="bg-BG"/>
        </w:rPr>
        <w:t>17</w:t>
      </w:r>
      <w:r w:rsidRPr="00AC3DEF">
        <w:rPr>
          <w:b/>
          <w:lang w:val="bg-BG"/>
        </w:rPr>
        <w:t>.</w:t>
      </w:r>
      <w:r w:rsidRPr="00AC3DEF">
        <w:rPr>
          <w:lang w:val="bg-BG"/>
        </w:rPr>
        <w:t xml:space="preserve"> С настоящото Техническо предложение приемам</w:t>
      </w:r>
      <w:r>
        <w:t>e</w:t>
      </w:r>
      <w:r w:rsidRPr="00AC3DEF">
        <w:rPr>
          <w:lang w:val="bg-BG"/>
        </w:rPr>
        <w:t xml:space="preserve"> изцяло условията без резерви или ограничения в тяхната цялост.</w:t>
      </w:r>
    </w:p>
    <w:p w:rsidR="0078251E" w:rsidRPr="0078251E" w:rsidRDefault="0078251E" w:rsidP="00AA1175">
      <w:pPr>
        <w:jc w:val="both"/>
        <w:rPr>
          <w:lang w:val="bg-BG"/>
        </w:rPr>
      </w:pPr>
    </w:p>
    <w:p w:rsidR="00AA1175" w:rsidRPr="00AC3DEF" w:rsidRDefault="00AA1175" w:rsidP="00AA1175">
      <w:pPr>
        <w:jc w:val="both"/>
        <w:rPr>
          <w:lang w:val="bg-BG"/>
        </w:rPr>
      </w:pPr>
      <w:r w:rsidRPr="00AC3DEF">
        <w:rPr>
          <w:lang w:val="bg-BG"/>
        </w:rPr>
        <w:t xml:space="preserve">          </w:t>
      </w:r>
      <w:r w:rsidRPr="00AC3DEF">
        <w:rPr>
          <w:lang w:val="bg-BG"/>
        </w:rPr>
        <w:tab/>
      </w:r>
      <w:r w:rsidRPr="005E478C">
        <w:rPr>
          <w:b/>
          <w:lang w:val="bg-BG"/>
        </w:rPr>
        <w:t>18</w:t>
      </w:r>
      <w:r w:rsidRPr="00AC3DEF">
        <w:rPr>
          <w:b/>
          <w:lang w:val="bg-BG"/>
        </w:rPr>
        <w:t>.</w:t>
      </w:r>
      <w:r w:rsidRPr="00AC3DEF">
        <w:rPr>
          <w:lang w:val="bg-BG"/>
        </w:rPr>
        <w:t xml:space="preserve"> При изпълнение на обществената поръчка гарантирам</w:t>
      </w:r>
      <w:r>
        <w:t>e</w:t>
      </w:r>
      <w:r w:rsidRPr="00AC3DEF">
        <w:rPr>
          <w:lang w:val="bg-BG"/>
        </w:rPr>
        <w:t>, че ще спазвам</w:t>
      </w:r>
      <w:r>
        <w:t>e</w:t>
      </w:r>
      <w:r w:rsidRPr="00AC3DEF">
        <w:rPr>
          <w:lang w:val="bg-BG"/>
        </w:rPr>
        <w:t>:</w:t>
      </w:r>
      <w:r w:rsidRPr="00AC3DEF">
        <w:rPr>
          <w:bCs/>
          <w:lang w:val="bg-BG"/>
        </w:rPr>
        <w:t xml:space="preserve"> </w:t>
      </w:r>
      <w:r w:rsidRPr="00AC3DEF">
        <w:rPr>
          <w:lang w:val="bg-BG"/>
        </w:rPr>
        <w:t>изисквания за качество, задължителни, минимални и специфични изисквания и</w:t>
      </w:r>
      <w:r w:rsidRPr="00AC3DEF">
        <w:rPr>
          <w:bCs/>
          <w:lang w:val="bg-BG"/>
        </w:rPr>
        <w:t xml:space="preserve"> </w:t>
      </w:r>
      <w:r w:rsidRPr="00AC3DEF">
        <w:rPr>
          <w:lang w:val="bg-BG"/>
        </w:rPr>
        <w:t>технологичните изисквания при осъществяване на обществената поръчка, съгласно действащи стандарти, добри практики и при спазване на всички норми на действащото законодателство на Република България.</w:t>
      </w:r>
    </w:p>
    <w:p w:rsidR="00AA1175" w:rsidRDefault="00AA1175" w:rsidP="00AA1175">
      <w:pPr>
        <w:jc w:val="both"/>
        <w:rPr>
          <w:lang w:val="bg-BG"/>
        </w:rPr>
      </w:pPr>
      <w:r w:rsidRPr="00AC3DEF">
        <w:rPr>
          <w:lang w:val="bg-BG"/>
        </w:rPr>
        <w:t>групи диетични режими за пациентите ще бъде съобразен с изготвяне на примерните менюта.</w:t>
      </w:r>
    </w:p>
    <w:p w:rsidR="0078251E" w:rsidRPr="0078251E" w:rsidRDefault="0078251E" w:rsidP="00AA1175">
      <w:pPr>
        <w:jc w:val="both"/>
        <w:rPr>
          <w:lang w:val="bg-BG"/>
        </w:rPr>
      </w:pPr>
    </w:p>
    <w:p w:rsidR="00AA1175" w:rsidRDefault="00AA1175" w:rsidP="00AA1175">
      <w:pPr>
        <w:jc w:val="both"/>
        <w:rPr>
          <w:lang w:val="bg-BG"/>
        </w:rPr>
      </w:pPr>
      <w:r w:rsidRPr="00AC3DEF">
        <w:rPr>
          <w:lang w:val="bg-BG"/>
        </w:rPr>
        <w:lastRenderedPageBreak/>
        <w:t xml:space="preserve">          </w:t>
      </w:r>
      <w:r w:rsidRPr="00AC3DEF">
        <w:rPr>
          <w:b/>
          <w:lang w:val="bg-BG"/>
        </w:rPr>
        <w:tab/>
      </w:r>
      <w:r w:rsidRPr="00863735">
        <w:rPr>
          <w:b/>
          <w:lang w:val="bg-BG"/>
        </w:rPr>
        <w:t>1</w:t>
      </w:r>
      <w:r w:rsidRPr="00AC3DEF">
        <w:rPr>
          <w:b/>
          <w:lang w:val="bg-BG"/>
        </w:rPr>
        <w:t>9.</w:t>
      </w:r>
      <w:r w:rsidRPr="00AC3DEF">
        <w:rPr>
          <w:lang w:val="bg-BG"/>
        </w:rPr>
        <w:t xml:space="preserve"> Обществената поръчка ще изпълним под техническото ръководството и чрез лица, с необходимата правоспособност и квалификация. </w:t>
      </w:r>
    </w:p>
    <w:p w:rsidR="0078251E" w:rsidRPr="0078251E" w:rsidRDefault="0078251E" w:rsidP="00AA1175">
      <w:pPr>
        <w:jc w:val="both"/>
        <w:rPr>
          <w:lang w:val="bg-BG"/>
        </w:rPr>
      </w:pPr>
    </w:p>
    <w:p w:rsidR="00AA1175" w:rsidRDefault="00AA1175" w:rsidP="00AA1175">
      <w:pPr>
        <w:jc w:val="both"/>
        <w:rPr>
          <w:lang w:val="bg-BG"/>
        </w:rPr>
      </w:pPr>
      <w:r w:rsidRPr="00AC3DEF">
        <w:rPr>
          <w:lang w:val="bg-BG"/>
        </w:rPr>
        <w:tab/>
      </w:r>
      <w:r w:rsidRPr="00863735">
        <w:rPr>
          <w:b/>
          <w:lang w:val="bg-BG"/>
        </w:rPr>
        <w:t>2</w:t>
      </w:r>
      <w:r w:rsidRPr="00AC3DEF">
        <w:rPr>
          <w:b/>
          <w:lang w:val="bg-BG"/>
        </w:rPr>
        <w:t>0</w:t>
      </w:r>
      <w:r w:rsidRPr="00AC3DEF">
        <w:rPr>
          <w:lang w:val="bg-BG"/>
        </w:rPr>
        <w:t>. С настоящото техническо предложение декларираме съгласие с клаузите на проекто договора.</w:t>
      </w:r>
    </w:p>
    <w:p w:rsidR="00900845" w:rsidRPr="00AC3DEF" w:rsidRDefault="00900845" w:rsidP="00AA1175">
      <w:pPr>
        <w:jc w:val="both"/>
        <w:rPr>
          <w:lang w:val="bg-BG"/>
        </w:rPr>
      </w:pPr>
    </w:p>
    <w:p w:rsidR="00AA1175" w:rsidRPr="00863735" w:rsidRDefault="00AA1175" w:rsidP="00AA1175">
      <w:pPr>
        <w:jc w:val="both"/>
        <w:rPr>
          <w:lang w:val="bg-BG"/>
        </w:rPr>
      </w:pPr>
      <w:r w:rsidRPr="00AC3DEF">
        <w:rPr>
          <w:lang w:val="bg-BG"/>
        </w:rPr>
        <w:tab/>
      </w:r>
      <w:r w:rsidRPr="00863735">
        <w:rPr>
          <w:b/>
          <w:lang w:val="bg-BG"/>
        </w:rPr>
        <w:t>2</w:t>
      </w:r>
      <w:r w:rsidRPr="00AC3DEF">
        <w:rPr>
          <w:b/>
          <w:lang w:val="bg-BG"/>
        </w:rPr>
        <w:t>1</w:t>
      </w:r>
      <w:r w:rsidRPr="00AC3DEF">
        <w:rPr>
          <w:lang w:val="bg-BG"/>
        </w:rPr>
        <w:t xml:space="preserve">. </w:t>
      </w:r>
      <w:r>
        <w:rPr>
          <w:lang w:val="bg-BG"/>
        </w:rPr>
        <w:t>Други предложения…………………………………………………………………………….</w:t>
      </w:r>
    </w:p>
    <w:p w:rsidR="00AA1175" w:rsidRPr="00AC3DEF" w:rsidRDefault="00AA1175" w:rsidP="00AA1175">
      <w:pPr>
        <w:suppressAutoHyphens/>
        <w:ind w:left="567"/>
        <w:jc w:val="both"/>
        <w:rPr>
          <w:color w:val="000000"/>
          <w:lang w:val="bg-BG"/>
        </w:rPr>
      </w:pPr>
    </w:p>
    <w:p w:rsidR="00AA1175" w:rsidRPr="00AC3DEF" w:rsidRDefault="00AA1175" w:rsidP="00AA1175">
      <w:pPr>
        <w:ind w:firstLine="709"/>
        <w:jc w:val="both"/>
        <w:rPr>
          <w:b/>
          <w:bCs/>
          <w:lang w:val="bg-BG" w:eastAsia="ar-SA"/>
        </w:rPr>
      </w:pPr>
    </w:p>
    <w:p w:rsidR="00AA1175" w:rsidRPr="00B44C8A" w:rsidRDefault="00AA1175" w:rsidP="00AA1175">
      <w:pPr>
        <w:spacing w:line="0" w:lineRule="atLeast"/>
        <w:ind w:firstLine="709"/>
        <w:jc w:val="both"/>
        <w:rPr>
          <w:lang w:val="bg-BG"/>
        </w:rPr>
      </w:pPr>
    </w:p>
    <w:p w:rsidR="00AA1175" w:rsidRPr="00AC3DEF" w:rsidRDefault="00AA1175" w:rsidP="00AA1175">
      <w:pPr>
        <w:spacing w:line="0" w:lineRule="atLeast"/>
        <w:ind w:firstLine="709"/>
        <w:jc w:val="both"/>
        <w:rPr>
          <w:lang w:val="bg-BG"/>
        </w:rPr>
      </w:pPr>
      <w:r w:rsidRPr="00AC3DEF">
        <w:rPr>
          <w:lang w:val="bg-BG"/>
        </w:rPr>
        <w:t>Известна ми е отговорността по чл. 313 от Наказателния кодекс за посочване на неверни данни.</w:t>
      </w:r>
    </w:p>
    <w:p w:rsidR="00AA1175" w:rsidRPr="00B44C8A" w:rsidRDefault="00AA1175" w:rsidP="00AA1175">
      <w:pPr>
        <w:pStyle w:val="NoSpacing"/>
        <w:rPr>
          <w:rFonts w:ascii="Times New Roman" w:hAnsi="Times New Roman" w:cs="Times New Roman"/>
          <w:sz w:val="24"/>
          <w:szCs w:val="24"/>
          <w:lang w:val="bg-BG"/>
        </w:rPr>
      </w:pPr>
    </w:p>
    <w:p w:rsidR="00AA1175" w:rsidRPr="00B44C8A" w:rsidRDefault="00AA1175" w:rsidP="00AA1175">
      <w:pPr>
        <w:jc w:val="both"/>
        <w:rPr>
          <w:lang w:val="bg-BG"/>
        </w:rPr>
      </w:pPr>
      <w:r w:rsidRPr="00AC3DEF">
        <w:rPr>
          <w:lang w:val="bg-BG"/>
        </w:rPr>
        <w:tab/>
        <w:t xml:space="preserve"> </w:t>
      </w:r>
    </w:p>
    <w:p w:rsidR="00AA1175" w:rsidRPr="00AC3DEF" w:rsidRDefault="00AA1175" w:rsidP="00AA1175">
      <w:pPr>
        <w:jc w:val="both"/>
        <w:rPr>
          <w:lang w:val="bg-BG"/>
        </w:rPr>
      </w:pPr>
      <w:r w:rsidRPr="00AC3DEF">
        <w:rPr>
          <w:lang w:val="bg-BG"/>
        </w:rPr>
        <w:tab/>
      </w:r>
    </w:p>
    <w:p w:rsidR="00AA1175" w:rsidRPr="00B44C8A" w:rsidRDefault="00AA1175" w:rsidP="00AA1175">
      <w:pPr>
        <w:pStyle w:val="NoSpacing"/>
        <w:rPr>
          <w:rFonts w:ascii="Times New Roman" w:hAnsi="Times New Roman" w:cs="Times New Roman"/>
          <w:sz w:val="24"/>
          <w:szCs w:val="24"/>
          <w:lang w:val="bg-BG"/>
        </w:rPr>
      </w:pPr>
      <w:r w:rsidRPr="00B44C8A">
        <w:rPr>
          <w:rFonts w:ascii="Times New Roman" w:hAnsi="Times New Roman" w:cs="Times New Roman"/>
          <w:sz w:val="24"/>
          <w:szCs w:val="24"/>
          <w:lang w:val="bg-BG"/>
        </w:rPr>
        <w:t xml:space="preserve">     ........................                                                                              .........................................................</w:t>
      </w:r>
    </w:p>
    <w:p w:rsidR="00AA1175" w:rsidRPr="00B44C8A" w:rsidRDefault="00AA1175" w:rsidP="00AA1175">
      <w:pPr>
        <w:pStyle w:val="NoSpacing"/>
        <w:rPr>
          <w:rFonts w:ascii="Times New Roman" w:hAnsi="Times New Roman" w:cs="Times New Roman"/>
          <w:sz w:val="24"/>
          <w:szCs w:val="24"/>
          <w:lang w:val="bg-BG"/>
        </w:rPr>
      </w:pPr>
      <w:r w:rsidRPr="00B44C8A">
        <w:rPr>
          <w:rFonts w:ascii="Times New Roman" w:hAnsi="Times New Roman" w:cs="Times New Roman"/>
          <w:sz w:val="24"/>
          <w:szCs w:val="24"/>
          <w:lang w:val="bg-BG"/>
        </w:rPr>
        <w:t xml:space="preserve">           дата</w:t>
      </w:r>
      <w:r w:rsidRPr="00B44C8A">
        <w:rPr>
          <w:rFonts w:ascii="Times New Roman" w:hAnsi="Times New Roman" w:cs="Times New Roman"/>
          <w:sz w:val="24"/>
          <w:szCs w:val="24"/>
          <w:lang w:val="bg-BG"/>
        </w:rPr>
        <w:tab/>
      </w:r>
      <w:r w:rsidRPr="00B44C8A">
        <w:rPr>
          <w:rFonts w:ascii="Times New Roman" w:hAnsi="Times New Roman" w:cs="Times New Roman"/>
          <w:sz w:val="24"/>
          <w:szCs w:val="24"/>
          <w:lang w:val="bg-BG"/>
        </w:rPr>
        <w:tab/>
      </w:r>
      <w:r w:rsidRPr="00B44C8A">
        <w:rPr>
          <w:rFonts w:ascii="Times New Roman" w:hAnsi="Times New Roman" w:cs="Times New Roman"/>
          <w:sz w:val="24"/>
          <w:szCs w:val="24"/>
          <w:lang w:val="bg-BG"/>
        </w:rPr>
        <w:tab/>
        <w:t xml:space="preserve"> </w:t>
      </w:r>
      <w:r w:rsidRPr="00B44C8A">
        <w:rPr>
          <w:rFonts w:ascii="Times New Roman" w:hAnsi="Times New Roman" w:cs="Times New Roman"/>
          <w:sz w:val="24"/>
          <w:szCs w:val="24"/>
          <w:lang w:val="bg-BG"/>
        </w:rPr>
        <w:tab/>
      </w:r>
      <w:r w:rsidRPr="00B44C8A">
        <w:rPr>
          <w:rFonts w:ascii="Times New Roman" w:hAnsi="Times New Roman" w:cs="Times New Roman"/>
          <w:sz w:val="24"/>
          <w:szCs w:val="24"/>
          <w:lang w:val="bg-BG"/>
        </w:rPr>
        <w:tab/>
      </w:r>
      <w:r w:rsidRPr="00B44C8A">
        <w:rPr>
          <w:rFonts w:ascii="Times New Roman" w:hAnsi="Times New Roman" w:cs="Times New Roman"/>
          <w:sz w:val="24"/>
          <w:szCs w:val="24"/>
          <w:lang w:val="bg-BG"/>
        </w:rPr>
        <w:tab/>
        <w:t xml:space="preserve">                Подпис на лицето (и печат)</w:t>
      </w:r>
    </w:p>
    <w:p w:rsidR="00AA1175" w:rsidRPr="00B44C8A" w:rsidRDefault="00AA1175" w:rsidP="00AA1175">
      <w:pPr>
        <w:jc w:val="both"/>
        <w:rPr>
          <w:lang w:val="bg-BG"/>
        </w:rPr>
      </w:pPr>
    </w:p>
    <w:p w:rsidR="00AA1175" w:rsidRPr="00AC3DEF" w:rsidRDefault="00AA1175" w:rsidP="00AA1175">
      <w:pPr>
        <w:jc w:val="both"/>
        <w:rPr>
          <w:lang w:val="bg-BG"/>
        </w:rPr>
      </w:pPr>
      <w:r w:rsidRPr="00AC3DEF">
        <w:rPr>
          <w:lang w:val="bg-BG"/>
        </w:rPr>
        <w:t xml:space="preserve">................................................... </w:t>
      </w:r>
    </w:p>
    <w:p w:rsidR="00AA1175" w:rsidRDefault="00AA1175" w:rsidP="00AA1175">
      <w:pPr>
        <w:jc w:val="both"/>
        <w:rPr>
          <w:lang w:val="bg-BG"/>
        </w:rPr>
      </w:pPr>
      <w:r w:rsidRPr="00AC3DEF">
        <w:rPr>
          <w:lang w:val="bg-BG"/>
        </w:rPr>
        <w:t xml:space="preserve">                                                                                                            Име и фамилия  </w:t>
      </w:r>
    </w:p>
    <w:p w:rsidR="0078251E" w:rsidRDefault="0078251E" w:rsidP="00AA1175">
      <w:pPr>
        <w:jc w:val="both"/>
        <w:rPr>
          <w:lang w:val="bg-BG"/>
        </w:rPr>
      </w:pPr>
    </w:p>
    <w:p w:rsidR="0078251E" w:rsidRDefault="0078251E" w:rsidP="00AA1175">
      <w:pPr>
        <w:jc w:val="both"/>
        <w:rPr>
          <w:lang w:val="bg-BG"/>
        </w:rPr>
      </w:pPr>
    </w:p>
    <w:p w:rsidR="0078251E" w:rsidRDefault="0078251E" w:rsidP="00AA1175">
      <w:pPr>
        <w:jc w:val="both"/>
        <w:rPr>
          <w:lang w:val="bg-BG"/>
        </w:rPr>
      </w:pPr>
    </w:p>
    <w:p w:rsidR="0078251E" w:rsidRDefault="0078251E" w:rsidP="00AA1175">
      <w:pPr>
        <w:jc w:val="both"/>
        <w:rPr>
          <w:lang w:val="bg-BG"/>
        </w:rPr>
      </w:pPr>
    </w:p>
    <w:p w:rsidR="0078251E" w:rsidRDefault="0078251E" w:rsidP="00AA1175">
      <w:pPr>
        <w:jc w:val="both"/>
        <w:rPr>
          <w:lang w:val="bg-BG"/>
        </w:rPr>
      </w:pPr>
    </w:p>
    <w:p w:rsidR="0078251E" w:rsidRPr="0078251E" w:rsidRDefault="0078251E" w:rsidP="00AA1175">
      <w:pPr>
        <w:jc w:val="both"/>
        <w:rPr>
          <w:i/>
          <w:iCs/>
          <w:color w:val="0070C0"/>
          <w:lang w:val="bg-BG" w:eastAsia="bg-BG"/>
        </w:rPr>
      </w:pPr>
    </w:p>
    <w:p w:rsidR="00AA1175" w:rsidRPr="00AC3DEF" w:rsidRDefault="00AA1175" w:rsidP="00AA1175">
      <w:pPr>
        <w:jc w:val="both"/>
        <w:rPr>
          <w:i/>
          <w:iCs/>
          <w:color w:val="0070C0"/>
          <w:lang w:val="bg-BG" w:eastAsia="bg-BG"/>
        </w:rPr>
      </w:pPr>
    </w:p>
    <w:p w:rsidR="00AD7151" w:rsidRPr="00AC3DEF" w:rsidRDefault="00AA1175" w:rsidP="00AA1175">
      <w:pPr>
        <w:autoSpaceDE w:val="0"/>
        <w:autoSpaceDN w:val="0"/>
        <w:adjustRightInd w:val="0"/>
        <w:ind w:firstLine="567"/>
        <w:jc w:val="both"/>
        <w:rPr>
          <w:color w:val="FF0000"/>
          <w:lang w:val="bg-BG"/>
        </w:rPr>
      </w:pP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Pr="00AC3DEF" w:rsidRDefault="00AD7151" w:rsidP="00D27E72">
      <w:pPr>
        <w:autoSpaceDE w:val="0"/>
        <w:autoSpaceDN w:val="0"/>
        <w:adjustRightInd w:val="0"/>
        <w:jc w:val="both"/>
        <w:rPr>
          <w:color w:val="FF0000"/>
          <w:lang w:val="bg-BG"/>
        </w:rPr>
      </w:pPr>
    </w:p>
    <w:p w:rsidR="00AD7151" w:rsidRPr="00AC3DEF" w:rsidRDefault="00AD7151" w:rsidP="00AA1175">
      <w:pPr>
        <w:autoSpaceDE w:val="0"/>
        <w:autoSpaceDN w:val="0"/>
        <w:adjustRightInd w:val="0"/>
        <w:ind w:firstLine="567"/>
        <w:jc w:val="both"/>
        <w:rPr>
          <w:color w:val="FF0000"/>
          <w:lang w:val="bg-BG"/>
        </w:rPr>
      </w:pPr>
    </w:p>
    <w:p w:rsidR="00AD7151" w:rsidRDefault="00AD7151" w:rsidP="00D27E72">
      <w:pPr>
        <w:autoSpaceDE w:val="0"/>
        <w:autoSpaceDN w:val="0"/>
        <w:adjustRightInd w:val="0"/>
        <w:jc w:val="both"/>
        <w:rPr>
          <w:color w:val="FF0000"/>
          <w:lang w:val="bg-BG"/>
        </w:rPr>
      </w:pPr>
    </w:p>
    <w:p w:rsidR="00D27E72" w:rsidRPr="00AC3DEF" w:rsidRDefault="00D27E72" w:rsidP="00D27E72">
      <w:pPr>
        <w:autoSpaceDE w:val="0"/>
        <w:autoSpaceDN w:val="0"/>
        <w:adjustRightInd w:val="0"/>
        <w:jc w:val="both"/>
        <w:rPr>
          <w:color w:val="FF0000"/>
          <w:lang w:val="bg-BG"/>
        </w:rPr>
      </w:pPr>
    </w:p>
    <w:p w:rsidR="00AA1175" w:rsidRPr="00D7342C" w:rsidRDefault="00AD7151" w:rsidP="00D27E72">
      <w:pPr>
        <w:autoSpaceDE w:val="0"/>
        <w:autoSpaceDN w:val="0"/>
        <w:adjustRightInd w:val="0"/>
        <w:ind w:firstLine="567"/>
        <w:jc w:val="right"/>
        <w:rPr>
          <w:i/>
          <w:lang w:val="bg-BG"/>
        </w:rPr>
      </w:pPr>
      <w:r w:rsidRPr="00AC3DEF">
        <w:rPr>
          <w:color w:val="FF0000"/>
          <w:lang w:val="bg-BG"/>
        </w:rPr>
        <w:lastRenderedPageBreak/>
        <w:t xml:space="preserve">                        </w:t>
      </w:r>
      <w:r w:rsidR="00D27E72">
        <w:rPr>
          <w:color w:val="FF0000"/>
          <w:lang w:val="bg-BG"/>
        </w:rPr>
        <w:t xml:space="preserve">                             </w:t>
      </w:r>
      <w:r w:rsidRPr="00AC3DEF">
        <w:rPr>
          <w:color w:val="FF0000"/>
          <w:lang w:val="bg-BG"/>
        </w:rPr>
        <w:t xml:space="preserve">                                </w:t>
      </w:r>
      <w:r w:rsidR="00D27E72">
        <w:rPr>
          <w:color w:val="FF0000"/>
          <w:lang w:val="bg-BG"/>
        </w:rPr>
        <w:t xml:space="preserve">                              </w:t>
      </w:r>
      <w:r w:rsidRPr="00AC3DEF">
        <w:rPr>
          <w:color w:val="FF0000"/>
          <w:lang w:val="bg-BG"/>
        </w:rPr>
        <w:t xml:space="preserve">  </w:t>
      </w:r>
      <w:r w:rsidR="00187990">
        <w:rPr>
          <w:i/>
          <w:lang w:val="bg-BG"/>
        </w:rPr>
        <w:t>Образец</w:t>
      </w:r>
      <w:r w:rsidR="00AA1175" w:rsidRPr="00AC3DEF">
        <w:rPr>
          <w:i/>
          <w:lang w:val="bg-BG"/>
        </w:rPr>
        <w:t xml:space="preserve"> № </w:t>
      </w:r>
      <w:r w:rsidR="00187990">
        <w:rPr>
          <w:i/>
          <w:lang w:val="bg-BG"/>
        </w:rPr>
        <w:t>5</w:t>
      </w:r>
    </w:p>
    <w:p w:rsidR="00AA1175" w:rsidRPr="00AC3DEF" w:rsidRDefault="00AA1175" w:rsidP="00AA1175">
      <w:pPr>
        <w:rPr>
          <w:b/>
          <w:sz w:val="28"/>
          <w:szCs w:val="28"/>
          <w:lang w:val="bg-BG"/>
        </w:rPr>
      </w:pPr>
    </w:p>
    <w:p w:rsidR="00AA1175" w:rsidRPr="00BF6603" w:rsidRDefault="00AA1175" w:rsidP="00AA1175">
      <w:pPr>
        <w:ind w:left="2832" w:firstLine="708"/>
        <w:rPr>
          <w:b/>
          <w:sz w:val="28"/>
          <w:szCs w:val="28"/>
          <w:lang w:val="bg-BG"/>
        </w:rPr>
      </w:pPr>
      <w:r w:rsidRPr="00AC3DEF">
        <w:rPr>
          <w:b/>
          <w:sz w:val="28"/>
          <w:szCs w:val="28"/>
          <w:lang w:val="bg-BG"/>
        </w:rPr>
        <w:t>ЦЕНОВО ПРЕДЛОЖЕНИЕ</w:t>
      </w:r>
    </w:p>
    <w:p w:rsidR="00AA1175" w:rsidRPr="00AC3DEF" w:rsidRDefault="00AA1175" w:rsidP="00AA1175">
      <w:pPr>
        <w:ind w:firstLine="708"/>
        <w:jc w:val="both"/>
        <w:rPr>
          <w:rFonts w:ascii="Arial" w:hAnsi="Arial" w:cs="Arial"/>
          <w:sz w:val="22"/>
          <w:szCs w:val="22"/>
          <w:lang w:val="bg-BG"/>
        </w:rPr>
      </w:pPr>
    </w:p>
    <w:p w:rsidR="00AA1175" w:rsidRPr="00AC3DEF" w:rsidRDefault="00AA1175" w:rsidP="00AA1175">
      <w:pPr>
        <w:rPr>
          <w:caps/>
          <w:lang w:val="bg-BG"/>
        </w:rPr>
      </w:pPr>
      <w:r w:rsidRPr="00AC3DEF">
        <w:rPr>
          <w:b/>
          <w:lang w:val="bg-BG"/>
        </w:rPr>
        <w:t xml:space="preserve">ДО: </w:t>
      </w:r>
      <w:r w:rsidRPr="00AC3DEF">
        <w:rPr>
          <w:b/>
          <w:lang w:val="bg-BG"/>
        </w:rPr>
        <w:tab/>
        <w:t>……………………………………………………………………………………</w:t>
      </w:r>
    </w:p>
    <w:p w:rsidR="00AA1175" w:rsidRPr="00AC3DEF" w:rsidRDefault="00AA1175" w:rsidP="00AA1175">
      <w:pPr>
        <w:jc w:val="center"/>
        <w:rPr>
          <w:bCs/>
          <w:lang w:val="bg-BG"/>
        </w:rPr>
      </w:pPr>
      <w:r w:rsidRPr="00AC3DEF">
        <w:rPr>
          <w:bCs/>
          <w:lang w:val="bg-BG"/>
        </w:rPr>
        <w:t>(наименование на Възложителя)</w:t>
      </w:r>
    </w:p>
    <w:p w:rsidR="00AA1175" w:rsidRPr="00AC3DEF" w:rsidRDefault="00AA1175" w:rsidP="00AA1175">
      <w:pPr>
        <w:rPr>
          <w:b/>
          <w:bCs/>
          <w:lang w:val="bg-BG"/>
        </w:rPr>
      </w:pPr>
      <w:r w:rsidRPr="00AC3DEF">
        <w:rPr>
          <w:b/>
          <w:caps/>
          <w:lang w:val="bg-BG"/>
        </w:rPr>
        <w:t>От</w:t>
      </w:r>
      <w:r w:rsidRPr="00AC3DEF">
        <w:rPr>
          <w:caps/>
          <w:lang w:val="bg-BG"/>
        </w:rPr>
        <w:t>:</w:t>
      </w:r>
      <w:r w:rsidRPr="00AC3DEF">
        <w:rPr>
          <w:lang w:val="bg-BG"/>
        </w:rPr>
        <w:t>......................................................................................................................................</w:t>
      </w:r>
    </w:p>
    <w:p w:rsidR="00AA1175" w:rsidRPr="00AC3DEF" w:rsidRDefault="00AA1175" w:rsidP="00AA1175">
      <w:pPr>
        <w:jc w:val="center"/>
        <w:rPr>
          <w:bCs/>
          <w:lang w:val="bg-BG"/>
        </w:rPr>
      </w:pPr>
      <w:r w:rsidRPr="00AC3DEF">
        <w:rPr>
          <w:bCs/>
          <w:lang w:val="bg-BG"/>
        </w:rPr>
        <w:t>(наименование на участника)</w:t>
      </w:r>
    </w:p>
    <w:p w:rsidR="00AA1175" w:rsidRPr="00AC3DEF" w:rsidRDefault="00AA1175" w:rsidP="00AA1175">
      <w:pPr>
        <w:rPr>
          <w:lang w:val="bg-BG"/>
        </w:rPr>
      </w:pPr>
      <w:r w:rsidRPr="00AC3DEF">
        <w:rPr>
          <w:lang w:val="bg-BG"/>
        </w:rPr>
        <w:t xml:space="preserve">с адрес: ............................................................................................................................... </w:t>
      </w:r>
    </w:p>
    <w:p w:rsidR="00AA1175" w:rsidRPr="00AC3DEF" w:rsidRDefault="00AA1175" w:rsidP="00AA1175">
      <w:pPr>
        <w:rPr>
          <w:lang w:val="bg-BG"/>
        </w:rPr>
      </w:pPr>
    </w:p>
    <w:p w:rsidR="00AA1175" w:rsidRPr="00AC3DEF" w:rsidRDefault="00AA1175" w:rsidP="00AA1175">
      <w:pPr>
        <w:rPr>
          <w:lang w:val="bg-BG"/>
        </w:rPr>
      </w:pPr>
      <w:r w:rsidRPr="00AC3DEF">
        <w:rPr>
          <w:lang w:val="bg-BG"/>
        </w:rPr>
        <w:t xml:space="preserve">тел.: ............................., факс: ..................................., </w:t>
      </w:r>
      <w:r>
        <w:t>e</w:t>
      </w:r>
      <w:r w:rsidRPr="00AC3DEF">
        <w:rPr>
          <w:lang w:val="bg-BG"/>
        </w:rPr>
        <w:t>-</w:t>
      </w:r>
      <w:r>
        <w:t>mail</w:t>
      </w:r>
      <w:r w:rsidRPr="00AC3DEF">
        <w:rPr>
          <w:lang w:val="bg-BG"/>
        </w:rPr>
        <w:t>: ...........................................</w:t>
      </w:r>
    </w:p>
    <w:p w:rsidR="00AA1175" w:rsidRPr="00AC3DEF" w:rsidRDefault="00AA1175" w:rsidP="00AA1175">
      <w:pPr>
        <w:rPr>
          <w:lang w:val="bg-BG"/>
        </w:rPr>
      </w:pPr>
    </w:p>
    <w:p w:rsidR="00AA1175" w:rsidRPr="00AC3DEF" w:rsidRDefault="00AA1175" w:rsidP="00AA1175">
      <w:pPr>
        <w:rPr>
          <w:lang w:val="bg-BG"/>
        </w:rPr>
      </w:pPr>
      <w:r w:rsidRPr="00AC3DEF">
        <w:rPr>
          <w:lang w:val="bg-BG"/>
        </w:rPr>
        <w:t>регистрационен номер  .................... / ..........г., ЕИК/БУЛСТАТ: ...................................,</w:t>
      </w:r>
    </w:p>
    <w:p w:rsidR="00AA1175" w:rsidRPr="00AC3DEF" w:rsidRDefault="00AA1175" w:rsidP="00AA1175">
      <w:pPr>
        <w:rPr>
          <w:lang w:val="bg-BG"/>
        </w:rPr>
      </w:pPr>
    </w:p>
    <w:p w:rsidR="00AA1175" w:rsidRPr="00A839BA" w:rsidRDefault="00AA1175" w:rsidP="00AA1175">
      <w:pPr>
        <w:rPr>
          <w:lang w:val="bg-BG"/>
        </w:rPr>
      </w:pPr>
      <w:r w:rsidRPr="00AC3DEF">
        <w:rPr>
          <w:lang w:val="bg-BG"/>
        </w:rPr>
        <w:t>Дан.№ ............................................ , Регистрация по ЗДДС: ..........................................</w:t>
      </w:r>
    </w:p>
    <w:p w:rsidR="00AA1175" w:rsidRPr="00AC3DEF" w:rsidRDefault="00AA1175" w:rsidP="00AA1175">
      <w:pPr>
        <w:rPr>
          <w:lang w:val="bg-BG"/>
        </w:rPr>
      </w:pPr>
      <w:r w:rsidRPr="00AC3DEF">
        <w:rPr>
          <w:lang w:val="bg-BG"/>
        </w:rPr>
        <w:tab/>
      </w:r>
      <w:r w:rsidRPr="00AC3DEF">
        <w:rPr>
          <w:lang w:val="bg-BG"/>
        </w:rPr>
        <w:tab/>
      </w:r>
      <w:r w:rsidRPr="00AC3DEF">
        <w:rPr>
          <w:lang w:val="bg-BG"/>
        </w:rPr>
        <w:tab/>
      </w:r>
      <w:r w:rsidRPr="00AC3DEF">
        <w:rPr>
          <w:lang w:val="bg-BG"/>
        </w:rPr>
        <w:tab/>
        <w:t xml:space="preserve">  </w:t>
      </w:r>
    </w:p>
    <w:p w:rsidR="00AA1175" w:rsidRPr="00AC3DEF" w:rsidRDefault="00AA1175" w:rsidP="00AA1175">
      <w:pPr>
        <w:rPr>
          <w:lang w:val="bg-BG"/>
        </w:rPr>
      </w:pPr>
      <w:r>
        <w:t>IBAN</w:t>
      </w:r>
      <w:r w:rsidRPr="00AC3DEF">
        <w:rPr>
          <w:lang w:val="bg-BG"/>
        </w:rPr>
        <w:t xml:space="preserve"> сметка............................................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t>BIC</w:t>
      </w:r>
      <w:r w:rsidRPr="00AC3DEF">
        <w:rPr>
          <w:lang w:val="bg-BG"/>
        </w:rPr>
        <w:t xml:space="preserve"> код на банката .................................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rsidRPr="00AC3DEF">
        <w:rPr>
          <w:lang w:val="bg-BG"/>
        </w:rPr>
        <w:t>Банка: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rsidRPr="00AC3DEF">
        <w:rPr>
          <w:lang w:val="bg-BG"/>
        </w:rPr>
        <w:t xml:space="preserve">Град/клон/офис: .....................................                 </w:t>
      </w:r>
    </w:p>
    <w:p w:rsidR="00AA1175" w:rsidRPr="00AC3DEF" w:rsidRDefault="00AA1175" w:rsidP="00AA1175">
      <w:pPr>
        <w:rPr>
          <w:lang w:val="bg-BG"/>
        </w:rPr>
      </w:pPr>
    </w:p>
    <w:p w:rsidR="00AA1175" w:rsidRPr="00AC3DEF" w:rsidRDefault="00AA1175" w:rsidP="00AA1175">
      <w:pPr>
        <w:rPr>
          <w:b/>
          <w:lang w:val="bg-BG"/>
        </w:rPr>
      </w:pPr>
      <w:r w:rsidRPr="00AC3DEF">
        <w:rPr>
          <w:lang w:val="bg-BG"/>
        </w:rPr>
        <w:t xml:space="preserve">Адрес на банката:................................... </w:t>
      </w:r>
      <w:r w:rsidRPr="00AC3DEF">
        <w:rPr>
          <w:lang w:val="bg-BG"/>
        </w:rPr>
        <w:tab/>
      </w:r>
    </w:p>
    <w:p w:rsidR="00AA1175" w:rsidRPr="00AC3DEF" w:rsidRDefault="00AA1175" w:rsidP="00AA1175">
      <w:pPr>
        <w:rPr>
          <w:b/>
          <w:lang w:val="bg-BG"/>
        </w:rPr>
      </w:pPr>
    </w:p>
    <w:p w:rsidR="00AA1175" w:rsidRPr="00AC3DEF" w:rsidRDefault="00AA1175" w:rsidP="00AA1175">
      <w:pPr>
        <w:ind w:firstLine="708"/>
        <w:rPr>
          <w:b/>
          <w:lang w:val="bg-BG"/>
        </w:rPr>
      </w:pPr>
      <w:r w:rsidRPr="00AC3DEF">
        <w:rPr>
          <w:b/>
          <w:lang w:val="bg-BG"/>
        </w:rPr>
        <w:t>УВАЖАЕМИ ДАМИ И ГОСПОДА,</w:t>
      </w:r>
    </w:p>
    <w:p w:rsidR="00AA1175" w:rsidRPr="00AC3DEF" w:rsidRDefault="00AA1175" w:rsidP="00AA1175">
      <w:pPr>
        <w:rPr>
          <w:b/>
          <w:lang w:val="bg-BG"/>
        </w:rPr>
      </w:pPr>
    </w:p>
    <w:p w:rsidR="00AD7151" w:rsidRPr="00AC3DEF" w:rsidRDefault="00AA1175" w:rsidP="00AA1175">
      <w:pPr>
        <w:jc w:val="both"/>
        <w:rPr>
          <w:shd w:val="clear" w:color="auto" w:fill="FFFFFF"/>
          <w:lang w:val="bg-BG"/>
        </w:rPr>
      </w:pPr>
      <w:r w:rsidRPr="00AC3DEF">
        <w:rPr>
          <w:lang w:val="bg-BG"/>
        </w:rPr>
        <w:tab/>
        <w:t xml:space="preserve">С настоящото, Ви представяме нашата оферта за участие в обявената от Вас </w:t>
      </w:r>
      <w:r w:rsidRPr="00D7342C">
        <w:rPr>
          <w:lang w:val="bg-BG"/>
        </w:rPr>
        <w:t xml:space="preserve">открита </w:t>
      </w:r>
      <w:r w:rsidRPr="00AC3DEF">
        <w:rPr>
          <w:lang w:val="bg-BG"/>
        </w:rPr>
        <w:t>процедура</w:t>
      </w:r>
      <w:r w:rsidRPr="00D7342C">
        <w:rPr>
          <w:color w:val="000000"/>
          <w:lang w:val="bg-BG"/>
        </w:rPr>
        <w:t xml:space="preserve">           </w:t>
      </w:r>
      <w:r w:rsidRPr="00D7342C">
        <w:rPr>
          <w:b/>
          <w:color w:val="000000"/>
          <w:lang w:val="bg-BG"/>
        </w:rPr>
        <w:t xml:space="preserve"> на </w:t>
      </w:r>
      <w:r w:rsidRPr="00AC3DEF">
        <w:rPr>
          <w:lang w:val="bg-BG"/>
        </w:rPr>
        <w:t>обществена поръчка</w:t>
      </w:r>
      <w:r w:rsidRPr="00D7342C">
        <w:rPr>
          <w:lang w:val="bg-BG"/>
        </w:rPr>
        <w:t xml:space="preserve"> </w:t>
      </w:r>
      <w:r w:rsidRPr="00AC3DEF">
        <w:rPr>
          <w:lang w:val="bg-BG"/>
        </w:rPr>
        <w:t>с предмет:</w:t>
      </w:r>
      <w:r w:rsidRPr="00AC3DEF">
        <w:rPr>
          <w:bCs/>
          <w:lang w:val="bg-BG"/>
        </w:rPr>
        <w:t xml:space="preserve"> </w:t>
      </w:r>
      <w:r w:rsidR="00AD7151"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AD7151">
        <w:rPr>
          <w:b/>
          <w:shd w:val="clear" w:color="auto" w:fill="FFFFFF"/>
          <w:lang w:val="bg-BG"/>
        </w:rPr>
        <w:t xml:space="preserve"> - </w:t>
      </w:r>
      <w:r w:rsidR="00AD7151" w:rsidRPr="00AC3DEF">
        <w:rPr>
          <w:b/>
          <w:shd w:val="clear" w:color="auto" w:fill="FFFFFF"/>
          <w:lang w:val="bg-BG"/>
        </w:rPr>
        <w:t>Габрово</w:t>
      </w:r>
      <w:r w:rsidR="00D27E72">
        <w:rPr>
          <w:shd w:val="clear" w:color="auto" w:fill="FFFFFF"/>
          <w:lang w:val="bg-BG"/>
        </w:rPr>
        <w:t>“</w:t>
      </w:r>
    </w:p>
    <w:p w:rsidR="00AA1175" w:rsidRPr="003740B1" w:rsidRDefault="00AA1175" w:rsidP="00AA1175">
      <w:pPr>
        <w:jc w:val="both"/>
        <w:rPr>
          <w:b/>
          <w:color w:val="FF0000"/>
          <w:lang w:val="bg-BG"/>
        </w:rPr>
      </w:pPr>
      <w:r w:rsidRPr="00D7342C">
        <w:rPr>
          <w:lang w:val="bg-BG"/>
        </w:rPr>
        <w:t xml:space="preserve">        </w:t>
      </w:r>
      <w:r w:rsidRPr="00D7342C">
        <w:rPr>
          <w:b/>
          <w:color w:val="000000"/>
          <w:lang w:val="bg-BG"/>
        </w:rPr>
        <w:t xml:space="preserve"> о</w:t>
      </w:r>
      <w:r w:rsidRPr="00D7342C">
        <w:rPr>
          <w:b/>
          <w:lang w:val="bg-BG"/>
        </w:rPr>
        <w:t>бособена позиция №1</w:t>
      </w:r>
      <w:r w:rsidRPr="00D7342C">
        <w:rPr>
          <w:lang w:val="bg-BG"/>
        </w:rPr>
        <w:t>: „</w:t>
      </w:r>
      <w:r w:rsidRPr="00D7342C">
        <w:rPr>
          <w:b/>
          <w:lang w:val="bg-BG"/>
        </w:rPr>
        <w:t>Доставка на топла храна за студентите и преподавателите, ползващи услугите на</w:t>
      </w:r>
      <w:r w:rsidR="00187990">
        <w:rPr>
          <w:b/>
          <w:lang w:val="bg-BG"/>
        </w:rPr>
        <w:t xml:space="preserve"> студентски стол на </w:t>
      </w:r>
      <w:r w:rsidRPr="00D7342C">
        <w:rPr>
          <w:b/>
          <w:lang w:val="bg-BG"/>
        </w:rPr>
        <w:t xml:space="preserve"> Технически университет – Габрово”</w:t>
      </w:r>
      <w:r>
        <w:rPr>
          <w:b/>
          <w:lang w:val="bg-BG"/>
        </w:rPr>
        <w:t>.</w:t>
      </w:r>
    </w:p>
    <w:p w:rsidR="00AA1175" w:rsidRPr="00AC3DEF" w:rsidRDefault="00AA1175" w:rsidP="00D27E72">
      <w:pPr>
        <w:ind w:firstLine="708"/>
        <w:jc w:val="both"/>
        <w:rPr>
          <w:lang w:val="bg-BG"/>
        </w:rPr>
      </w:pPr>
      <w:r w:rsidRPr="00AC3DEF">
        <w:rPr>
          <w:lang w:val="bg-BG"/>
        </w:rPr>
        <w:t>Поемаме ангажимент да изпълним обекта на поръчката в съответствие с изискванията Ви, заложени в  спецификацията за х</w:t>
      </w:r>
      <w:r w:rsidR="00D27E72">
        <w:rPr>
          <w:lang w:val="bg-BG"/>
        </w:rPr>
        <w:t xml:space="preserve">ранене  на настоящата поръчка. </w:t>
      </w:r>
    </w:p>
    <w:p w:rsidR="00AA1175" w:rsidRPr="00AC3DEF" w:rsidRDefault="00AA1175" w:rsidP="00D27E72">
      <w:pPr>
        <w:ind w:right="-180" w:firstLine="708"/>
        <w:jc w:val="both"/>
        <w:rPr>
          <w:lang w:val="bg-BG"/>
        </w:rPr>
      </w:pPr>
      <w:r w:rsidRPr="00AC3DEF">
        <w:rPr>
          <w:lang w:val="bg-BG"/>
        </w:rPr>
        <w:t xml:space="preserve">Изпълнението на поръчката ще изпълним съгласно предложените цени за приготвяне и доставка на храна </w:t>
      </w:r>
      <w:r>
        <w:rPr>
          <w:lang w:val="bg-BG"/>
        </w:rPr>
        <w:t xml:space="preserve"> както следва:</w:t>
      </w:r>
      <w:r w:rsidR="00D27E72">
        <w:rPr>
          <w:lang w:val="bg-BG"/>
        </w:rPr>
        <w:t>.</w:t>
      </w:r>
    </w:p>
    <w:p w:rsidR="00AA1175" w:rsidRDefault="00AA1175" w:rsidP="00AA1175">
      <w:pPr>
        <w:ind w:right="-180" w:firstLine="708"/>
        <w:jc w:val="both"/>
        <w:rPr>
          <w:b/>
          <w:lang w:val="bg-BG"/>
        </w:rPr>
      </w:pPr>
      <w:r w:rsidRPr="00AC3DEF">
        <w:rPr>
          <w:b/>
          <w:lang w:val="bg-BG"/>
        </w:rPr>
        <w:t>Предлагаме изпълнение на поръчката съгласно предложената</w:t>
      </w:r>
      <w:r>
        <w:rPr>
          <w:b/>
          <w:lang w:val="bg-BG"/>
        </w:rPr>
        <w:t xml:space="preserve"> обща </w:t>
      </w:r>
      <w:r w:rsidRPr="00AC3DEF">
        <w:rPr>
          <w:b/>
          <w:lang w:val="bg-BG"/>
        </w:rPr>
        <w:t xml:space="preserve"> цена </w:t>
      </w:r>
      <w:r>
        <w:rPr>
          <w:b/>
          <w:lang w:val="bg-BG"/>
        </w:rPr>
        <w:t xml:space="preserve">………………….лв. </w:t>
      </w:r>
      <w:r w:rsidRPr="00AC3DEF">
        <w:rPr>
          <w:b/>
          <w:lang w:val="bg-BG"/>
        </w:rPr>
        <w:t>без ДДС</w:t>
      </w:r>
      <w:r>
        <w:rPr>
          <w:b/>
          <w:lang w:val="bg-BG"/>
        </w:rPr>
        <w:t xml:space="preserve"> или……………лв. с вкл. ДДС лв.</w:t>
      </w:r>
    </w:p>
    <w:p w:rsidR="00AA1175" w:rsidRPr="003740B1" w:rsidRDefault="00AA1175" w:rsidP="00AA1175">
      <w:pPr>
        <w:ind w:right="-180" w:firstLine="708"/>
        <w:jc w:val="both"/>
        <w:rPr>
          <w:rFonts w:ascii="Calibri" w:hAnsi="Calibri" w:cs="Calibri"/>
          <w:b/>
          <w:lang w:val="bg-BG"/>
        </w:rPr>
      </w:pPr>
      <w:r w:rsidRPr="003740B1">
        <w:rPr>
          <w:rFonts w:ascii="Calibri" w:hAnsi="Calibri" w:cs="Calibri"/>
          <w:i/>
          <w:lang w:val="ru-RU"/>
        </w:rPr>
        <w:t xml:space="preserve">При несъответствие между сумата, написана с цифри и тази, написана с думи, </w:t>
      </w:r>
      <w:r w:rsidRPr="00AC3DEF">
        <w:rPr>
          <w:rFonts w:ascii="Calibri" w:hAnsi="Calibri" w:cs="Calibri"/>
          <w:i/>
          <w:lang w:val="bg-BG"/>
        </w:rPr>
        <w:t xml:space="preserve">валидна е </w:t>
      </w:r>
      <w:r w:rsidRPr="003740B1">
        <w:rPr>
          <w:rFonts w:ascii="Calibri" w:hAnsi="Calibri" w:cs="Calibri"/>
          <w:i/>
          <w:lang w:val="ru-RU"/>
        </w:rPr>
        <w:t>сумата написана с думи</w:t>
      </w:r>
    </w:p>
    <w:p w:rsidR="00AA1175" w:rsidRDefault="00AA1175" w:rsidP="00AA1175">
      <w:pPr>
        <w:ind w:right="-180" w:firstLine="708"/>
        <w:jc w:val="both"/>
        <w:rPr>
          <w:lang w:val="bg-BG"/>
        </w:rPr>
      </w:pPr>
      <w:r w:rsidRPr="00AC3DEF">
        <w:rPr>
          <w:lang w:val="bg-BG"/>
        </w:rPr>
        <w:t>Предложен</w:t>
      </w:r>
      <w:r>
        <w:rPr>
          <w:lang w:val="bg-BG"/>
        </w:rPr>
        <w:t>ата</w:t>
      </w:r>
      <w:r w:rsidRPr="00AC3DEF">
        <w:rPr>
          <w:lang w:val="bg-BG"/>
        </w:rPr>
        <w:t xml:space="preserve"> цен</w:t>
      </w:r>
      <w:r>
        <w:rPr>
          <w:lang w:val="bg-BG"/>
        </w:rPr>
        <w:t>а е</w:t>
      </w:r>
      <w:r w:rsidRPr="00AC3DEF">
        <w:rPr>
          <w:lang w:val="bg-BG"/>
        </w:rPr>
        <w:t xml:space="preserve"> в български лева, с включени разходи за доставка и всички дължими други данъци и такси. </w:t>
      </w:r>
    </w:p>
    <w:p w:rsidR="00AA1175" w:rsidRPr="00D7342C" w:rsidRDefault="00AA1175" w:rsidP="00AA1175">
      <w:pPr>
        <w:ind w:right="-180" w:firstLine="708"/>
        <w:jc w:val="both"/>
        <w:rPr>
          <w:lang w:val="bg-BG"/>
        </w:rPr>
      </w:pPr>
      <w:r>
        <w:rPr>
          <w:lang w:val="bg-BG"/>
        </w:rPr>
        <w:t>Предложената обща цена остава непроменена за целия срок на договора.</w:t>
      </w:r>
    </w:p>
    <w:p w:rsidR="00AA1175" w:rsidRPr="00D7342C" w:rsidRDefault="00AA1175" w:rsidP="00AA1175">
      <w:pPr>
        <w:tabs>
          <w:tab w:val="left" w:pos="0"/>
        </w:tabs>
        <w:jc w:val="both"/>
        <w:rPr>
          <w:lang w:val="bg-BG"/>
        </w:rPr>
      </w:pPr>
    </w:p>
    <w:p w:rsidR="00AA1175" w:rsidRPr="00AC3DEF" w:rsidRDefault="00AA1175" w:rsidP="00AA1175">
      <w:pPr>
        <w:spacing w:before="60"/>
        <w:jc w:val="both"/>
        <w:rPr>
          <w:lang w:val="bg-BG"/>
        </w:rPr>
      </w:pPr>
      <w:r w:rsidRPr="00AC3DEF">
        <w:rPr>
          <w:lang w:val="bg-BG"/>
        </w:rPr>
        <w:tab/>
        <w:t>Гарантираме, че сме в състояние да извършваме доставка на необходимите количества готова храна  за целия срок на договора.</w:t>
      </w:r>
    </w:p>
    <w:p w:rsidR="00AA1175" w:rsidRPr="00AC3DEF" w:rsidRDefault="00AA1175" w:rsidP="00AA1175">
      <w:pPr>
        <w:pStyle w:val="BodyText"/>
        <w:rPr>
          <w:iCs/>
          <w:lang w:val="bg-BG"/>
        </w:rPr>
      </w:pPr>
    </w:p>
    <w:p w:rsidR="00AA1175" w:rsidRDefault="00AA1175" w:rsidP="00AA1175">
      <w:pPr>
        <w:pStyle w:val="BodyText"/>
        <w:rPr>
          <w:lang w:val="bg-BG"/>
        </w:rPr>
      </w:pPr>
      <w:r w:rsidRPr="00AC3DEF">
        <w:rPr>
          <w:lang w:val="bg-BG"/>
        </w:rPr>
        <w:t>Дата……………….201</w:t>
      </w:r>
      <w:r>
        <w:rPr>
          <w:lang w:val="bg-BG"/>
        </w:rPr>
        <w:t>8</w:t>
      </w:r>
      <w:r w:rsidRPr="00AC3DEF">
        <w:rPr>
          <w:lang w:val="bg-BG"/>
        </w:rPr>
        <w:t xml:space="preserve"> г.                                </w:t>
      </w:r>
      <w:r w:rsidRPr="00AC3DEF">
        <w:rPr>
          <w:b/>
          <w:lang w:val="bg-BG"/>
        </w:rPr>
        <w:t>ПОДПИС И ПЕЧАТ</w:t>
      </w:r>
      <w:r w:rsidRPr="00AC3DEF">
        <w:rPr>
          <w:lang w:val="bg-BG"/>
        </w:rPr>
        <w:t>: ....................</w:t>
      </w:r>
    </w:p>
    <w:p w:rsidR="004A6CB9" w:rsidRPr="00D7342C" w:rsidRDefault="00762C86" w:rsidP="00D27E72">
      <w:pPr>
        <w:autoSpaceDE w:val="0"/>
        <w:autoSpaceDN w:val="0"/>
        <w:adjustRightInd w:val="0"/>
        <w:ind w:firstLine="567"/>
        <w:jc w:val="right"/>
        <w:rPr>
          <w:i/>
          <w:lang w:val="bg-BG"/>
        </w:rPr>
      </w:pPr>
      <w:r>
        <w:rPr>
          <w:i/>
          <w:lang w:val="bg-BG"/>
        </w:rPr>
        <w:lastRenderedPageBreak/>
        <w:t xml:space="preserve">                                                                                                                      </w:t>
      </w:r>
      <w:r w:rsidR="003B390A">
        <w:rPr>
          <w:i/>
          <w:lang w:val="bg-BG"/>
        </w:rPr>
        <w:t>Образец</w:t>
      </w:r>
      <w:r w:rsidR="004A6CB9" w:rsidRPr="00AC3DEF">
        <w:rPr>
          <w:i/>
          <w:lang w:val="bg-BG"/>
        </w:rPr>
        <w:t xml:space="preserve"> №</w:t>
      </w:r>
      <w:r w:rsidR="0066496E">
        <w:rPr>
          <w:i/>
          <w:lang w:val="bg-BG"/>
        </w:rPr>
        <w:t>6</w:t>
      </w:r>
      <w:r w:rsidR="004A6CB9" w:rsidRPr="00AC3DEF">
        <w:rPr>
          <w:i/>
          <w:lang w:val="bg-BG"/>
        </w:rPr>
        <w:t xml:space="preserve"> </w:t>
      </w:r>
    </w:p>
    <w:p w:rsidR="004A6CB9" w:rsidRPr="00AC3DEF" w:rsidRDefault="004A6CB9" w:rsidP="004A6CB9">
      <w:pPr>
        <w:rPr>
          <w:b/>
          <w:sz w:val="28"/>
          <w:szCs w:val="28"/>
          <w:lang w:val="bg-BG"/>
        </w:rPr>
      </w:pPr>
    </w:p>
    <w:p w:rsidR="004A6CB9" w:rsidRPr="00BF6603" w:rsidRDefault="004A6CB9" w:rsidP="004A6CB9">
      <w:pPr>
        <w:ind w:left="2832" w:firstLine="708"/>
        <w:rPr>
          <w:b/>
          <w:sz w:val="28"/>
          <w:szCs w:val="28"/>
          <w:lang w:val="bg-BG"/>
        </w:rPr>
      </w:pPr>
      <w:r w:rsidRPr="00AC3DEF">
        <w:rPr>
          <w:b/>
          <w:sz w:val="28"/>
          <w:szCs w:val="28"/>
          <w:lang w:val="bg-BG"/>
        </w:rPr>
        <w:t>ЦЕНОВО ПРЕДЛОЖЕНИЕ</w:t>
      </w:r>
    </w:p>
    <w:p w:rsidR="004A6CB9" w:rsidRPr="00AC3DEF" w:rsidRDefault="004A6CB9" w:rsidP="004A6CB9">
      <w:pPr>
        <w:ind w:firstLine="708"/>
        <w:jc w:val="both"/>
        <w:rPr>
          <w:rFonts w:ascii="Arial" w:hAnsi="Arial" w:cs="Arial"/>
          <w:sz w:val="22"/>
          <w:szCs w:val="22"/>
          <w:lang w:val="bg-BG"/>
        </w:rPr>
      </w:pPr>
    </w:p>
    <w:p w:rsidR="004A6CB9" w:rsidRPr="00AC3DEF" w:rsidRDefault="004A6CB9" w:rsidP="004A6CB9">
      <w:pPr>
        <w:rPr>
          <w:caps/>
          <w:lang w:val="bg-BG"/>
        </w:rPr>
      </w:pPr>
      <w:r w:rsidRPr="00AC3DEF">
        <w:rPr>
          <w:b/>
          <w:lang w:val="bg-BG"/>
        </w:rPr>
        <w:t xml:space="preserve">ДО: </w:t>
      </w:r>
      <w:r w:rsidRPr="00AC3DEF">
        <w:rPr>
          <w:b/>
          <w:lang w:val="bg-BG"/>
        </w:rPr>
        <w:tab/>
        <w:t>……………………………………………………………………………………</w:t>
      </w:r>
    </w:p>
    <w:p w:rsidR="004A6CB9" w:rsidRPr="00AC3DEF" w:rsidRDefault="004A6CB9" w:rsidP="004A6CB9">
      <w:pPr>
        <w:jc w:val="center"/>
        <w:rPr>
          <w:bCs/>
          <w:lang w:val="bg-BG"/>
        </w:rPr>
      </w:pPr>
      <w:r w:rsidRPr="00AC3DEF">
        <w:rPr>
          <w:bCs/>
          <w:lang w:val="bg-BG"/>
        </w:rPr>
        <w:t>(наименование на Възложителя)</w:t>
      </w:r>
    </w:p>
    <w:p w:rsidR="004A6CB9" w:rsidRPr="00AC3DEF" w:rsidRDefault="004A6CB9" w:rsidP="004A6CB9">
      <w:pPr>
        <w:rPr>
          <w:b/>
          <w:bCs/>
          <w:lang w:val="bg-BG"/>
        </w:rPr>
      </w:pPr>
      <w:r w:rsidRPr="00AC3DEF">
        <w:rPr>
          <w:b/>
          <w:caps/>
          <w:lang w:val="bg-BG"/>
        </w:rPr>
        <w:t>От</w:t>
      </w:r>
      <w:r w:rsidRPr="00AC3DEF">
        <w:rPr>
          <w:caps/>
          <w:lang w:val="bg-BG"/>
        </w:rPr>
        <w:t>:</w:t>
      </w:r>
      <w:r w:rsidRPr="00AC3DEF">
        <w:rPr>
          <w:lang w:val="bg-BG"/>
        </w:rPr>
        <w:t>......................................................................................................................................</w:t>
      </w:r>
    </w:p>
    <w:p w:rsidR="004A6CB9" w:rsidRPr="00AC3DEF" w:rsidRDefault="004A6CB9" w:rsidP="004A6CB9">
      <w:pPr>
        <w:jc w:val="center"/>
        <w:rPr>
          <w:bCs/>
          <w:lang w:val="bg-BG"/>
        </w:rPr>
      </w:pPr>
      <w:r w:rsidRPr="00AC3DEF">
        <w:rPr>
          <w:bCs/>
          <w:lang w:val="bg-BG"/>
        </w:rPr>
        <w:t>(наименование на участника)</w:t>
      </w:r>
    </w:p>
    <w:p w:rsidR="004A6CB9" w:rsidRPr="00AC3DEF" w:rsidRDefault="004A6CB9" w:rsidP="004A6CB9">
      <w:pPr>
        <w:rPr>
          <w:lang w:val="bg-BG"/>
        </w:rPr>
      </w:pPr>
      <w:r w:rsidRPr="00AC3DEF">
        <w:rPr>
          <w:lang w:val="bg-BG"/>
        </w:rPr>
        <w:t xml:space="preserve">с адрес: ............................................................................................................................... </w:t>
      </w:r>
    </w:p>
    <w:p w:rsidR="004A6CB9" w:rsidRPr="00AC3DEF" w:rsidRDefault="004A6CB9" w:rsidP="004A6CB9">
      <w:pPr>
        <w:rPr>
          <w:lang w:val="bg-BG"/>
        </w:rPr>
      </w:pPr>
    </w:p>
    <w:p w:rsidR="004A6CB9" w:rsidRPr="00AC3DEF" w:rsidRDefault="004A6CB9" w:rsidP="004A6CB9">
      <w:pPr>
        <w:rPr>
          <w:lang w:val="bg-BG"/>
        </w:rPr>
      </w:pPr>
      <w:r w:rsidRPr="00AC3DEF">
        <w:rPr>
          <w:lang w:val="bg-BG"/>
        </w:rPr>
        <w:t xml:space="preserve">тел.: ............................., факс: ..................................., </w:t>
      </w:r>
      <w:r>
        <w:t>e</w:t>
      </w:r>
      <w:r w:rsidRPr="00AC3DEF">
        <w:rPr>
          <w:lang w:val="bg-BG"/>
        </w:rPr>
        <w:t>-</w:t>
      </w:r>
      <w:r>
        <w:t>mail</w:t>
      </w:r>
      <w:r w:rsidRPr="00AC3DEF">
        <w:rPr>
          <w:lang w:val="bg-BG"/>
        </w:rPr>
        <w:t>: ...........................................</w:t>
      </w:r>
    </w:p>
    <w:p w:rsidR="004A6CB9" w:rsidRPr="00AC3DEF" w:rsidRDefault="004A6CB9" w:rsidP="004A6CB9">
      <w:pPr>
        <w:rPr>
          <w:lang w:val="bg-BG"/>
        </w:rPr>
      </w:pPr>
    </w:p>
    <w:p w:rsidR="004A6CB9" w:rsidRPr="00AC3DEF" w:rsidRDefault="004A6CB9" w:rsidP="004A6CB9">
      <w:pPr>
        <w:rPr>
          <w:lang w:val="bg-BG"/>
        </w:rPr>
      </w:pPr>
      <w:r w:rsidRPr="00AC3DEF">
        <w:rPr>
          <w:lang w:val="bg-BG"/>
        </w:rPr>
        <w:t>регистрационен номер  .................... / ..........г., ЕИК/БУЛСТАТ: ...................................,</w:t>
      </w:r>
    </w:p>
    <w:p w:rsidR="004A6CB9" w:rsidRPr="00AC3DEF" w:rsidRDefault="004A6CB9" w:rsidP="004A6CB9">
      <w:pPr>
        <w:rPr>
          <w:lang w:val="bg-BG"/>
        </w:rPr>
      </w:pPr>
    </w:p>
    <w:p w:rsidR="004A6CB9" w:rsidRPr="00A839BA" w:rsidRDefault="004A6CB9" w:rsidP="004A6CB9">
      <w:pPr>
        <w:rPr>
          <w:lang w:val="bg-BG"/>
        </w:rPr>
      </w:pPr>
      <w:r w:rsidRPr="00AC3DEF">
        <w:rPr>
          <w:lang w:val="bg-BG"/>
        </w:rPr>
        <w:t>Дан.№ ............................................ , Регистрация по ЗДДС: ..........................................</w:t>
      </w:r>
    </w:p>
    <w:p w:rsidR="004A6CB9" w:rsidRPr="00AC3DEF" w:rsidRDefault="004A6CB9" w:rsidP="004A6CB9">
      <w:pPr>
        <w:rPr>
          <w:lang w:val="bg-BG"/>
        </w:rPr>
      </w:pPr>
      <w:r w:rsidRPr="00AC3DEF">
        <w:rPr>
          <w:lang w:val="bg-BG"/>
        </w:rPr>
        <w:tab/>
      </w:r>
      <w:r w:rsidRPr="00AC3DEF">
        <w:rPr>
          <w:lang w:val="bg-BG"/>
        </w:rPr>
        <w:tab/>
      </w:r>
      <w:r w:rsidRPr="00AC3DEF">
        <w:rPr>
          <w:lang w:val="bg-BG"/>
        </w:rPr>
        <w:tab/>
      </w:r>
      <w:r w:rsidRPr="00AC3DEF">
        <w:rPr>
          <w:lang w:val="bg-BG"/>
        </w:rPr>
        <w:tab/>
        <w:t xml:space="preserve">  </w:t>
      </w:r>
    </w:p>
    <w:p w:rsidR="004A6CB9" w:rsidRPr="00AC3DEF" w:rsidRDefault="004A6CB9" w:rsidP="004A6CB9">
      <w:pPr>
        <w:rPr>
          <w:lang w:val="bg-BG"/>
        </w:rPr>
      </w:pPr>
      <w:r>
        <w:t>IBAN</w:t>
      </w:r>
      <w:r w:rsidRPr="00AC3DEF">
        <w:rPr>
          <w:lang w:val="bg-BG"/>
        </w:rPr>
        <w:t xml:space="preserve"> сметка............................................ </w:t>
      </w:r>
      <w:r w:rsidRPr="00AC3DEF">
        <w:rPr>
          <w:lang w:val="bg-BG"/>
        </w:rPr>
        <w:tab/>
      </w:r>
      <w:r w:rsidRPr="00AC3DEF">
        <w:rPr>
          <w:lang w:val="bg-BG"/>
        </w:rPr>
        <w:tab/>
      </w:r>
    </w:p>
    <w:p w:rsidR="004A6CB9" w:rsidRPr="00AC3DEF" w:rsidRDefault="004A6CB9" w:rsidP="004A6CB9">
      <w:pPr>
        <w:rPr>
          <w:lang w:val="bg-BG"/>
        </w:rPr>
      </w:pPr>
    </w:p>
    <w:p w:rsidR="004A6CB9" w:rsidRPr="00AC3DEF" w:rsidRDefault="004A6CB9" w:rsidP="004A6CB9">
      <w:pPr>
        <w:rPr>
          <w:lang w:val="bg-BG"/>
        </w:rPr>
      </w:pPr>
      <w:r>
        <w:t>BIC</w:t>
      </w:r>
      <w:r w:rsidRPr="00AC3DEF">
        <w:rPr>
          <w:lang w:val="bg-BG"/>
        </w:rPr>
        <w:t xml:space="preserve"> код на банката ................................. </w:t>
      </w:r>
      <w:r w:rsidRPr="00AC3DEF">
        <w:rPr>
          <w:lang w:val="bg-BG"/>
        </w:rPr>
        <w:tab/>
      </w:r>
      <w:r w:rsidRPr="00AC3DEF">
        <w:rPr>
          <w:lang w:val="bg-BG"/>
        </w:rPr>
        <w:tab/>
      </w:r>
    </w:p>
    <w:p w:rsidR="004A6CB9" w:rsidRPr="00AC3DEF" w:rsidRDefault="004A6CB9" w:rsidP="004A6CB9">
      <w:pPr>
        <w:rPr>
          <w:lang w:val="bg-BG"/>
        </w:rPr>
      </w:pPr>
    </w:p>
    <w:p w:rsidR="004A6CB9" w:rsidRPr="00AC3DEF" w:rsidRDefault="004A6CB9" w:rsidP="004A6CB9">
      <w:pPr>
        <w:rPr>
          <w:lang w:val="bg-BG"/>
        </w:rPr>
      </w:pPr>
      <w:r w:rsidRPr="00AC3DEF">
        <w:rPr>
          <w:lang w:val="bg-BG"/>
        </w:rPr>
        <w:t>Банка: ......................................................</w:t>
      </w:r>
      <w:r w:rsidRPr="00AC3DEF">
        <w:rPr>
          <w:lang w:val="bg-BG"/>
        </w:rPr>
        <w:tab/>
      </w:r>
      <w:r w:rsidRPr="00AC3DEF">
        <w:rPr>
          <w:lang w:val="bg-BG"/>
        </w:rPr>
        <w:tab/>
      </w:r>
    </w:p>
    <w:p w:rsidR="004A6CB9" w:rsidRPr="00AC3DEF" w:rsidRDefault="004A6CB9" w:rsidP="004A6CB9">
      <w:pPr>
        <w:rPr>
          <w:lang w:val="bg-BG"/>
        </w:rPr>
      </w:pPr>
    </w:p>
    <w:p w:rsidR="004A6CB9" w:rsidRPr="00AC3DEF" w:rsidRDefault="004A6CB9" w:rsidP="004A6CB9">
      <w:pPr>
        <w:rPr>
          <w:lang w:val="bg-BG"/>
        </w:rPr>
      </w:pPr>
      <w:r w:rsidRPr="00AC3DEF">
        <w:rPr>
          <w:lang w:val="bg-BG"/>
        </w:rPr>
        <w:t xml:space="preserve">Град/клон/офис: .....................................                 </w:t>
      </w:r>
    </w:p>
    <w:p w:rsidR="004A6CB9" w:rsidRPr="00AC3DEF" w:rsidRDefault="004A6CB9" w:rsidP="004A6CB9">
      <w:pPr>
        <w:rPr>
          <w:lang w:val="bg-BG"/>
        </w:rPr>
      </w:pPr>
    </w:p>
    <w:p w:rsidR="004A6CB9" w:rsidRPr="00AC3DEF" w:rsidRDefault="004A6CB9" w:rsidP="004A6CB9">
      <w:pPr>
        <w:rPr>
          <w:b/>
          <w:lang w:val="bg-BG"/>
        </w:rPr>
      </w:pPr>
      <w:r w:rsidRPr="00AC3DEF">
        <w:rPr>
          <w:lang w:val="bg-BG"/>
        </w:rPr>
        <w:t xml:space="preserve">Адрес на банката:................................... </w:t>
      </w:r>
      <w:r w:rsidRPr="00AC3DEF">
        <w:rPr>
          <w:lang w:val="bg-BG"/>
        </w:rPr>
        <w:tab/>
      </w:r>
    </w:p>
    <w:p w:rsidR="004A6CB9" w:rsidRPr="00AC3DEF" w:rsidRDefault="004A6CB9" w:rsidP="004A6CB9">
      <w:pPr>
        <w:rPr>
          <w:b/>
          <w:lang w:val="bg-BG"/>
        </w:rPr>
      </w:pPr>
    </w:p>
    <w:p w:rsidR="004A6CB9" w:rsidRPr="00AC3DEF" w:rsidRDefault="004A6CB9" w:rsidP="004A6CB9">
      <w:pPr>
        <w:ind w:firstLine="708"/>
        <w:rPr>
          <w:b/>
          <w:lang w:val="bg-BG"/>
        </w:rPr>
      </w:pPr>
      <w:r w:rsidRPr="00AC3DEF">
        <w:rPr>
          <w:b/>
          <w:lang w:val="bg-BG"/>
        </w:rPr>
        <w:t>УВАЖАЕМИ ДАМИ И ГОСПОДА,</w:t>
      </w:r>
    </w:p>
    <w:p w:rsidR="004A6CB9" w:rsidRPr="00AC3DEF" w:rsidRDefault="004A6CB9" w:rsidP="004A6CB9">
      <w:pPr>
        <w:rPr>
          <w:b/>
          <w:lang w:val="bg-BG"/>
        </w:rPr>
      </w:pPr>
    </w:p>
    <w:p w:rsidR="00480054" w:rsidRPr="00AC3DEF" w:rsidRDefault="004A6CB9" w:rsidP="004A6CB9">
      <w:pPr>
        <w:jc w:val="both"/>
        <w:rPr>
          <w:shd w:val="clear" w:color="auto" w:fill="FFFFFF"/>
          <w:lang w:val="bg-BG"/>
        </w:rPr>
      </w:pPr>
      <w:r w:rsidRPr="00AC3DEF">
        <w:rPr>
          <w:lang w:val="bg-BG"/>
        </w:rPr>
        <w:tab/>
        <w:t xml:space="preserve">С настоящото, Ви представяме нашата оферта за участие в обявената от Вас </w:t>
      </w:r>
      <w:r w:rsidRPr="00D7342C">
        <w:rPr>
          <w:lang w:val="bg-BG"/>
        </w:rPr>
        <w:t xml:space="preserve">открита </w:t>
      </w:r>
      <w:r w:rsidRPr="00AC3DEF">
        <w:rPr>
          <w:lang w:val="bg-BG"/>
        </w:rPr>
        <w:t>процедура</w:t>
      </w:r>
      <w:r w:rsidRPr="00D7342C">
        <w:rPr>
          <w:color w:val="000000"/>
          <w:lang w:val="bg-BG"/>
        </w:rPr>
        <w:t xml:space="preserve">           </w:t>
      </w:r>
      <w:r w:rsidRPr="00D7342C">
        <w:rPr>
          <w:b/>
          <w:color w:val="000000"/>
          <w:lang w:val="bg-BG"/>
        </w:rPr>
        <w:t xml:space="preserve"> на </w:t>
      </w:r>
      <w:r w:rsidRPr="00AC3DEF">
        <w:rPr>
          <w:lang w:val="bg-BG"/>
        </w:rPr>
        <w:t>обществена поръчка</w:t>
      </w:r>
      <w:r w:rsidRPr="00D7342C">
        <w:rPr>
          <w:lang w:val="bg-BG"/>
        </w:rPr>
        <w:t xml:space="preserve"> </w:t>
      </w:r>
      <w:r w:rsidRPr="00AC3DEF">
        <w:rPr>
          <w:lang w:val="bg-BG"/>
        </w:rPr>
        <w:t>с предмет:</w:t>
      </w:r>
      <w:r w:rsidRPr="00AC3DEF">
        <w:rPr>
          <w:bCs/>
          <w:lang w:val="bg-BG"/>
        </w:rPr>
        <w:t xml:space="preserve"> </w:t>
      </w:r>
      <w:r w:rsidR="00480054"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480054">
        <w:rPr>
          <w:b/>
          <w:shd w:val="clear" w:color="auto" w:fill="FFFFFF"/>
          <w:lang w:val="bg-BG"/>
        </w:rPr>
        <w:t xml:space="preserve"> - </w:t>
      </w:r>
      <w:r w:rsidR="00480054" w:rsidRPr="00AC3DEF">
        <w:rPr>
          <w:b/>
          <w:shd w:val="clear" w:color="auto" w:fill="FFFFFF"/>
          <w:lang w:val="bg-BG"/>
        </w:rPr>
        <w:t>Габрово</w:t>
      </w:r>
      <w:r w:rsidR="00480054" w:rsidRPr="00AC3DEF">
        <w:rPr>
          <w:shd w:val="clear" w:color="auto" w:fill="FFFFFF"/>
          <w:lang w:val="bg-BG"/>
        </w:rPr>
        <w:t>“</w:t>
      </w:r>
    </w:p>
    <w:p w:rsidR="00480054" w:rsidRPr="00AC3DEF" w:rsidRDefault="00480054" w:rsidP="004A6CB9">
      <w:pPr>
        <w:jc w:val="both"/>
        <w:rPr>
          <w:shd w:val="clear" w:color="auto" w:fill="FFFFFF"/>
          <w:lang w:val="bg-BG"/>
        </w:rPr>
      </w:pPr>
    </w:p>
    <w:p w:rsidR="004A6CB9" w:rsidRDefault="004A6CB9" w:rsidP="004A6CB9">
      <w:pPr>
        <w:jc w:val="both"/>
        <w:rPr>
          <w:lang w:val="bg-BG"/>
        </w:rPr>
      </w:pPr>
      <w:r w:rsidRPr="00D7342C">
        <w:rPr>
          <w:lang w:val="bg-BG"/>
        </w:rPr>
        <w:t xml:space="preserve">        </w:t>
      </w:r>
      <w:r w:rsidRPr="00D7342C">
        <w:rPr>
          <w:b/>
          <w:color w:val="000000"/>
          <w:lang w:val="bg-BG"/>
        </w:rPr>
        <w:t xml:space="preserve"> о</w:t>
      </w:r>
      <w:r w:rsidRPr="00D7342C">
        <w:rPr>
          <w:b/>
          <w:lang w:val="bg-BG"/>
        </w:rPr>
        <w:t>бособена позиция №</w:t>
      </w:r>
      <w:r w:rsidRPr="00D7342C">
        <w:rPr>
          <w:lang w:val="bg-BG"/>
        </w:rPr>
        <w:t xml:space="preserve">: </w:t>
      </w:r>
      <w:r>
        <w:rPr>
          <w:lang w:val="bg-BG"/>
        </w:rPr>
        <w:t>………………………………………………………………………….</w:t>
      </w:r>
    </w:p>
    <w:p w:rsidR="004A6CB9" w:rsidRPr="003740B1" w:rsidRDefault="004A6CB9" w:rsidP="004A6CB9">
      <w:pPr>
        <w:jc w:val="both"/>
        <w:rPr>
          <w:b/>
          <w:color w:val="FF0000"/>
          <w:lang w:val="bg-BG"/>
        </w:rPr>
      </w:pPr>
    </w:p>
    <w:p w:rsidR="004A6CB9" w:rsidRPr="004A6CB9" w:rsidRDefault="004A6CB9" w:rsidP="004A6CB9">
      <w:pPr>
        <w:ind w:firstLine="708"/>
        <w:jc w:val="both"/>
        <w:rPr>
          <w:lang w:val="bg-BG"/>
        </w:rPr>
      </w:pPr>
      <w:r w:rsidRPr="00AC3DEF">
        <w:rPr>
          <w:lang w:val="bg-BG"/>
        </w:rPr>
        <w:t xml:space="preserve">Поемаме ангажимент да изпълним обекта на поръчката в съответствие с изискванията Ви, заложени в  спецификацията за </w:t>
      </w:r>
      <w:r>
        <w:rPr>
          <w:lang w:val="bg-BG"/>
        </w:rPr>
        <w:t>доставка на готови  пакетирани храни</w:t>
      </w:r>
      <w:r w:rsidR="00985866">
        <w:rPr>
          <w:lang w:val="bg-BG"/>
        </w:rPr>
        <w:t>, захарни изделия</w:t>
      </w:r>
      <w:r>
        <w:rPr>
          <w:lang w:val="bg-BG"/>
        </w:rPr>
        <w:t xml:space="preserve">  </w:t>
      </w:r>
      <w:r w:rsidRPr="004A6CB9">
        <w:rPr>
          <w:i/>
          <w:lang w:val="bg-BG"/>
        </w:rPr>
        <w:t>и /или</w:t>
      </w:r>
      <w:r>
        <w:rPr>
          <w:i/>
          <w:lang w:val="bg-BG"/>
        </w:rPr>
        <w:t xml:space="preserve"> </w:t>
      </w:r>
      <w:r w:rsidRPr="004A6CB9">
        <w:rPr>
          <w:lang w:val="bg-BG"/>
        </w:rPr>
        <w:t>безалкохолни</w:t>
      </w:r>
      <w:r w:rsidR="00985866">
        <w:rPr>
          <w:lang w:val="bg-BG"/>
        </w:rPr>
        <w:t xml:space="preserve"> напитки, чай, кафе </w:t>
      </w:r>
      <w:r w:rsidRPr="004A6CB9">
        <w:rPr>
          <w:lang w:val="bg-BG"/>
        </w:rPr>
        <w:t xml:space="preserve"> и минерална вода</w:t>
      </w:r>
    </w:p>
    <w:p w:rsidR="004A6CB9" w:rsidRPr="00AC3DEF" w:rsidRDefault="004A6CB9" w:rsidP="004A6CB9">
      <w:pPr>
        <w:ind w:firstLine="708"/>
        <w:jc w:val="both"/>
        <w:rPr>
          <w:lang w:val="bg-BG"/>
        </w:rPr>
      </w:pPr>
    </w:p>
    <w:p w:rsidR="004A6CB9" w:rsidRPr="00AC3DEF" w:rsidRDefault="004A6CB9" w:rsidP="004A6CB9">
      <w:pPr>
        <w:ind w:right="-180" w:firstLine="708"/>
        <w:jc w:val="both"/>
        <w:rPr>
          <w:lang w:val="bg-BG"/>
        </w:rPr>
      </w:pPr>
      <w:r w:rsidRPr="00AC3DEF">
        <w:rPr>
          <w:lang w:val="bg-BG"/>
        </w:rPr>
        <w:t xml:space="preserve">Изпълнението на поръчката ще изпълним съгласно предложените цени </w:t>
      </w:r>
      <w:r>
        <w:rPr>
          <w:lang w:val="bg-BG"/>
        </w:rPr>
        <w:t xml:space="preserve">за </w:t>
      </w:r>
      <w:r w:rsidRPr="00AC3DEF">
        <w:rPr>
          <w:lang w:val="bg-BG"/>
        </w:rPr>
        <w:t>доставка</w:t>
      </w:r>
      <w:r>
        <w:rPr>
          <w:lang w:val="bg-BG"/>
        </w:rPr>
        <w:t>та</w:t>
      </w:r>
      <w:r w:rsidRPr="00AC3DEF">
        <w:rPr>
          <w:lang w:val="bg-BG"/>
        </w:rPr>
        <w:t xml:space="preserve"> </w:t>
      </w:r>
      <w:r>
        <w:rPr>
          <w:lang w:val="bg-BG"/>
        </w:rPr>
        <w:t xml:space="preserve"> както следва:</w:t>
      </w:r>
      <w:r w:rsidRPr="00AC3DEF">
        <w:rPr>
          <w:lang w:val="bg-BG"/>
        </w:rPr>
        <w:t>.</w:t>
      </w:r>
    </w:p>
    <w:p w:rsidR="004A6CB9" w:rsidRPr="00AC3DEF" w:rsidRDefault="004A6CB9" w:rsidP="004A6CB9">
      <w:pPr>
        <w:ind w:right="-180" w:firstLine="708"/>
        <w:jc w:val="both"/>
        <w:rPr>
          <w:lang w:val="bg-BG"/>
        </w:rPr>
      </w:pPr>
    </w:p>
    <w:p w:rsidR="004A6CB9" w:rsidRDefault="004A6CB9" w:rsidP="004A6CB9">
      <w:pPr>
        <w:ind w:right="-180" w:firstLine="708"/>
        <w:jc w:val="both"/>
        <w:rPr>
          <w:b/>
          <w:lang w:val="bg-BG"/>
        </w:rPr>
      </w:pPr>
      <w:r w:rsidRPr="00AC3DEF">
        <w:rPr>
          <w:b/>
          <w:lang w:val="bg-BG"/>
        </w:rPr>
        <w:t>Предлагаме изпълнение на поръчката съгласно предложената</w:t>
      </w:r>
      <w:r>
        <w:rPr>
          <w:b/>
          <w:lang w:val="bg-BG"/>
        </w:rPr>
        <w:t xml:space="preserve"> обща </w:t>
      </w:r>
      <w:r w:rsidRPr="00AC3DEF">
        <w:rPr>
          <w:b/>
          <w:lang w:val="bg-BG"/>
        </w:rPr>
        <w:t xml:space="preserve"> цена </w:t>
      </w:r>
      <w:r>
        <w:rPr>
          <w:b/>
          <w:lang w:val="bg-BG"/>
        </w:rPr>
        <w:t xml:space="preserve">………………….лв. </w:t>
      </w:r>
      <w:r w:rsidRPr="00AC3DEF">
        <w:rPr>
          <w:b/>
          <w:lang w:val="bg-BG"/>
        </w:rPr>
        <w:t>без ДДС</w:t>
      </w:r>
      <w:r>
        <w:rPr>
          <w:b/>
          <w:lang w:val="bg-BG"/>
        </w:rPr>
        <w:t xml:space="preserve"> или……………лв. с вкл. ДДС лв.</w:t>
      </w:r>
    </w:p>
    <w:p w:rsidR="004A6CB9" w:rsidRPr="003740B1" w:rsidRDefault="004A6CB9" w:rsidP="004A6CB9">
      <w:pPr>
        <w:ind w:right="-180" w:firstLine="708"/>
        <w:jc w:val="both"/>
        <w:rPr>
          <w:rFonts w:ascii="Calibri" w:hAnsi="Calibri" w:cs="Calibri"/>
          <w:b/>
          <w:lang w:val="bg-BG"/>
        </w:rPr>
      </w:pPr>
      <w:r w:rsidRPr="003740B1">
        <w:rPr>
          <w:rFonts w:ascii="Calibri" w:hAnsi="Calibri" w:cs="Calibri"/>
          <w:i/>
          <w:lang w:val="ru-RU"/>
        </w:rPr>
        <w:t xml:space="preserve">При несъответствие между сумата, написана с цифри и тази, написана с думи, </w:t>
      </w:r>
      <w:r w:rsidRPr="00AC3DEF">
        <w:rPr>
          <w:rFonts w:ascii="Calibri" w:hAnsi="Calibri" w:cs="Calibri"/>
          <w:i/>
          <w:lang w:val="bg-BG"/>
        </w:rPr>
        <w:t xml:space="preserve">валидна е </w:t>
      </w:r>
      <w:r w:rsidRPr="003740B1">
        <w:rPr>
          <w:rFonts w:ascii="Calibri" w:hAnsi="Calibri" w:cs="Calibri"/>
          <w:i/>
          <w:lang w:val="ru-RU"/>
        </w:rPr>
        <w:t>сумата написана с думи</w:t>
      </w:r>
    </w:p>
    <w:p w:rsidR="004A6CB9" w:rsidRDefault="004A6CB9" w:rsidP="004A6CB9">
      <w:pPr>
        <w:ind w:right="-180" w:firstLine="708"/>
        <w:jc w:val="both"/>
        <w:rPr>
          <w:lang w:val="bg-BG"/>
        </w:rPr>
      </w:pPr>
      <w:r w:rsidRPr="00AC3DEF">
        <w:rPr>
          <w:lang w:val="bg-BG"/>
        </w:rPr>
        <w:t>Предложен</w:t>
      </w:r>
      <w:r>
        <w:rPr>
          <w:lang w:val="bg-BG"/>
        </w:rPr>
        <w:t>ата</w:t>
      </w:r>
      <w:r w:rsidRPr="00AC3DEF">
        <w:rPr>
          <w:lang w:val="bg-BG"/>
        </w:rPr>
        <w:t xml:space="preserve"> цен</w:t>
      </w:r>
      <w:r>
        <w:rPr>
          <w:lang w:val="bg-BG"/>
        </w:rPr>
        <w:t>а е</w:t>
      </w:r>
      <w:r w:rsidRPr="00AC3DEF">
        <w:rPr>
          <w:lang w:val="bg-BG"/>
        </w:rPr>
        <w:t xml:space="preserve"> в български лева, с включени разходи за доставка и всички дължими други данъци и такси. </w:t>
      </w:r>
    </w:p>
    <w:p w:rsidR="004A6CB9" w:rsidRPr="00D7342C" w:rsidRDefault="004A6CB9" w:rsidP="004A6CB9">
      <w:pPr>
        <w:ind w:right="-180" w:firstLine="708"/>
        <w:jc w:val="both"/>
        <w:rPr>
          <w:lang w:val="bg-BG"/>
        </w:rPr>
      </w:pPr>
      <w:r>
        <w:rPr>
          <w:lang w:val="bg-BG"/>
        </w:rPr>
        <w:t>Предложената обща цена остава непроменена за целия срок на договора.</w:t>
      </w:r>
    </w:p>
    <w:p w:rsidR="004A6CB9" w:rsidRPr="00D7342C" w:rsidRDefault="004A6CB9" w:rsidP="004A6CB9">
      <w:pPr>
        <w:tabs>
          <w:tab w:val="left" w:pos="0"/>
        </w:tabs>
        <w:jc w:val="both"/>
        <w:rPr>
          <w:lang w:val="bg-BG"/>
        </w:rPr>
      </w:pPr>
    </w:p>
    <w:p w:rsidR="004A6CB9" w:rsidRPr="00AC3DEF" w:rsidRDefault="004A6CB9" w:rsidP="004A6CB9">
      <w:pPr>
        <w:spacing w:before="60"/>
        <w:jc w:val="both"/>
        <w:rPr>
          <w:lang w:val="bg-BG"/>
        </w:rPr>
      </w:pPr>
      <w:r w:rsidRPr="00AC3DEF">
        <w:rPr>
          <w:lang w:val="bg-BG"/>
        </w:rPr>
        <w:lastRenderedPageBreak/>
        <w:tab/>
        <w:t>Гарантираме, че сме в състояние да извършваме доставка на необходимите количества готова храна  за целия срок на договора.</w:t>
      </w:r>
    </w:p>
    <w:p w:rsidR="004A6CB9" w:rsidRPr="00AC3DEF" w:rsidRDefault="004A6CB9" w:rsidP="004A6CB9">
      <w:pPr>
        <w:pStyle w:val="BodyText"/>
        <w:rPr>
          <w:iCs/>
          <w:lang w:val="bg-BG"/>
        </w:rPr>
      </w:pPr>
    </w:p>
    <w:p w:rsidR="004A6CB9" w:rsidRPr="00AC3DEF" w:rsidRDefault="004A6CB9" w:rsidP="004A6CB9">
      <w:pPr>
        <w:pStyle w:val="BodyText"/>
        <w:rPr>
          <w:iCs/>
          <w:lang w:val="bg-BG"/>
        </w:rPr>
      </w:pPr>
    </w:p>
    <w:p w:rsidR="004A6CB9" w:rsidRPr="00AC3DEF" w:rsidRDefault="004A6CB9" w:rsidP="004A6CB9">
      <w:pPr>
        <w:pStyle w:val="BodyText"/>
        <w:rPr>
          <w:lang w:val="bg-BG"/>
        </w:rPr>
      </w:pPr>
      <w:r w:rsidRPr="00AC3DEF">
        <w:rPr>
          <w:lang w:val="bg-BG"/>
        </w:rPr>
        <w:t>Дата……………….201</w:t>
      </w:r>
      <w:r>
        <w:rPr>
          <w:lang w:val="bg-BG"/>
        </w:rPr>
        <w:t>8</w:t>
      </w:r>
      <w:r w:rsidRPr="00AC3DEF">
        <w:rPr>
          <w:lang w:val="bg-BG"/>
        </w:rPr>
        <w:t xml:space="preserve"> г.                                </w:t>
      </w:r>
      <w:r w:rsidRPr="00AC3DEF">
        <w:rPr>
          <w:b/>
          <w:lang w:val="bg-BG"/>
        </w:rPr>
        <w:t>ПОДПИС И ПЕЧАТ</w:t>
      </w:r>
      <w:r w:rsidRPr="00AC3DEF">
        <w:rPr>
          <w:lang w:val="bg-BG"/>
        </w:rPr>
        <w:t>: ....................</w:t>
      </w: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4A6CB9" w:rsidRDefault="004A6CB9"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D27E72" w:rsidRDefault="00D27E72" w:rsidP="00AA1175">
      <w:pPr>
        <w:pStyle w:val="BodyText"/>
        <w:rPr>
          <w:lang w:val="bg-BG"/>
        </w:rPr>
      </w:pPr>
    </w:p>
    <w:p w:rsidR="004A6CB9" w:rsidRPr="004A6CB9" w:rsidRDefault="004A6CB9" w:rsidP="00AA1175">
      <w:pPr>
        <w:pStyle w:val="BodyText"/>
        <w:rPr>
          <w:lang w:val="bg-BG"/>
        </w:rPr>
      </w:pPr>
    </w:p>
    <w:p w:rsidR="00AA1175" w:rsidRPr="00AC3DEF" w:rsidRDefault="00AA1175" w:rsidP="00AA1175">
      <w:pPr>
        <w:jc w:val="both"/>
        <w:rPr>
          <w:iCs/>
          <w:color w:val="0070C0"/>
          <w:lang w:val="bg-BG" w:eastAsia="bg-BG"/>
        </w:rPr>
      </w:pPr>
    </w:p>
    <w:p w:rsidR="00AA1175" w:rsidRPr="00D274C7" w:rsidRDefault="00AA1175" w:rsidP="00D27E72">
      <w:pPr>
        <w:autoSpaceDE w:val="0"/>
        <w:autoSpaceDN w:val="0"/>
        <w:adjustRightInd w:val="0"/>
        <w:ind w:firstLine="567"/>
        <w:jc w:val="right"/>
        <w:rPr>
          <w:b/>
          <w:i/>
          <w:lang w:val="bg-BG"/>
        </w:rPr>
      </w:pPr>
      <w:r w:rsidRPr="00AC3DEF">
        <w:rPr>
          <w:color w:val="FF0000"/>
          <w:lang w:val="bg-BG"/>
        </w:rPr>
        <w:lastRenderedPageBreak/>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Pr="00AC3DEF">
        <w:rPr>
          <w:color w:val="FF0000"/>
          <w:lang w:val="bg-BG"/>
        </w:rPr>
        <w:tab/>
      </w:r>
      <w:r w:rsidR="00D274C7" w:rsidRPr="00D274C7">
        <w:rPr>
          <w:b/>
          <w:i/>
          <w:lang w:val="bg-BG"/>
        </w:rPr>
        <w:t>Образец</w:t>
      </w:r>
      <w:r w:rsidRPr="00D274C7">
        <w:rPr>
          <w:b/>
          <w:i/>
          <w:lang w:val="bg-BG"/>
        </w:rPr>
        <w:t xml:space="preserve"> № </w:t>
      </w:r>
      <w:r w:rsidR="00D274C7" w:rsidRPr="00D274C7">
        <w:rPr>
          <w:b/>
          <w:i/>
          <w:lang w:val="bg-BG"/>
        </w:rPr>
        <w:t>7</w:t>
      </w:r>
    </w:p>
    <w:p w:rsidR="00AA1175" w:rsidRPr="00AC3DEF" w:rsidRDefault="00AA1175" w:rsidP="00AA1175">
      <w:pPr>
        <w:rPr>
          <w:b/>
          <w:sz w:val="28"/>
          <w:szCs w:val="28"/>
          <w:lang w:val="bg-BG"/>
        </w:rPr>
      </w:pPr>
    </w:p>
    <w:p w:rsidR="00AA1175" w:rsidRPr="00AC3DEF" w:rsidRDefault="00AA1175" w:rsidP="00AA1175">
      <w:pPr>
        <w:ind w:left="2832" w:firstLine="708"/>
        <w:rPr>
          <w:b/>
          <w:sz w:val="28"/>
          <w:szCs w:val="28"/>
          <w:lang w:val="bg-BG"/>
        </w:rPr>
      </w:pPr>
      <w:r w:rsidRPr="00AC3DEF">
        <w:rPr>
          <w:b/>
          <w:sz w:val="28"/>
          <w:szCs w:val="28"/>
          <w:lang w:val="bg-BG"/>
        </w:rPr>
        <w:t>ЦЕНОВО ПРЕДЛОЖЕНИЕ</w:t>
      </w:r>
    </w:p>
    <w:p w:rsidR="00AA1175" w:rsidRPr="00AC3DEF" w:rsidRDefault="00AA1175" w:rsidP="00AA1175">
      <w:pPr>
        <w:tabs>
          <w:tab w:val="left" w:pos="6166"/>
        </w:tabs>
        <w:ind w:left="70"/>
        <w:rPr>
          <w:rFonts w:ascii="Arial" w:hAnsi="Arial" w:cs="Arial"/>
          <w:sz w:val="22"/>
          <w:szCs w:val="22"/>
          <w:lang w:val="bg-BG"/>
        </w:rPr>
      </w:pPr>
      <w:r w:rsidRPr="00AC3DEF">
        <w:rPr>
          <w:rFonts w:ascii="Arial" w:hAnsi="Arial" w:cs="Arial"/>
          <w:sz w:val="22"/>
          <w:szCs w:val="22"/>
          <w:lang w:val="bg-BG"/>
        </w:rPr>
        <w:t xml:space="preserve"> </w:t>
      </w:r>
    </w:p>
    <w:p w:rsidR="00AA1175" w:rsidRPr="00AC3DEF" w:rsidRDefault="00AA1175" w:rsidP="00AA1175">
      <w:pPr>
        <w:ind w:firstLine="708"/>
        <w:jc w:val="both"/>
        <w:rPr>
          <w:rFonts w:ascii="Arial" w:hAnsi="Arial" w:cs="Arial"/>
          <w:sz w:val="22"/>
          <w:szCs w:val="22"/>
          <w:lang w:val="bg-BG"/>
        </w:rPr>
      </w:pPr>
    </w:p>
    <w:p w:rsidR="00AA1175" w:rsidRPr="00AC3DEF" w:rsidRDefault="00AA1175" w:rsidP="00AA1175">
      <w:pPr>
        <w:rPr>
          <w:caps/>
          <w:lang w:val="bg-BG"/>
        </w:rPr>
      </w:pPr>
      <w:r w:rsidRPr="00AC3DEF">
        <w:rPr>
          <w:b/>
          <w:lang w:val="bg-BG"/>
        </w:rPr>
        <w:t xml:space="preserve">ДО: </w:t>
      </w:r>
      <w:r w:rsidRPr="00AC3DEF">
        <w:rPr>
          <w:b/>
          <w:lang w:val="bg-BG"/>
        </w:rPr>
        <w:tab/>
        <w:t>……………………………………………………………………………………</w:t>
      </w:r>
    </w:p>
    <w:p w:rsidR="00AA1175" w:rsidRPr="00AC3DEF" w:rsidRDefault="00AA1175" w:rsidP="00AA1175">
      <w:pPr>
        <w:jc w:val="center"/>
        <w:rPr>
          <w:bCs/>
          <w:lang w:val="bg-BG"/>
        </w:rPr>
      </w:pPr>
      <w:r w:rsidRPr="00AC3DEF">
        <w:rPr>
          <w:bCs/>
          <w:lang w:val="bg-BG"/>
        </w:rPr>
        <w:t>(наименование на Възложителя)</w:t>
      </w:r>
    </w:p>
    <w:p w:rsidR="00AA1175" w:rsidRPr="00AC3DEF" w:rsidRDefault="00AA1175" w:rsidP="00AA1175">
      <w:pPr>
        <w:rPr>
          <w:b/>
          <w:bCs/>
          <w:lang w:val="bg-BG"/>
        </w:rPr>
      </w:pPr>
      <w:r w:rsidRPr="00AC3DEF">
        <w:rPr>
          <w:b/>
          <w:caps/>
          <w:lang w:val="bg-BG"/>
        </w:rPr>
        <w:t>От</w:t>
      </w:r>
      <w:r w:rsidRPr="00AC3DEF">
        <w:rPr>
          <w:caps/>
          <w:lang w:val="bg-BG"/>
        </w:rPr>
        <w:t>:</w:t>
      </w:r>
      <w:r w:rsidRPr="00AC3DEF">
        <w:rPr>
          <w:lang w:val="bg-BG"/>
        </w:rPr>
        <w:t>......................................................................................................................................</w:t>
      </w:r>
    </w:p>
    <w:p w:rsidR="00AA1175" w:rsidRPr="00AC3DEF" w:rsidRDefault="00AA1175" w:rsidP="00AA1175">
      <w:pPr>
        <w:jc w:val="center"/>
        <w:rPr>
          <w:bCs/>
          <w:lang w:val="bg-BG"/>
        </w:rPr>
      </w:pPr>
      <w:r w:rsidRPr="00AC3DEF">
        <w:rPr>
          <w:bCs/>
          <w:lang w:val="bg-BG"/>
        </w:rPr>
        <w:t>(наименование на участника)</w:t>
      </w:r>
    </w:p>
    <w:p w:rsidR="00AA1175" w:rsidRPr="00AC3DEF" w:rsidRDefault="00AA1175" w:rsidP="00AA1175">
      <w:pPr>
        <w:rPr>
          <w:lang w:val="bg-BG"/>
        </w:rPr>
      </w:pPr>
      <w:r w:rsidRPr="00AC3DEF">
        <w:rPr>
          <w:lang w:val="bg-BG"/>
        </w:rPr>
        <w:t xml:space="preserve">с адрес: ............................................................................................................................... </w:t>
      </w:r>
    </w:p>
    <w:p w:rsidR="00AA1175" w:rsidRPr="00AC3DEF" w:rsidRDefault="00AA1175" w:rsidP="00AA1175">
      <w:pPr>
        <w:rPr>
          <w:lang w:val="bg-BG"/>
        </w:rPr>
      </w:pPr>
    </w:p>
    <w:p w:rsidR="00AA1175" w:rsidRPr="00AC3DEF" w:rsidRDefault="00AA1175" w:rsidP="00AA1175">
      <w:pPr>
        <w:rPr>
          <w:lang w:val="bg-BG"/>
        </w:rPr>
      </w:pPr>
      <w:r w:rsidRPr="00AC3DEF">
        <w:rPr>
          <w:lang w:val="bg-BG"/>
        </w:rPr>
        <w:t xml:space="preserve">тел.: ............................., факс: ..................................., </w:t>
      </w:r>
      <w:r>
        <w:t>e</w:t>
      </w:r>
      <w:r w:rsidRPr="00AC3DEF">
        <w:rPr>
          <w:lang w:val="bg-BG"/>
        </w:rPr>
        <w:t>-</w:t>
      </w:r>
      <w:r>
        <w:t>mail</w:t>
      </w:r>
      <w:r w:rsidRPr="00AC3DEF">
        <w:rPr>
          <w:lang w:val="bg-BG"/>
        </w:rPr>
        <w:t>: ...........................................</w:t>
      </w:r>
    </w:p>
    <w:p w:rsidR="00AA1175" w:rsidRPr="00AC3DEF" w:rsidRDefault="00AA1175" w:rsidP="00AA1175">
      <w:pPr>
        <w:rPr>
          <w:lang w:val="bg-BG"/>
        </w:rPr>
      </w:pPr>
    </w:p>
    <w:p w:rsidR="00AA1175" w:rsidRPr="00AC3DEF" w:rsidRDefault="00AA1175" w:rsidP="00AA1175">
      <w:pPr>
        <w:rPr>
          <w:lang w:val="bg-BG"/>
        </w:rPr>
      </w:pPr>
      <w:r w:rsidRPr="00AC3DEF">
        <w:rPr>
          <w:lang w:val="bg-BG"/>
        </w:rPr>
        <w:t>регистрационен номер  .................... / ..........г., ЕИК/БУЛСТАТ: ...................................,</w:t>
      </w:r>
    </w:p>
    <w:p w:rsidR="00AA1175" w:rsidRPr="00AC3DEF" w:rsidRDefault="00AA1175" w:rsidP="00AA1175">
      <w:pPr>
        <w:rPr>
          <w:lang w:val="bg-BG"/>
        </w:rPr>
      </w:pPr>
    </w:p>
    <w:p w:rsidR="00AA1175" w:rsidRPr="00A839BA" w:rsidRDefault="00AA1175" w:rsidP="00AA1175">
      <w:pPr>
        <w:rPr>
          <w:lang w:val="bg-BG"/>
        </w:rPr>
      </w:pPr>
      <w:r w:rsidRPr="00AC3DEF">
        <w:rPr>
          <w:lang w:val="bg-BG"/>
        </w:rPr>
        <w:t>Дан.№ ............................................ , Регистрация по ЗДДС: ..........................................</w:t>
      </w:r>
    </w:p>
    <w:p w:rsidR="00AA1175" w:rsidRPr="00AC3DEF" w:rsidRDefault="00AA1175" w:rsidP="00AA1175">
      <w:pPr>
        <w:rPr>
          <w:lang w:val="bg-BG"/>
        </w:rPr>
      </w:pPr>
      <w:r w:rsidRPr="00AC3DEF">
        <w:rPr>
          <w:lang w:val="bg-BG"/>
        </w:rPr>
        <w:tab/>
      </w:r>
      <w:r w:rsidRPr="00AC3DEF">
        <w:rPr>
          <w:lang w:val="bg-BG"/>
        </w:rPr>
        <w:tab/>
      </w:r>
      <w:r w:rsidRPr="00AC3DEF">
        <w:rPr>
          <w:lang w:val="bg-BG"/>
        </w:rPr>
        <w:tab/>
      </w:r>
      <w:r w:rsidRPr="00AC3DEF">
        <w:rPr>
          <w:lang w:val="bg-BG"/>
        </w:rPr>
        <w:tab/>
        <w:t xml:space="preserve">  </w:t>
      </w:r>
    </w:p>
    <w:p w:rsidR="00AA1175" w:rsidRPr="00AC3DEF" w:rsidRDefault="00AA1175" w:rsidP="00AA1175">
      <w:pPr>
        <w:rPr>
          <w:lang w:val="bg-BG"/>
        </w:rPr>
      </w:pPr>
      <w:r>
        <w:t>IBAN</w:t>
      </w:r>
      <w:r w:rsidRPr="00AC3DEF">
        <w:rPr>
          <w:lang w:val="bg-BG"/>
        </w:rPr>
        <w:t xml:space="preserve"> сметка............................................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t>BIC</w:t>
      </w:r>
      <w:r w:rsidRPr="00AC3DEF">
        <w:rPr>
          <w:lang w:val="bg-BG"/>
        </w:rPr>
        <w:t xml:space="preserve"> код на банката .................................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rsidRPr="00AC3DEF">
        <w:rPr>
          <w:lang w:val="bg-BG"/>
        </w:rPr>
        <w:t>Банка: ......................................................</w:t>
      </w:r>
      <w:r w:rsidRPr="00AC3DEF">
        <w:rPr>
          <w:lang w:val="bg-BG"/>
        </w:rPr>
        <w:tab/>
      </w:r>
      <w:r w:rsidRPr="00AC3DEF">
        <w:rPr>
          <w:lang w:val="bg-BG"/>
        </w:rPr>
        <w:tab/>
      </w:r>
    </w:p>
    <w:p w:rsidR="00AA1175" w:rsidRPr="00AC3DEF" w:rsidRDefault="00AA1175" w:rsidP="00AA1175">
      <w:pPr>
        <w:rPr>
          <w:lang w:val="bg-BG"/>
        </w:rPr>
      </w:pPr>
    </w:p>
    <w:p w:rsidR="00AA1175" w:rsidRPr="00AC3DEF" w:rsidRDefault="00AA1175" w:rsidP="00AA1175">
      <w:pPr>
        <w:rPr>
          <w:lang w:val="bg-BG"/>
        </w:rPr>
      </w:pPr>
      <w:r w:rsidRPr="00AC3DEF">
        <w:rPr>
          <w:lang w:val="bg-BG"/>
        </w:rPr>
        <w:t xml:space="preserve">Град/клон/офис: .....................................                 </w:t>
      </w:r>
    </w:p>
    <w:p w:rsidR="00AA1175" w:rsidRPr="00AC3DEF" w:rsidRDefault="00AA1175" w:rsidP="00AA1175">
      <w:pPr>
        <w:rPr>
          <w:lang w:val="bg-BG"/>
        </w:rPr>
      </w:pPr>
    </w:p>
    <w:p w:rsidR="00AA1175" w:rsidRPr="00AC3DEF" w:rsidRDefault="00AA1175" w:rsidP="00AA1175">
      <w:pPr>
        <w:rPr>
          <w:b/>
          <w:lang w:val="bg-BG"/>
        </w:rPr>
      </w:pPr>
      <w:r w:rsidRPr="00AC3DEF">
        <w:rPr>
          <w:lang w:val="bg-BG"/>
        </w:rPr>
        <w:t xml:space="preserve">Адрес на банката:................................... </w:t>
      </w:r>
      <w:r w:rsidRPr="00AC3DEF">
        <w:rPr>
          <w:lang w:val="bg-BG"/>
        </w:rPr>
        <w:tab/>
      </w:r>
    </w:p>
    <w:p w:rsidR="00AA1175" w:rsidRPr="00AC3DEF" w:rsidRDefault="00AA1175" w:rsidP="00AA1175">
      <w:pPr>
        <w:rPr>
          <w:b/>
          <w:lang w:val="bg-BG"/>
        </w:rPr>
      </w:pPr>
    </w:p>
    <w:p w:rsidR="00AA1175" w:rsidRPr="00AC3DEF" w:rsidRDefault="00AA1175" w:rsidP="00AA1175">
      <w:pPr>
        <w:ind w:firstLine="708"/>
        <w:rPr>
          <w:b/>
          <w:lang w:val="bg-BG"/>
        </w:rPr>
      </w:pPr>
      <w:r w:rsidRPr="00AC3DEF">
        <w:rPr>
          <w:b/>
          <w:lang w:val="bg-BG"/>
        </w:rPr>
        <w:t>УВАЖАЕМИ ДАМИ И ГОСПОДА,</w:t>
      </w:r>
    </w:p>
    <w:p w:rsidR="00AA1175" w:rsidRPr="00AC3DEF" w:rsidRDefault="00AA1175" w:rsidP="00AA1175">
      <w:pPr>
        <w:rPr>
          <w:b/>
          <w:lang w:val="bg-BG"/>
        </w:rPr>
      </w:pPr>
    </w:p>
    <w:p w:rsidR="008C2C7D" w:rsidRPr="008C2C7D" w:rsidRDefault="00AA1175" w:rsidP="008C2C7D">
      <w:pPr>
        <w:jc w:val="both"/>
        <w:rPr>
          <w:b/>
          <w:color w:val="000000"/>
          <w:shd w:val="clear" w:color="auto" w:fill="FFFFFF"/>
          <w:lang w:val="bg-BG"/>
        </w:rPr>
      </w:pPr>
      <w:r w:rsidRPr="00AC3DEF">
        <w:rPr>
          <w:lang w:val="bg-BG"/>
        </w:rPr>
        <w:tab/>
        <w:t xml:space="preserve">С настоящото, Ви представяме нашата оферта за участие в обявената от Вас </w:t>
      </w:r>
      <w:r w:rsidRPr="00D7342C">
        <w:rPr>
          <w:lang w:val="bg-BG"/>
        </w:rPr>
        <w:t xml:space="preserve">открита </w:t>
      </w:r>
      <w:r w:rsidRPr="00AC3DEF">
        <w:rPr>
          <w:lang w:val="bg-BG"/>
        </w:rPr>
        <w:t>процедура</w:t>
      </w:r>
      <w:r w:rsidRPr="00D7342C">
        <w:rPr>
          <w:color w:val="000000"/>
          <w:lang w:val="bg-BG"/>
        </w:rPr>
        <w:t xml:space="preserve">           </w:t>
      </w:r>
      <w:r w:rsidRPr="00D7342C">
        <w:rPr>
          <w:b/>
          <w:color w:val="000000"/>
          <w:lang w:val="bg-BG"/>
        </w:rPr>
        <w:t xml:space="preserve">на </w:t>
      </w:r>
      <w:r w:rsidRPr="00AC3DEF">
        <w:rPr>
          <w:lang w:val="bg-BG"/>
        </w:rPr>
        <w:t>обществена поръчка</w:t>
      </w:r>
      <w:r w:rsidRPr="00D7342C">
        <w:rPr>
          <w:lang w:val="bg-BG"/>
        </w:rPr>
        <w:t xml:space="preserve"> </w:t>
      </w:r>
      <w:r w:rsidRPr="00AC3DEF">
        <w:rPr>
          <w:lang w:val="bg-BG"/>
        </w:rPr>
        <w:t>с предмет</w:t>
      </w:r>
      <w:r w:rsidR="00480054"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480054">
        <w:rPr>
          <w:b/>
          <w:shd w:val="clear" w:color="auto" w:fill="FFFFFF"/>
          <w:lang w:val="bg-BG"/>
        </w:rPr>
        <w:t xml:space="preserve"> - </w:t>
      </w:r>
      <w:r w:rsidR="00480054" w:rsidRPr="00AC3DEF">
        <w:rPr>
          <w:b/>
          <w:shd w:val="clear" w:color="auto" w:fill="FFFFFF"/>
          <w:lang w:val="bg-BG"/>
        </w:rPr>
        <w:t>Габрово</w:t>
      </w:r>
      <w:r w:rsidR="00480054" w:rsidRPr="00AC3DEF">
        <w:rPr>
          <w:shd w:val="clear" w:color="auto" w:fill="FFFFFF"/>
          <w:lang w:val="bg-BG"/>
        </w:rPr>
        <w:t>“</w:t>
      </w:r>
      <w:r w:rsidR="008C2C7D" w:rsidRPr="008C2C7D">
        <w:rPr>
          <w:b/>
          <w:color w:val="000000"/>
          <w:shd w:val="clear" w:color="auto" w:fill="FFFFFF"/>
          <w:lang w:val="bg-BG"/>
        </w:rPr>
        <w:t>”</w:t>
      </w:r>
    </w:p>
    <w:p w:rsidR="00AA1175" w:rsidRPr="008C2C7D" w:rsidRDefault="008C2C7D" w:rsidP="00AA1175">
      <w:pPr>
        <w:jc w:val="both"/>
        <w:rPr>
          <w:b/>
          <w:shd w:val="clear" w:color="auto" w:fill="FFFFFF"/>
          <w:lang w:val="bg-BG"/>
        </w:rPr>
      </w:pPr>
      <w:r>
        <w:rPr>
          <w:lang w:val="bg-BG"/>
        </w:rPr>
        <w:t xml:space="preserve">  </w:t>
      </w:r>
      <w:r>
        <w:rPr>
          <w:b/>
          <w:shd w:val="clear" w:color="auto" w:fill="FFFFFF"/>
          <w:lang w:val="bg-BG"/>
        </w:rPr>
        <w:t xml:space="preserve">           </w:t>
      </w:r>
      <w:r w:rsidR="00AA1175" w:rsidRPr="00D7342C">
        <w:rPr>
          <w:b/>
          <w:color w:val="000000"/>
          <w:lang w:val="bg-BG"/>
        </w:rPr>
        <w:t xml:space="preserve"> о</w:t>
      </w:r>
      <w:r w:rsidR="00AA1175" w:rsidRPr="00D7342C">
        <w:rPr>
          <w:b/>
          <w:lang w:val="bg-BG"/>
        </w:rPr>
        <w:t>бособена позиция №</w:t>
      </w:r>
      <w:r w:rsidR="00AA1175">
        <w:rPr>
          <w:b/>
          <w:lang w:val="bg-BG"/>
        </w:rPr>
        <w:t>2</w:t>
      </w:r>
      <w:r w:rsidR="00AA1175" w:rsidRPr="00D7342C">
        <w:rPr>
          <w:lang w:val="bg-BG"/>
        </w:rPr>
        <w:t xml:space="preserve">: </w:t>
      </w:r>
      <w:r w:rsidR="00AA1175">
        <w:rPr>
          <w:lang w:val="bg-BG"/>
        </w:rPr>
        <w:t>„</w:t>
      </w:r>
      <w:r w:rsidR="00AA1175">
        <w:rPr>
          <w:b/>
          <w:lang w:val="bg-BG"/>
        </w:rPr>
        <w:t>Доставка на</w:t>
      </w:r>
      <w:r w:rsidR="00AA1175" w:rsidRPr="00D92633">
        <w:rPr>
          <w:b/>
          <w:lang w:val="bg-BG"/>
        </w:rPr>
        <w:t xml:space="preserve"> </w:t>
      </w:r>
      <w:r w:rsidR="00D967F6">
        <w:rPr>
          <w:b/>
          <w:lang w:val="bg-BG"/>
        </w:rPr>
        <w:t xml:space="preserve">топли </w:t>
      </w:r>
      <w:r w:rsidR="00AA1175" w:rsidRPr="00D92633">
        <w:rPr>
          <w:b/>
          <w:lang w:val="bg-BG"/>
        </w:rPr>
        <w:t>закуски за нуждите на Технически университет – Габрово</w:t>
      </w:r>
      <w:r w:rsidR="00AA1175" w:rsidRPr="00AC3DEF">
        <w:rPr>
          <w:b/>
          <w:lang w:val="bg-BG"/>
        </w:rPr>
        <w:t xml:space="preserve"> </w:t>
      </w:r>
    </w:p>
    <w:p w:rsidR="00AA1175" w:rsidRPr="00AC3DEF" w:rsidRDefault="00AA1175" w:rsidP="00AA1175">
      <w:pPr>
        <w:jc w:val="both"/>
        <w:rPr>
          <w:lang w:val="bg-BG"/>
        </w:rPr>
      </w:pPr>
      <w:r>
        <w:rPr>
          <w:b/>
          <w:lang w:val="bg-BG"/>
        </w:rPr>
        <w:t xml:space="preserve">             </w:t>
      </w:r>
      <w:r w:rsidRPr="00AC3DEF">
        <w:rPr>
          <w:lang w:val="bg-BG"/>
        </w:rPr>
        <w:t xml:space="preserve">Поемаме ангажимент да изпълним обекта на поръчката в съответствие с изискванията Ви, заложени в  спецификацията за хранене  на настоящата поръчка. </w:t>
      </w:r>
    </w:p>
    <w:p w:rsidR="00AA1175" w:rsidRPr="00AC3DEF" w:rsidRDefault="00AA1175" w:rsidP="00AA1175">
      <w:pPr>
        <w:ind w:firstLine="708"/>
        <w:jc w:val="both"/>
        <w:rPr>
          <w:lang w:val="bg-BG"/>
        </w:rPr>
      </w:pPr>
    </w:p>
    <w:p w:rsidR="00AA1175" w:rsidRPr="00AC3DEF" w:rsidRDefault="00AA1175" w:rsidP="00AA1175">
      <w:pPr>
        <w:ind w:right="-180" w:firstLine="708"/>
        <w:jc w:val="both"/>
        <w:rPr>
          <w:lang w:val="bg-BG"/>
        </w:rPr>
      </w:pPr>
      <w:r w:rsidRPr="00AC3DEF">
        <w:rPr>
          <w:lang w:val="bg-BG"/>
        </w:rPr>
        <w:t xml:space="preserve">Изпълнението на поръчката ще изпълним съгласно предложените цени за приготвяне и доставка на храна </w:t>
      </w:r>
      <w:r>
        <w:rPr>
          <w:lang w:val="bg-BG"/>
        </w:rPr>
        <w:t xml:space="preserve"> както следва:</w:t>
      </w:r>
      <w:r w:rsidRPr="00AC3DEF">
        <w:rPr>
          <w:lang w:val="bg-BG"/>
        </w:rPr>
        <w:t>.</w:t>
      </w:r>
    </w:p>
    <w:p w:rsidR="00AA1175" w:rsidRPr="00AC3DEF" w:rsidRDefault="00AA1175" w:rsidP="00AA1175">
      <w:pPr>
        <w:ind w:right="-180" w:firstLine="708"/>
        <w:jc w:val="both"/>
        <w:rPr>
          <w:lang w:val="bg-BG"/>
        </w:rPr>
      </w:pPr>
    </w:p>
    <w:p w:rsidR="00AA1175" w:rsidRDefault="00AA1175" w:rsidP="00AA1175">
      <w:pPr>
        <w:ind w:right="-180" w:firstLine="708"/>
        <w:jc w:val="both"/>
        <w:rPr>
          <w:b/>
          <w:lang w:val="bg-BG"/>
        </w:rPr>
      </w:pPr>
      <w:r w:rsidRPr="00AC3DEF">
        <w:rPr>
          <w:b/>
          <w:lang w:val="bg-BG"/>
        </w:rPr>
        <w:t>Предлагаме изпълнение на поръчката съгласно предложената</w:t>
      </w:r>
      <w:r>
        <w:rPr>
          <w:b/>
          <w:lang w:val="bg-BG"/>
        </w:rPr>
        <w:t xml:space="preserve"> обща </w:t>
      </w:r>
      <w:r w:rsidRPr="00AC3DEF">
        <w:rPr>
          <w:b/>
          <w:lang w:val="bg-BG"/>
        </w:rPr>
        <w:t xml:space="preserve"> цена </w:t>
      </w:r>
      <w:r>
        <w:rPr>
          <w:b/>
          <w:lang w:val="bg-BG"/>
        </w:rPr>
        <w:t xml:space="preserve">………………….лв. </w:t>
      </w:r>
      <w:r w:rsidRPr="00AC3DEF">
        <w:rPr>
          <w:b/>
          <w:lang w:val="bg-BG"/>
        </w:rPr>
        <w:t>без ДДС</w:t>
      </w:r>
      <w:r>
        <w:rPr>
          <w:b/>
          <w:lang w:val="bg-BG"/>
        </w:rPr>
        <w:t xml:space="preserve"> или……………лв. с вкл. ДДС лв.</w:t>
      </w:r>
    </w:p>
    <w:p w:rsidR="00AA1175" w:rsidRPr="00AC3DEF" w:rsidRDefault="00AA1175" w:rsidP="00AA1175">
      <w:pPr>
        <w:ind w:right="-180" w:firstLine="708"/>
        <w:jc w:val="both"/>
        <w:rPr>
          <w:rFonts w:ascii="Calibri" w:hAnsi="Calibri" w:cs="Calibri"/>
          <w:b/>
          <w:lang w:val="bg-BG"/>
        </w:rPr>
      </w:pPr>
      <w:r w:rsidRPr="003740B1">
        <w:rPr>
          <w:rFonts w:ascii="Calibri" w:hAnsi="Calibri" w:cs="Calibri"/>
          <w:i/>
          <w:lang w:val="ru-RU"/>
        </w:rPr>
        <w:t xml:space="preserve">При несъответствие между сумата, написана с цифри и тази, написана с думи, </w:t>
      </w:r>
      <w:r w:rsidRPr="00AC3DEF">
        <w:rPr>
          <w:rFonts w:ascii="Calibri" w:hAnsi="Calibri" w:cs="Calibri"/>
          <w:i/>
          <w:lang w:val="bg-BG"/>
        </w:rPr>
        <w:t xml:space="preserve">валидна е </w:t>
      </w:r>
      <w:r w:rsidRPr="003740B1">
        <w:rPr>
          <w:rFonts w:ascii="Calibri" w:hAnsi="Calibri" w:cs="Calibri"/>
          <w:i/>
          <w:lang w:val="ru-RU"/>
        </w:rPr>
        <w:t>сумата написана с думи</w:t>
      </w:r>
    </w:p>
    <w:p w:rsidR="00AA1175" w:rsidRDefault="00AA1175" w:rsidP="00AA1175">
      <w:pPr>
        <w:ind w:right="-180" w:firstLine="708"/>
        <w:jc w:val="both"/>
        <w:rPr>
          <w:lang w:val="bg-BG"/>
        </w:rPr>
      </w:pPr>
      <w:r w:rsidRPr="00AC3DEF">
        <w:rPr>
          <w:lang w:val="bg-BG"/>
        </w:rPr>
        <w:t>Предложен</w:t>
      </w:r>
      <w:r>
        <w:rPr>
          <w:lang w:val="bg-BG"/>
        </w:rPr>
        <w:t>ата</w:t>
      </w:r>
      <w:r w:rsidRPr="00AC3DEF">
        <w:rPr>
          <w:lang w:val="bg-BG"/>
        </w:rPr>
        <w:t xml:space="preserve"> цен</w:t>
      </w:r>
      <w:r>
        <w:rPr>
          <w:lang w:val="bg-BG"/>
        </w:rPr>
        <w:t>а е</w:t>
      </w:r>
      <w:r w:rsidRPr="00AC3DEF">
        <w:rPr>
          <w:lang w:val="bg-BG"/>
        </w:rPr>
        <w:t xml:space="preserve"> в български лева, с включени разходи за доставка и всички дължими други данъци и такси. </w:t>
      </w:r>
    </w:p>
    <w:p w:rsidR="00AA1175" w:rsidRPr="00D7342C" w:rsidRDefault="00AA1175" w:rsidP="00AA1175">
      <w:pPr>
        <w:ind w:right="-180" w:firstLine="708"/>
        <w:jc w:val="both"/>
        <w:rPr>
          <w:lang w:val="bg-BG"/>
        </w:rPr>
      </w:pPr>
      <w:r>
        <w:rPr>
          <w:lang w:val="bg-BG"/>
        </w:rPr>
        <w:t>Предложената обща цена остава непроменена за целия срок на договора.</w:t>
      </w:r>
    </w:p>
    <w:p w:rsidR="00D8709C" w:rsidRPr="00931448" w:rsidRDefault="00AA1175" w:rsidP="00931448">
      <w:pPr>
        <w:spacing w:before="60"/>
        <w:jc w:val="both"/>
        <w:rPr>
          <w:lang w:val="bg-BG"/>
        </w:rPr>
      </w:pPr>
      <w:r w:rsidRPr="00AC3DEF">
        <w:rPr>
          <w:lang w:val="bg-BG"/>
        </w:rPr>
        <w:tab/>
        <w:t>Гарантираме, че сме в състояние да извършваме доставка на необходимите количества готова храна  за целия срок на договора.</w:t>
      </w:r>
    </w:p>
    <w:p w:rsidR="00AA1175" w:rsidRPr="00AC3DEF" w:rsidRDefault="00D8709C" w:rsidP="002E47C7">
      <w:pPr>
        <w:keepNext/>
        <w:keepLines/>
        <w:spacing w:before="120"/>
        <w:outlineLvl w:val="0"/>
        <w:rPr>
          <w:b/>
          <w:bCs/>
          <w:sz w:val="28"/>
          <w:szCs w:val="28"/>
          <w:lang w:val="bg-BG"/>
        </w:rPr>
      </w:pPr>
      <w:r>
        <w:rPr>
          <w:b/>
          <w:bCs/>
          <w:sz w:val="28"/>
          <w:szCs w:val="28"/>
          <w:lang w:val="bg-BG"/>
        </w:rPr>
        <w:lastRenderedPageBreak/>
        <w:t xml:space="preserve">                                                                   </w:t>
      </w:r>
      <w:r w:rsidR="00AA1175" w:rsidRPr="00AC3DEF">
        <w:rPr>
          <w:b/>
          <w:bCs/>
          <w:sz w:val="28"/>
          <w:szCs w:val="28"/>
          <w:lang w:val="bg-BG"/>
        </w:rPr>
        <w:t>ДОГОВОР</w:t>
      </w:r>
    </w:p>
    <w:p w:rsidR="00DF496B" w:rsidRPr="00DF496B" w:rsidRDefault="00DF496B" w:rsidP="00AA1175">
      <w:pPr>
        <w:keepNext/>
        <w:keepLines/>
        <w:spacing w:before="120"/>
        <w:jc w:val="center"/>
        <w:outlineLvl w:val="0"/>
        <w:rPr>
          <w:b/>
          <w:bCs/>
          <w:sz w:val="28"/>
          <w:szCs w:val="28"/>
          <w:lang w:val="bg-BG"/>
        </w:rPr>
      </w:pPr>
      <w:r>
        <w:rPr>
          <w:b/>
          <w:bCs/>
          <w:sz w:val="28"/>
          <w:szCs w:val="28"/>
          <w:lang w:val="bg-BG"/>
        </w:rPr>
        <w:t>№</w:t>
      </w:r>
    </w:p>
    <w:p w:rsidR="00AA1175" w:rsidRDefault="00AA1175" w:rsidP="00AA1175">
      <w:pPr>
        <w:jc w:val="center"/>
        <w:rPr>
          <w:b/>
          <w:color w:val="FF0000"/>
          <w:shd w:val="clear" w:color="auto" w:fill="FFFFFF"/>
          <w:lang w:val="bg-BG"/>
        </w:rPr>
      </w:pPr>
      <w:r w:rsidRPr="00AC3DEF">
        <w:rPr>
          <w:b/>
          <w:bCs/>
          <w:sz w:val="28"/>
          <w:szCs w:val="28"/>
          <w:lang w:val="bg-BG"/>
        </w:rPr>
        <w:t xml:space="preserve">за възлагане на обществена поръчка </w:t>
      </w:r>
      <w:r w:rsidRPr="00DF496B">
        <w:rPr>
          <w:b/>
          <w:bCs/>
          <w:sz w:val="28"/>
          <w:szCs w:val="28"/>
          <w:lang w:val="bg-BG"/>
        </w:rPr>
        <w:t>с предмет</w:t>
      </w:r>
      <w:r w:rsidR="002E47C7"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2E47C7">
        <w:rPr>
          <w:b/>
          <w:shd w:val="clear" w:color="auto" w:fill="FFFFFF"/>
          <w:lang w:val="bg-BG"/>
        </w:rPr>
        <w:t xml:space="preserve"> - </w:t>
      </w:r>
      <w:r w:rsidR="002E47C7" w:rsidRPr="00AC3DEF">
        <w:rPr>
          <w:b/>
          <w:shd w:val="clear" w:color="auto" w:fill="FFFFFF"/>
          <w:lang w:val="bg-BG"/>
        </w:rPr>
        <w:t>Габрово</w:t>
      </w:r>
      <w:r w:rsidR="002E47C7" w:rsidRPr="00AC3DEF">
        <w:rPr>
          <w:shd w:val="clear" w:color="auto" w:fill="FFFFFF"/>
          <w:lang w:val="bg-BG"/>
        </w:rPr>
        <w:t>“</w:t>
      </w:r>
    </w:p>
    <w:p w:rsidR="00AA1175" w:rsidRPr="003A2A6A" w:rsidRDefault="00AA1175" w:rsidP="00AA1175">
      <w:pPr>
        <w:jc w:val="center"/>
        <w:rPr>
          <w:b/>
          <w:color w:val="000000" w:themeColor="text1"/>
          <w:shd w:val="clear" w:color="auto" w:fill="FFFFFF"/>
          <w:lang w:val="bg-BG"/>
        </w:rPr>
      </w:pPr>
      <w:r w:rsidRPr="003A2A6A">
        <w:rPr>
          <w:b/>
          <w:color w:val="000000" w:themeColor="text1"/>
          <w:shd w:val="clear" w:color="auto" w:fill="FFFFFF"/>
          <w:lang w:val="bg-BG"/>
        </w:rPr>
        <w:t>Обособена позиция №</w:t>
      </w:r>
      <w:r w:rsidR="003A2A6A" w:rsidRPr="003A2A6A">
        <w:rPr>
          <w:b/>
          <w:color w:val="000000" w:themeColor="text1"/>
          <w:shd w:val="clear" w:color="auto" w:fill="FFFFFF"/>
          <w:lang w:val="bg-BG"/>
        </w:rPr>
        <w:t>1</w:t>
      </w:r>
    </w:p>
    <w:p w:rsidR="00AA1175" w:rsidRPr="00AC3DEF" w:rsidRDefault="00AA1175" w:rsidP="00AA1175">
      <w:pPr>
        <w:shd w:val="clear" w:color="auto" w:fill="FFFFFF"/>
        <w:jc w:val="both"/>
        <w:rPr>
          <w:spacing w:val="-4"/>
          <w:lang w:val="bg-BG"/>
        </w:rPr>
      </w:pPr>
    </w:p>
    <w:p w:rsidR="00AA1175" w:rsidRPr="00AC3DEF" w:rsidRDefault="00AA1175" w:rsidP="00AA1175">
      <w:pPr>
        <w:pStyle w:val="NoSpacing"/>
        <w:rPr>
          <w:rFonts w:ascii="Times New Roman" w:hAnsi="Times New Roman"/>
          <w:sz w:val="24"/>
          <w:szCs w:val="24"/>
          <w:lang w:val="bg-BG"/>
        </w:rPr>
      </w:pPr>
      <w:r>
        <w:rPr>
          <w:rFonts w:ascii="Times New Roman" w:hAnsi="Times New Roman"/>
          <w:spacing w:val="-4"/>
          <w:sz w:val="24"/>
          <w:szCs w:val="24"/>
          <w:lang w:val="bg-BG"/>
        </w:rPr>
        <w:tab/>
      </w:r>
      <w:r w:rsidRPr="00AC3DEF">
        <w:rPr>
          <w:rFonts w:ascii="Times New Roman" w:hAnsi="Times New Roman"/>
          <w:sz w:val="24"/>
          <w:szCs w:val="24"/>
          <w:lang w:val="bg-BG"/>
        </w:rPr>
        <w:t xml:space="preserve">Днес, </w:t>
      </w:r>
      <w:r w:rsidRPr="00AC3DEF">
        <w:rPr>
          <w:rFonts w:ascii="Times New Roman" w:hAnsi="Times New Roman"/>
          <w:b/>
          <w:bCs/>
          <w:sz w:val="24"/>
          <w:szCs w:val="24"/>
          <w:lang w:val="bg-BG"/>
        </w:rPr>
        <w:t xml:space="preserve"> </w:t>
      </w:r>
      <w:r w:rsidRPr="00824D01">
        <w:rPr>
          <w:rFonts w:ascii="Times New Roman" w:hAnsi="Times New Roman"/>
          <w:sz w:val="24"/>
          <w:szCs w:val="24"/>
          <w:lang w:val="bg-BG"/>
        </w:rPr>
        <w:t>.......................</w:t>
      </w:r>
      <w:r w:rsidRPr="00AC3DEF">
        <w:rPr>
          <w:rFonts w:ascii="Times New Roman" w:hAnsi="Times New Roman"/>
          <w:bCs/>
          <w:sz w:val="24"/>
          <w:szCs w:val="24"/>
          <w:lang w:val="bg-BG"/>
        </w:rPr>
        <w:t>.</w:t>
      </w:r>
      <w:r>
        <w:rPr>
          <w:rFonts w:ascii="Times New Roman" w:hAnsi="Times New Roman"/>
          <w:bCs/>
          <w:sz w:val="24"/>
          <w:szCs w:val="24"/>
          <w:lang w:val="bg-BG"/>
        </w:rPr>
        <w:t xml:space="preserve"> 2018 </w:t>
      </w:r>
      <w:r w:rsidRPr="00AC3DEF">
        <w:rPr>
          <w:rFonts w:ascii="Times New Roman" w:hAnsi="Times New Roman"/>
          <w:sz w:val="24"/>
          <w:szCs w:val="24"/>
          <w:lang w:val="bg-BG"/>
        </w:rPr>
        <w:t xml:space="preserve"> г. в гр. </w:t>
      </w:r>
      <w:r>
        <w:rPr>
          <w:rFonts w:ascii="Times New Roman" w:hAnsi="Times New Roman"/>
          <w:sz w:val="24"/>
          <w:szCs w:val="24"/>
          <w:lang w:val="bg-BG"/>
        </w:rPr>
        <w:t>Габрово</w:t>
      </w:r>
      <w:r w:rsidRPr="00AC3DEF">
        <w:rPr>
          <w:rFonts w:ascii="Times New Roman" w:hAnsi="Times New Roman"/>
          <w:sz w:val="24"/>
          <w:szCs w:val="24"/>
          <w:lang w:val="bg-BG"/>
        </w:rPr>
        <w:t xml:space="preserve"> между : </w:t>
      </w:r>
    </w:p>
    <w:p w:rsidR="00AA1175" w:rsidRDefault="00AA1175" w:rsidP="00AA1175">
      <w:pPr>
        <w:pStyle w:val="NoSpacing"/>
        <w:rPr>
          <w:rFonts w:ascii="Times New Roman" w:hAnsi="Times New Roman"/>
          <w:b/>
          <w:bCs/>
          <w:sz w:val="24"/>
          <w:szCs w:val="24"/>
          <w:lang w:val="bg-BG"/>
        </w:rPr>
      </w:pPr>
      <w:r w:rsidRPr="00AC3DEF">
        <w:rPr>
          <w:rFonts w:ascii="Times New Roman" w:hAnsi="Times New Roman"/>
          <w:b/>
          <w:bCs/>
          <w:sz w:val="24"/>
          <w:szCs w:val="24"/>
          <w:lang w:val="bg-BG"/>
        </w:rPr>
        <w:tab/>
      </w:r>
      <w:r>
        <w:rPr>
          <w:rFonts w:ascii="Times New Roman" w:hAnsi="Times New Roman"/>
          <w:b/>
          <w:bCs/>
          <w:sz w:val="24"/>
          <w:szCs w:val="24"/>
          <w:lang w:val="bg-BG"/>
        </w:rPr>
        <w:t>ТЕХНИЧЕСКИ УНИВЕРСИТЕТ ГАБРОВО</w:t>
      </w:r>
      <w:r w:rsidRPr="00824D01">
        <w:rPr>
          <w:rFonts w:ascii="Times New Roman" w:hAnsi="Times New Roman"/>
          <w:b/>
          <w:bCs/>
          <w:sz w:val="24"/>
          <w:szCs w:val="24"/>
          <w:lang w:val="bg-BG"/>
        </w:rPr>
        <w:t xml:space="preserve"> </w:t>
      </w:r>
      <w:r w:rsidRPr="00AC3DEF">
        <w:rPr>
          <w:rFonts w:ascii="Times New Roman" w:hAnsi="Times New Roman"/>
          <w:sz w:val="24"/>
          <w:szCs w:val="24"/>
          <w:lang w:val="bg-BG"/>
        </w:rPr>
        <w:t xml:space="preserve"> със седалище и адрес на управление: </w:t>
      </w:r>
      <w:r>
        <w:rPr>
          <w:rFonts w:ascii="Times New Roman" w:hAnsi="Times New Roman"/>
          <w:sz w:val="24"/>
          <w:szCs w:val="24"/>
          <w:lang w:val="bg-BG"/>
        </w:rPr>
        <w:t>гр.Габрово, ул.Хаджи Димитър №4, БУЛСТАТ …………………, представлява от проф. ктн инж. Райчо Иларионов– Ректор и Мирослава Гугушева – финансов мениджър</w:t>
      </w:r>
      <w:r w:rsidRPr="00AC3DEF">
        <w:rPr>
          <w:rFonts w:ascii="Times New Roman" w:hAnsi="Times New Roman"/>
          <w:sz w:val="24"/>
          <w:szCs w:val="24"/>
          <w:lang w:val="bg-BG"/>
        </w:rPr>
        <w:t xml:space="preserve">, </w:t>
      </w:r>
      <w:r w:rsidRPr="00824D01">
        <w:rPr>
          <w:rFonts w:ascii="Times New Roman" w:hAnsi="Times New Roman"/>
          <w:sz w:val="24"/>
          <w:szCs w:val="24"/>
          <w:lang w:val="bg-BG"/>
        </w:rPr>
        <w:t xml:space="preserve"> </w:t>
      </w:r>
      <w:r w:rsidRPr="00AC3DEF">
        <w:rPr>
          <w:rFonts w:ascii="Times New Roman" w:hAnsi="Times New Roman"/>
          <w:sz w:val="24"/>
          <w:szCs w:val="24"/>
          <w:lang w:val="bg-BG"/>
        </w:rPr>
        <w:t xml:space="preserve">наричана </w:t>
      </w:r>
      <w:r w:rsidRPr="00824D01">
        <w:rPr>
          <w:rFonts w:ascii="Times New Roman" w:hAnsi="Times New Roman"/>
          <w:sz w:val="24"/>
          <w:szCs w:val="24"/>
          <w:lang w:val="bg-BG"/>
        </w:rPr>
        <w:t xml:space="preserve"> </w:t>
      </w:r>
      <w:r w:rsidRPr="00AC3DEF">
        <w:rPr>
          <w:rFonts w:ascii="Times New Roman" w:hAnsi="Times New Roman"/>
          <w:sz w:val="24"/>
          <w:szCs w:val="24"/>
          <w:lang w:val="bg-BG"/>
        </w:rPr>
        <w:t xml:space="preserve">по-долу за краткост </w:t>
      </w:r>
      <w:r w:rsidRPr="00AC3DEF">
        <w:rPr>
          <w:rFonts w:ascii="Times New Roman" w:hAnsi="Times New Roman"/>
          <w:b/>
          <w:bCs/>
          <w:sz w:val="24"/>
          <w:szCs w:val="24"/>
          <w:lang w:val="bg-BG"/>
        </w:rPr>
        <w:t>ВЪЗЛОЖИТЕЛ</w:t>
      </w:r>
    </w:p>
    <w:p w:rsidR="00AA1175" w:rsidRPr="00824D01" w:rsidRDefault="00AA1175" w:rsidP="00AA1175">
      <w:pPr>
        <w:pStyle w:val="NoSpacing"/>
        <w:rPr>
          <w:rFonts w:ascii="Times New Roman" w:hAnsi="Times New Roman"/>
          <w:sz w:val="24"/>
          <w:szCs w:val="24"/>
          <w:lang w:val="bg-BG"/>
        </w:rPr>
      </w:pPr>
      <w:r w:rsidRPr="00824D01">
        <w:rPr>
          <w:rFonts w:ascii="Times New Roman" w:hAnsi="Times New Roman"/>
          <w:sz w:val="24"/>
          <w:szCs w:val="24"/>
          <w:lang w:val="bg-BG"/>
        </w:rPr>
        <w:t xml:space="preserve">и </w:t>
      </w:r>
    </w:p>
    <w:p w:rsidR="00AA1175" w:rsidRPr="00AC3DEF" w:rsidRDefault="00AA1175" w:rsidP="00BD721D">
      <w:pPr>
        <w:ind w:firstLine="708"/>
        <w:jc w:val="both"/>
        <w:rPr>
          <w:lang w:val="bg-BG"/>
        </w:rPr>
      </w:pPr>
      <w:r w:rsidRPr="00AC3DEF">
        <w:rPr>
          <w:b/>
          <w:bCs/>
          <w:lang w:val="bg-BG"/>
        </w:rPr>
        <w:t>“</w:t>
      </w:r>
      <w:r w:rsidRPr="00AC3DEF">
        <w:rPr>
          <w:lang w:val="bg-BG"/>
        </w:rPr>
        <w:t>..................................................</w:t>
      </w:r>
      <w:r w:rsidRPr="00AC3DEF">
        <w:rPr>
          <w:b/>
          <w:bCs/>
          <w:lang w:val="bg-BG"/>
        </w:rPr>
        <w:t>”</w:t>
      </w:r>
      <w:r w:rsidRPr="00AC3DEF">
        <w:rPr>
          <w:lang w:val="bg-BG"/>
        </w:rPr>
        <w:t xml:space="preserve">със седалище и адрес на управление гр. ............................... . обл. .................., ул. .................ЕИК ......... представлявано от ................................................ наричано по-долу за краткост </w:t>
      </w:r>
      <w:r w:rsidRPr="00AC3DEF">
        <w:rPr>
          <w:b/>
          <w:bCs/>
          <w:lang w:val="bg-BG"/>
        </w:rPr>
        <w:t>ИЗПЪЛНИТЕЛ</w:t>
      </w:r>
      <w:r w:rsidRPr="00AC3DEF">
        <w:rPr>
          <w:lang w:val="bg-BG"/>
        </w:rPr>
        <w:t>,</w:t>
      </w:r>
      <w:r w:rsidRPr="00AC3DEF">
        <w:rPr>
          <w:lang w:val="bg-BG" w:eastAsia="bg-BG"/>
        </w:rPr>
        <w:t xml:space="preserve"> (</w:t>
      </w:r>
      <w:r w:rsidRPr="00AC3DEF">
        <w:rPr>
          <w:lang w:val="bg-BG"/>
        </w:rPr>
        <w:t>ВЪЗЛОЖИТЕЛЯТ и ИЗПЪЛНИТЕЛЯТ наричани заедно „</w:t>
      </w:r>
      <w:r w:rsidRPr="00AC3DEF">
        <w:rPr>
          <w:b/>
          <w:lang w:val="bg-BG"/>
        </w:rPr>
        <w:t>Страните</w:t>
      </w:r>
      <w:r w:rsidRPr="00AC3DEF">
        <w:rPr>
          <w:lang w:val="bg-BG"/>
        </w:rPr>
        <w:t>“, а всеки от тях поотделно „</w:t>
      </w:r>
      <w:r w:rsidRPr="00AC3DEF">
        <w:rPr>
          <w:b/>
          <w:lang w:val="bg-BG"/>
        </w:rPr>
        <w:t>Страна</w:t>
      </w:r>
      <w:r w:rsidRPr="00AC3DEF">
        <w:rPr>
          <w:lang w:val="bg-BG"/>
        </w:rPr>
        <w:t>“</w:t>
      </w:r>
      <w:r w:rsidRPr="00AC3DEF">
        <w:rPr>
          <w:lang w:val="bg-BG" w:eastAsia="bg-BG"/>
        </w:rPr>
        <w:t>)</w:t>
      </w:r>
      <w:r w:rsidRPr="00AC3DEF">
        <w:rPr>
          <w:lang w:val="bg-BG"/>
        </w:rPr>
        <w:t xml:space="preserve">  </w:t>
      </w:r>
      <w:r w:rsidRPr="00AC3DEF">
        <w:rPr>
          <w:b/>
          <w:lang w:val="bg-BG"/>
        </w:rPr>
        <w:t>на основание</w:t>
      </w:r>
      <w:r w:rsidRPr="00AC3DEF">
        <w:rPr>
          <w:lang w:val="bg-BG"/>
        </w:rPr>
        <w:t xml:space="preserve"> чл. 112 и следващите от глава тринадесета, раздел </w:t>
      </w:r>
      <w:r>
        <w:t>I</w:t>
      </w:r>
      <w:r w:rsidRPr="00AC3DEF">
        <w:rPr>
          <w:lang w:val="bg-BG"/>
        </w:rPr>
        <w:t>, от Закона за обществените поръчки („</w:t>
      </w:r>
      <w:r w:rsidRPr="00AC3DEF">
        <w:rPr>
          <w:b/>
          <w:lang w:val="bg-BG"/>
        </w:rPr>
        <w:t>ЗОП</w:t>
      </w:r>
      <w:r w:rsidRPr="00AC3DEF">
        <w:rPr>
          <w:lang w:val="bg-BG"/>
        </w:rPr>
        <w:t xml:space="preserve">“) и Решение № ..................................... </w:t>
      </w:r>
      <w:r w:rsidRPr="00AC3DEF">
        <w:rPr>
          <w:color w:val="000000"/>
          <w:lang w:val="bg-BG"/>
        </w:rPr>
        <w:t xml:space="preserve">на </w:t>
      </w:r>
      <w:r w:rsidRPr="00AC3DEF">
        <w:rPr>
          <w:lang w:val="bg-BG"/>
        </w:rPr>
        <w:t>ВЪЗЛОЖИТЕЛЯ</w:t>
      </w:r>
      <w:r w:rsidRPr="00AC3DEF">
        <w:rPr>
          <w:color w:val="000000"/>
          <w:lang w:val="bg-BG"/>
        </w:rPr>
        <w:t xml:space="preserve"> за определяне на ИЗПЪЛНИТЕЛ </w:t>
      </w:r>
      <w:r w:rsidRPr="00AC3DEF">
        <w:rPr>
          <w:lang w:val="bg-BG"/>
        </w:rPr>
        <w:t xml:space="preserve">на обществена поръчка с предмет: </w:t>
      </w:r>
      <w:r w:rsidR="00464535" w:rsidRPr="00AC3DEF">
        <w:rPr>
          <w:b/>
          <w:color w:val="000000"/>
          <w:shd w:val="clear" w:color="auto" w:fill="FFFFFF"/>
          <w:lang w:val="bg-BG"/>
        </w:rPr>
        <w:t>„Ежедневно приготвяне и доставяне на готова храна  и закуск</w:t>
      </w:r>
      <w:r w:rsidR="00464535" w:rsidRPr="008C2C7D">
        <w:rPr>
          <w:b/>
          <w:color w:val="000000"/>
          <w:shd w:val="clear" w:color="auto" w:fill="FFFFFF"/>
          <w:lang w:val="bg-BG"/>
        </w:rPr>
        <w:t>и, д</w:t>
      </w:r>
      <w:r w:rsidR="00464535" w:rsidRPr="00AC3DEF">
        <w:rPr>
          <w:b/>
          <w:lang w:val="bg-BG"/>
        </w:rPr>
        <w:t>оставка</w:t>
      </w:r>
      <w:r w:rsidR="00464535" w:rsidRPr="008C2C7D">
        <w:rPr>
          <w:b/>
          <w:lang w:val="ru-RU"/>
        </w:rPr>
        <w:t xml:space="preserve"> на хранителни </w:t>
      </w:r>
      <w:r w:rsidR="00BD721D"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BD721D">
        <w:rPr>
          <w:b/>
          <w:shd w:val="clear" w:color="auto" w:fill="FFFFFF"/>
          <w:lang w:val="bg-BG"/>
        </w:rPr>
        <w:t xml:space="preserve"> - </w:t>
      </w:r>
      <w:r w:rsidR="00BD721D" w:rsidRPr="00AC3DEF">
        <w:rPr>
          <w:b/>
          <w:shd w:val="clear" w:color="auto" w:fill="FFFFFF"/>
          <w:lang w:val="bg-BG"/>
        </w:rPr>
        <w:t>Габрово</w:t>
      </w:r>
      <w:r w:rsidR="00BD721D" w:rsidRPr="00AC3DEF">
        <w:rPr>
          <w:shd w:val="clear" w:color="auto" w:fill="FFFFFF"/>
          <w:lang w:val="bg-BG"/>
        </w:rPr>
        <w:t>“</w:t>
      </w:r>
      <w:r w:rsidRPr="00AC3DEF">
        <w:rPr>
          <w:lang w:val="bg-BG"/>
        </w:rPr>
        <w:t>се сключи този договор („</w:t>
      </w:r>
      <w:r w:rsidRPr="00AC3DEF">
        <w:rPr>
          <w:b/>
          <w:lang w:val="bg-BG"/>
        </w:rPr>
        <w:t>Договора</w:t>
      </w:r>
      <w:r w:rsidRPr="00AC3DEF">
        <w:rPr>
          <w:lang w:val="bg-BG"/>
        </w:rPr>
        <w:t>/</w:t>
      </w:r>
      <w:r w:rsidRPr="00AC3DEF">
        <w:rPr>
          <w:b/>
          <w:lang w:val="bg-BG"/>
        </w:rPr>
        <w:t>Договорът</w:t>
      </w:r>
      <w:r w:rsidRPr="00AC3DEF">
        <w:rPr>
          <w:lang w:val="bg-BG"/>
        </w:rPr>
        <w:t>“) за следното:</w:t>
      </w:r>
    </w:p>
    <w:p w:rsidR="00AA1175" w:rsidRPr="00AC3DEF" w:rsidRDefault="00AA1175" w:rsidP="00AA1175">
      <w:pPr>
        <w:tabs>
          <w:tab w:val="left" w:pos="3544"/>
        </w:tabs>
        <w:jc w:val="center"/>
        <w:rPr>
          <w:lang w:val="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ПРЕДМЕТ НА ДОГОВОРА</w:t>
      </w:r>
    </w:p>
    <w:p w:rsidR="00AA1175" w:rsidRPr="00AC3DEF" w:rsidRDefault="00AA1175" w:rsidP="00AA1175">
      <w:pPr>
        <w:ind w:firstLine="720"/>
        <w:jc w:val="both"/>
        <w:rPr>
          <w:lang w:val="bg-BG"/>
        </w:rPr>
      </w:pPr>
      <w:r w:rsidRPr="00AC3DEF">
        <w:rPr>
          <w:b/>
          <w:lang w:val="bg-BG"/>
        </w:rPr>
        <w:t xml:space="preserve">Чл. 1. ал.1 </w:t>
      </w:r>
      <w:r w:rsidRPr="00AC3DEF">
        <w:rPr>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AA1175" w:rsidRPr="00AC3DEF" w:rsidRDefault="00AA1175" w:rsidP="00AA1175">
      <w:pPr>
        <w:ind w:firstLine="720"/>
        <w:jc w:val="both"/>
        <w:rPr>
          <w:lang w:val="bg-BG"/>
        </w:rPr>
      </w:pPr>
      <w:r w:rsidRPr="00AC3DEF">
        <w:rPr>
          <w:bCs/>
          <w:lang w:val="bg-BG"/>
        </w:rPr>
        <w:t xml:space="preserve">- ежедневна доставка </w:t>
      </w:r>
      <w:r w:rsidRPr="003A2A6A">
        <w:rPr>
          <w:bCs/>
          <w:color w:val="000000" w:themeColor="text1"/>
          <w:lang w:val="bg-BG"/>
        </w:rPr>
        <w:t>на храна по менюта за н</w:t>
      </w:r>
      <w:r w:rsidRPr="00AC3DEF">
        <w:rPr>
          <w:bCs/>
          <w:lang w:val="bg-BG"/>
        </w:rPr>
        <w:t xml:space="preserve">уждите на </w:t>
      </w:r>
      <w:r>
        <w:rPr>
          <w:bCs/>
          <w:lang w:val="bg-BG"/>
        </w:rPr>
        <w:t>студенти и преподаватели на ТУ Габрово</w:t>
      </w:r>
      <w:r w:rsidRPr="00AC3DEF">
        <w:rPr>
          <w:lang w:val="bg-BG"/>
        </w:rPr>
        <w:t>, след предварителна заявка (требвателен лист) от страна на ВЪЗЛОЖИТЕЛЯ, наричани за краткост „</w:t>
      </w:r>
      <w:r w:rsidRPr="00AC3DEF">
        <w:rPr>
          <w:b/>
          <w:lang w:val="bg-BG"/>
        </w:rPr>
        <w:t>Услугите</w:t>
      </w:r>
      <w:r w:rsidRPr="00AC3DEF">
        <w:rPr>
          <w:lang w:val="bg-BG"/>
        </w:rPr>
        <w:t>“.</w:t>
      </w:r>
    </w:p>
    <w:p w:rsidR="00AA1175" w:rsidRPr="00AC3DEF" w:rsidRDefault="00AA1175" w:rsidP="00AA1175">
      <w:pPr>
        <w:ind w:firstLine="720"/>
        <w:jc w:val="both"/>
        <w:rPr>
          <w:lang w:val="bg-BG"/>
        </w:rPr>
      </w:pPr>
      <w:r w:rsidRPr="00AC3DEF">
        <w:rPr>
          <w:b/>
          <w:lang w:val="bg-BG"/>
        </w:rPr>
        <w:t xml:space="preserve">ал.2 </w:t>
      </w:r>
      <w:r w:rsidRPr="00AC3DEF">
        <w:rPr>
          <w:lang w:val="bg-BG"/>
        </w:rPr>
        <w:t xml:space="preserve">Приготвянето и доставката на готовата храна, предмет на договора, е предвидена за </w:t>
      </w:r>
      <w:r>
        <w:rPr>
          <w:bCs/>
          <w:lang w:val="bg-BG"/>
        </w:rPr>
        <w:t>студенти и преподаватели на ТУ Габрово</w:t>
      </w:r>
      <w:r w:rsidRPr="00AC3DEF">
        <w:rPr>
          <w:lang w:val="bg-BG"/>
        </w:rPr>
        <w:t xml:space="preserve">, </w:t>
      </w:r>
      <w:r>
        <w:rPr>
          <w:lang w:val="bg-BG"/>
        </w:rPr>
        <w:t xml:space="preserve"> да отговаря </w:t>
      </w:r>
      <w:r w:rsidRPr="00AC3DEF">
        <w:rPr>
          <w:lang w:val="bg-BG"/>
        </w:rPr>
        <w:t xml:space="preserve"> и </w:t>
      </w:r>
      <w:r>
        <w:rPr>
          <w:lang w:val="bg-BG"/>
        </w:rPr>
        <w:t xml:space="preserve">да </w:t>
      </w:r>
      <w:r w:rsidRPr="00AC3DEF">
        <w:rPr>
          <w:lang w:val="bg-BG"/>
        </w:rPr>
        <w:t xml:space="preserve">е </w:t>
      </w:r>
      <w:r>
        <w:rPr>
          <w:lang w:val="bg-BG"/>
        </w:rPr>
        <w:t>приготвена в</w:t>
      </w:r>
      <w:r w:rsidRPr="00AC3DEF">
        <w:rPr>
          <w:lang w:val="bg-BG"/>
        </w:rPr>
        <w:t xml:space="preserve"> съответствие с действащите хигиенно - санитарни изисквания, изискванията за качество, състав и грамаж за една порция,</w:t>
      </w:r>
      <w:r>
        <w:rPr>
          <w:lang w:val="bg-BG"/>
        </w:rPr>
        <w:t>съответстваща на грамажа за възрастни и</w:t>
      </w:r>
      <w:r w:rsidRPr="00AC3DEF">
        <w:rPr>
          <w:lang w:val="bg-BG"/>
        </w:rPr>
        <w:t xml:space="preserve"> съобразен</w:t>
      </w:r>
      <w:r>
        <w:rPr>
          <w:lang w:val="bg-BG"/>
        </w:rPr>
        <w:t>а</w:t>
      </w:r>
      <w:r w:rsidRPr="00AC3DEF">
        <w:rPr>
          <w:lang w:val="bg-BG"/>
        </w:rPr>
        <w:t xml:space="preserve"> със „</w:t>
      </w:r>
      <w:r w:rsidRPr="00AC3DEF">
        <w:rPr>
          <w:b/>
          <w:lang w:val="bg-BG"/>
        </w:rPr>
        <w:t xml:space="preserve"> Сборник рецепти за обществено хранене”, издаден през 2003 г.</w:t>
      </w:r>
      <w:r w:rsidRPr="00AC3DEF">
        <w:rPr>
          <w:lang w:val="bg-BG"/>
        </w:rPr>
        <w:t>, както и с разпоредбите на действащото законодателство в Република България за срока на договора.</w:t>
      </w:r>
    </w:p>
    <w:p w:rsidR="00AA1175" w:rsidRPr="00AC3DEF" w:rsidRDefault="00AA1175" w:rsidP="00AA1175">
      <w:pPr>
        <w:tabs>
          <w:tab w:val="left" w:pos="567"/>
        </w:tabs>
        <w:jc w:val="both"/>
        <w:rPr>
          <w:b/>
          <w:lang w:val="bg-BG"/>
        </w:rPr>
      </w:pPr>
      <w:r w:rsidRPr="00AC3DEF">
        <w:rPr>
          <w:b/>
          <w:lang w:val="bg-BG"/>
        </w:rPr>
        <w:t xml:space="preserve">ал.3 </w:t>
      </w:r>
      <w:r w:rsidRPr="00AC3DEF">
        <w:rPr>
          <w:lang w:val="bg-BG"/>
        </w:rPr>
        <w:t xml:space="preserve">Готовата и пакетирана храна се </w:t>
      </w:r>
      <w:r w:rsidRPr="00AC3DEF">
        <w:rPr>
          <w:b/>
          <w:lang w:val="bg-BG"/>
        </w:rPr>
        <w:t>приготвя в същия ден</w:t>
      </w:r>
      <w:r w:rsidRPr="00AC3DEF">
        <w:rPr>
          <w:lang w:val="bg-BG"/>
        </w:rPr>
        <w:t xml:space="preserve">, транспортира се в индивидуални контейнери и се доставя с температура, готова за консумация по предварително подадена заявка от ВЪЗЛОЖИТЕЛЯ </w:t>
      </w:r>
    </w:p>
    <w:p w:rsidR="00AA1175" w:rsidRDefault="00AA1175" w:rsidP="00AA1175">
      <w:pPr>
        <w:ind w:firstLine="720"/>
        <w:jc w:val="both"/>
        <w:rPr>
          <w:lang w:val="bg-BG"/>
        </w:rPr>
      </w:pPr>
      <w:r w:rsidRPr="00295828">
        <w:rPr>
          <w:b/>
          <w:lang w:val="bg-BG"/>
        </w:rPr>
        <w:t>ал.4</w:t>
      </w:r>
      <w:r>
        <w:rPr>
          <w:lang w:val="bg-BG"/>
        </w:rPr>
        <w:t xml:space="preserve"> </w:t>
      </w:r>
      <w:r w:rsidRPr="00AC3DEF">
        <w:rPr>
          <w:lang w:val="bg-BG"/>
        </w:rPr>
        <w:t>Заявената храна се доставя от ИЗПЪЛНИТЕЛЯ, както следва :</w:t>
      </w:r>
    </w:p>
    <w:p w:rsidR="00AA1175" w:rsidRPr="00295828" w:rsidRDefault="00AA1175" w:rsidP="00AA1175">
      <w:pPr>
        <w:pStyle w:val="NoSpacing"/>
        <w:tabs>
          <w:tab w:val="left" w:pos="900"/>
        </w:tabs>
        <w:ind w:left="568"/>
        <w:rPr>
          <w:rFonts w:ascii="Times New Roman" w:hAnsi="Times New Roman"/>
          <w:sz w:val="24"/>
          <w:szCs w:val="24"/>
          <w:lang w:val="bg-BG"/>
        </w:rPr>
      </w:pPr>
    </w:p>
    <w:p w:rsidR="00AA1175" w:rsidRPr="003A2A6A" w:rsidRDefault="00E21D6A" w:rsidP="00AA1175">
      <w:pPr>
        <w:pStyle w:val="ListParagraph"/>
        <w:rPr>
          <w:color w:val="000000" w:themeColor="text1"/>
        </w:rPr>
      </w:pPr>
      <w:r>
        <w:rPr>
          <w:caps w:val="0"/>
          <w:color w:val="000000" w:themeColor="text1"/>
        </w:rPr>
        <w:t>закуска - от 07:00 часа до 07:</w:t>
      </w:r>
      <w:r w:rsidR="00AA1175" w:rsidRPr="003A2A6A">
        <w:rPr>
          <w:caps w:val="0"/>
          <w:color w:val="000000" w:themeColor="text1"/>
        </w:rPr>
        <w:t>30 часа;</w:t>
      </w:r>
    </w:p>
    <w:p w:rsidR="00AA1175" w:rsidRPr="003A2A6A" w:rsidRDefault="00E21D6A" w:rsidP="00AA1175">
      <w:pPr>
        <w:pStyle w:val="ListParagraph"/>
        <w:rPr>
          <w:b/>
          <w:color w:val="000000" w:themeColor="text1"/>
        </w:rPr>
      </w:pPr>
      <w:r>
        <w:rPr>
          <w:caps w:val="0"/>
          <w:color w:val="000000" w:themeColor="text1"/>
        </w:rPr>
        <w:t>обяд - от 11:</w:t>
      </w:r>
      <w:r w:rsidR="00CB5B07" w:rsidRPr="003A2A6A">
        <w:rPr>
          <w:caps w:val="0"/>
          <w:color w:val="000000" w:themeColor="text1"/>
        </w:rPr>
        <w:t>0</w:t>
      </w:r>
      <w:r>
        <w:rPr>
          <w:caps w:val="0"/>
          <w:color w:val="000000" w:themeColor="text1"/>
        </w:rPr>
        <w:t>0 часа до 12:</w:t>
      </w:r>
      <w:r w:rsidR="00AA1175" w:rsidRPr="003A2A6A">
        <w:rPr>
          <w:caps w:val="0"/>
          <w:color w:val="000000" w:themeColor="text1"/>
        </w:rPr>
        <w:t>00 часа;</w:t>
      </w:r>
    </w:p>
    <w:p w:rsidR="00AA1175" w:rsidRPr="003A2A6A" w:rsidRDefault="00E21D6A" w:rsidP="00AA1175">
      <w:pPr>
        <w:pStyle w:val="ListParagraph"/>
        <w:rPr>
          <w:color w:val="000000" w:themeColor="text1"/>
        </w:rPr>
      </w:pPr>
      <w:r>
        <w:rPr>
          <w:caps w:val="0"/>
          <w:color w:val="000000" w:themeColor="text1"/>
        </w:rPr>
        <w:t>вечеря - от 17:00 часа до 17:</w:t>
      </w:r>
      <w:r w:rsidR="00AA1175" w:rsidRPr="003A2A6A">
        <w:rPr>
          <w:caps w:val="0"/>
          <w:color w:val="000000" w:themeColor="text1"/>
        </w:rPr>
        <w:t>30 часа.</w:t>
      </w:r>
    </w:p>
    <w:p w:rsidR="003A2A6A" w:rsidRPr="003A2A6A" w:rsidRDefault="003A2A6A" w:rsidP="003A2A6A">
      <w:pPr>
        <w:pStyle w:val="ListParagraph"/>
        <w:numPr>
          <w:ilvl w:val="0"/>
          <w:numId w:val="0"/>
        </w:numPr>
        <w:ind w:left="1134"/>
        <w:rPr>
          <w:color w:val="000000" w:themeColor="text1"/>
        </w:rPr>
      </w:pPr>
    </w:p>
    <w:p w:rsidR="00AA1175" w:rsidRPr="00295828" w:rsidRDefault="00AA1175" w:rsidP="00AA1175">
      <w:pPr>
        <w:pStyle w:val="Default"/>
        <w:ind w:firstLine="709"/>
        <w:jc w:val="both"/>
        <w:rPr>
          <w:color w:val="auto"/>
        </w:rPr>
      </w:pPr>
      <w:r w:rsidRPr="001242F8">
        <w:rPr>
          <w:b/>
          <w:color w:val="auto"/>
        </w:rPr>
        <w:t>ал.5</w:t>
      </w:r>
      <w:r>
        <w:rPr>
          <w:color w:val="auto"/>
        </w:rPr>
        <w:t xml:space="preserve"> </w:t>
      </w:r>
      <w:r w:rsidRPr="00824D01">
        <w:t>ВЪЗЛОЖИТЕЛЯТ запазва правото си да поръчва различен брой и различни по вид храна.</w:t>
      </w:r>
    </w:p>
    <w:p w:rsidR="00AA1175" w:rsidRPr="00AC3DEF" w:rsidRDefault="00AA1175" w:rsidP="00AA1175">
      <w:pPr>
        <w:ind w:firstLine="720"/>
        <w:jc w:val="both"/>
        <w:rPr>
          <w:lang w:val="bg-BG"/>
        </w:rPr>
      </w:pPr>
      <w:r w:rsidRPr="00AC3DEF">
        <w:rPr>
          <w:b/>
          <w:lang w:val="bg-BG"/>
        </w:rPr>
        <w:t>Чл. 2.</w:t>
      </w:r>
      <w:r w:rsidRPr="00AC3DEF">
        <w:rPr>
          <w:lang w:val="bg-BG"/>
        </w:rPr>
        <w:t xml:space="preserve"> ИЗПЪЛНИТЕЛЯТ</w:t>
      </w:r>
      <w:r w:rsidRPr="00AC3DEF">
        <w:rPr>
          <w:bCs/>
          <w:lang w:val="bg-BG"/>
        </w:rPr>
        <w:t xml:space="preserve"> се задължава да </w:t>
      </w:r>
      <w:r w:rsidRPr="00AC3DEF">
        <w:rPr>
          <w:lang w:val="bg-BG"/>
        </w:rPr>
        <w:t>предоставя</w:t>
      </w:r>
      <w:r w:rsidRPr="00AC3DEF">
        <w:rPr>
          <w:bCs/>
          <w:lang w:val="bg-BG"/>
        </w:rPr>
        <w:t xml:space="preserve"> Услугите </w:t>
      </w:r>
      <w:r w:rsidRPr="00AC3DEF">
        <w:rPr>
          <w:lang w:val="bg-BG"/>
        </w:rPr>
        <w:t>в съответствие с Техническата спецификация, Техническото предложение и Ценовото предложение на ИЗПЪЛНИТЕЛЯ и чрез лицата, посочени в Списък на персонала, който ще изпълнява поръчката, съставляващи съответно Приложения № 1, 2, 3 и 4 към този Договор („</w:t>
      </w:r>
      <w:r w:rsidRPr="00AC3DEF">
        <w:rPr>
          <w:b/>
          <w:lang w:val="bg-BG"/>
        </w:rPr>
        <w:t>Приложенията</w:t>
      </w:r>
      <w:r w:rsidRPr="00AC3DEF">
        <w:rPr>
          <w:lang w:val="bg-BG"/>
        </w:rPr>
        <w:t>“) и представляващи неразделна част от него.</w:t>
      </w:r>
    </w:p>
    <w:p w:rsidR="00AA1175" w:rsidRPr="00AC3DEF" w:rsidRDefault="00AA1175" w:rsidP="00AA1175">
      <w:pPr>
        <w:widowControl w:val="0"/>
        <w:ind w:firstLine="720"/>
        <w:jc w:val="both"/>
        <w:rPr>
          <w:lang w:val="bg-BG"/>
        </w:rPr>
      </w:pPr>
      <w:r w:rsidRPr="00AC3DEF">
        <w:rPr>
          <w:b/>
          <w:lang w:val="bg-BG"/>
        </w:rPr>
        <w:t>Чл.3.</w:t>
      </w:r>
      <w:r w:rsidRPr="00AC3DEF">
        <w:rPr>
          <w:lang w:val="bg-BG"/>
        </w:rPr>
        <w:t xml:space="preserve"> В срок до 3  (</w:t>
      </w:r>
      <w:r w:rsidRPr="00AC3DEF">
        <w:rPr>
          <w:i/>
          <w:lang w:val="bg-BG"/>
        </w:rPr>
        <w:t>три</w:t>
      </w:r>
      <w:r w:rsidRPr="00AC3DEF">
        <w:rPr>
          <w:lang w:val="bg-BG"/>
        </w:rPr>
        <w:t xml:space="preserve">)  дни от датата на сключване на Договора, но  </w:t>
      </w:r>
      <w:r w:rsidRPr="00AC3DEF">
        <w:rPr>
          <w:lang w:val="bg-BG" w:eastAsia="bg-BG"/>
        </w:rPr>
        <w:t xml:space="preserve">най-късно преди започване на неговото изпълнение, ИЗПЪЛНИТЕЛЯТ уведомява ВЪЗЛОЖИТЕЛЯ за името, данните за контакт и </w:t>
      </w:r>
      <w:r w:rsidRPr="00AC3DEF">
        <w:rPr>
          <w:lang w:val="bg-BG" w:eastAsia="bg-BG"/>
        </w:rPr>
        <w:lastRenderedPageBreak/>
        <w:t>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C3DEF">
        <w:rPr>
          <w:lang w:val="bg-BG"/>
        </w:rPr>
        <w:t xml:space="preserve"> в срок до 3 (</w:t>
      </w:r>
      <w:r w:rsidRPr="00AC3DEF">
        <w:rPr>
          <w:i/>
          <w:lang w:val="bg-BG"/>
        </w:rPr>
        <w:t>три</w:t>
      </w:r>
      <w:r w:rsidRPr="00AC3DEF">
        <w:rPr>
          <w:lang w:val="bg-BG"/>
        </w:rPr>
        <w:t>) дни от настъпване на съответното обстоятелство</w:t>
      </w:r>
      <w:r w:rsidRPr="00AC3DEF">
        <w:rPr>
          <w:lang w:val="bg-BG" w:eastAsia="bg-BG"/>
        </w:rPr>
        <w:t>.</w:t>
      </w:r>
      <w:r w:rsidRPr="00AC3DEF">
        <w:rPr>
          <w:i/>
          <w:lang w:val="bg-BG"/>
        </w:rPr>
        <w:t xml:space="preserve"> </w:t>
      </w:r>
      <w:r w:rsidRPr="00D27E72">
        <w:rPr>
          <w:lang w:val="bg-BG"/>
        </w:rPr>
        <w:t>(</w:t>
      </w:r>
      <w:r w:rsidRPr="00D27E72">
        <w:rPr>
          <w:i/>
          <w:lang w:val="bg-BG"/>
        </w:rPr>
        <w:t>ако е приложимо</w:t>
      </w:r>
      <w:r w:rsidRPr="00D27E72">
        <w:rPr>
          <w:lang w:val="bg-BG"/>
        </w:rPr>
        <w:t>)</w:t>
      </w:r>
    </w:p>
    <w:p w:rsidR="00AA1175" w:rsidRPr="00AC3DEF" w:rsidRDefault="00AA1175" w:rsidP="00AA1175">
      <w:pPr>
        <w:ind w:firstLine="720"/>
        <w:jc w:val="both"/>
        <w:rPr>
          <w:lang w:val="bg-BG" w:eastAsia="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СРОК  НА ДОГОВОРА. СРОК И МЯСТО НА ИЗПЪЛНЕНИЕ</w:t>
      </w:r>
    </w:p>
    <w:p w:rsidR="00AA1175" w:rsidRPr="00AC3DEF" w:rsidRDefault="00AA1175" w:rsidP="00AA1175">
      <w:pPr>
        <w:tabs>
          <w:tab w:val="left" w:pos="720"/>
        </w:tabs>
        <w:ind w:firstLine="720"/>
        <w:jc w:val="both"/>
        <w:rPr>
          <w:lang w:val="bg-BG"/>
        </w:rPr>
      </w:pPr>
      <w:r w:rsidRPr="00AC3DEF">
        <w:rPr>
          <w:b/>
          <w:lang w:val="bg-BG"/>
        </w:rPr>
        <w:t>Чл. 4.</w:t>
      </w:r>
      <w:r w:rsidRPr="00AC3DEF">
        <w:rPr>
          <w:lang w:val="bg-BG"/>
        </w:rPr>
        <w:t xml:space="preserve"> Договорът влиза в сила на датата на подписването му</w:t>
      </w:r>
      <w:r w:rsidRPr="00AC3DEF">
        <w:rPr>
          <w:i/>
          <w:lang w:val="bg-BG"/>
        </w:rPr>
        <w:t xml:space="preserve">  </w:t>
      </w:r>
      <w:r w:rsidRPr="00AC3DEF">
        <w:rPr>
          <w:lang w:val="bg-BG"/>
        </w:rPr>
        <w:t>и е със срок на действие до изпълнение на всички поети от Страните задължения по Договора, но за не повече от една година.</w:t>
      </w:r>
    </w:p>
    <w:p w:rsidR="00AA1175" w:rsidRPr="00AC3DEF" w:rsidRDefault="00AA1175" w:rsidP="00AA1175">
      <w:pPr>
        <w:tabs>
          <w:tab w:val="left" w:pos="709"/>
        </w:tabs>
        <w:ind w:firstLine="720"/>
        <w:jc w:val="both"/>
        <w:rPr>
          <w:lang w:val="bg-BG"/>
        </w:rPr>
      </w:pPr>
      <w:r w:rsidRPr="00AC3DEF">
        <w:rPr>
          <w:b/>
          <w:lang w:val="bg-BG"/>
        </w:rPr>
        <w:t>Чл. 5.</w:t>
      </w:r>
      <w:r w:rsidRPr="00AC3DEF">
        <w:rPr>
          <w:lang w:val="bg-BG"/>
        </w:rPr>
        <w:t xml:space="preserve"> Срокът за изпълнение на Услугите е 12 (дванадесет) месеца, считано от датата на сключването му или до достигане на максимално допустимата Стойност на Договора по чл.8, в зависимост от това кое от двете събития настъпи по-рано.</w:t>
      </w:r>
      <w:r w:rsidRPr="00AC3DEF">
        <w:rPr>
          <w:i/>
          <w:lang w:val="bg-BG"/>
        </w:rPr>
        <w:t xml:space="preserve"> </w:t>
      </w:r>
    </w:p>
    <w:p w:rsidR="00AA1175" w:rsidRPr="00AC3DEF" w:rsidRDefault="00AA1175" w:rsidP="00AA1175">
      <w:pPr>
        <w:tabs>
          <w:tab w:val="left" w:pos="567"/>
        </w:tabs>
        <w:jc w:val="both"/>
        <w:rPr>
          <w:b/>
          <w:lang w:val="bg-BG"/>
        </w:rPr>
      </w:pPr>
      <w:r w:rsidRPr="00AC3DEF">
        <w:rPr>
          <w:b/>
          <w:lang w:val="bg-BG"/>
        </w:rPr>
        <w:t>Чл. 6.</w:t>
      </w:r>
      <w:r w:rsidRPr="00AC3DEF">
        <w:rPr>
          <w:lang w:val="bg-BG"/>
        </w:rPr>
        <w:t xml:space="preserve"> ВЪЗЛОЖИТЕЛЯТ предоставя на ИЗПЪЛНИТЕЛЯ една седмица предварително на Възложителя за съгласуване или евентуални корекции;</w:t>
      </w:r>
    </w:p>
    <w:p w:rsidR="00AA1175" w:rsidRPr="003A2A6A" w:rsidRDefault="00AA1175" w:rsidP="00AA1175">
      <w:pPr>
        <w:ind w:firstLine="720"/>
        <w:jc w:val="both"/>
        <w:rPr>
          <w:color w:val="000000" w:themeColor="text1"/>
          <w:lang w:val="bg-BG"/>
        </w:rPr>
      </w:pPr>
      <w:r w:rsidRPr="00AC3DEF">
        <w:rPr>
          <w:b/>
          <w:lang w:val="bg-BG"/>
        </w:rPr>
        <w:t>Чл. 7.</w:t>
      </w:r>
      <w:r w:rsidRPr="00AC3DEF">
        <w:rPr>
          <w:lang w:val="bg-BG"/>
        </w:rPr>
        <w:t xml:space="preserve"> Мястото </w:t>
      </w:r>
      <w:r w:rsidRPr="003A2A6A">
        <w:rPr>
          <w:color w:val="000000" w:themeColor="text1"/>
          <w:lang w:val="bg-BG"/>
        </w:rPr>
        <w:t xml:space="preserve">на изпълнение на Договора е </w:t>
      </w:r>
      <w:r w:rsidR="003A2A6A">
        <w:rPr>
          <w:color w:val="000000" w:themeColor="text1"/>
          <w:lang w:val="bg-BG"/>
        </w:rPr>
        <w:t>ТУ –Габрово.</w:t>
      </w:r>
    </w:p>
    <w:p w:rsidR="00AA1175" w:rsidRPr="003A2A6A" w:rsidRDefault="00AA1175" w:rsidP="00AA1175">
      <w:pPr>
        <w:widowControl w:val="0"/>
        <w:ind w:firstLine="720"/>
        <w:jc w:val="both"/>
        <w:rPr>
          <w:b/>
          <w:color w:val="000000" w:themeColor="text1"/>
          <w:lang w:val="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 xml:space="preserve">ЦЕНА, РЕД И СРОКОВЕ ЗА ПЛАЩАНЕ. </w:t>
      </w:r>
    </w:p>
    <w:p w:rsidR="00AA1175" w:rsidRPr="00AC3DEF" w:rsidRDefault="00AA1175" w:rsidP="00AA1175">
      <w:pPr>
        <w:widowControl w:val="0"/>
        <w:ind w:firstLine="720"/>
        <w:jc w:val="both"/>
        <w:rPr>
          <w:lang w:val="bg-BG"/>
        </w:rPr>
      </w:pPr>
      <w:r w:rsidRPr="00AC3DEF">
        <w:rPr>
          <w:b/>
          <w:lang w:val="bg-BG"/>
        </w:rPr>
        <w:t>Чл. 8.</w:t>
      </w:r>
      <w:r w:rsidRPr="00AC3DEF">
        <w:rPr>
          <w:lang w:val="bg-BG"/>
        </w:rPr>
        <w:t xml:space="preserve"> </w:t>
      </w:r>
      <w:r w:rsidRPr="00AC3DEF">
        <w:rPr>
          <w:b/>
          <w:lang w:val="bg-BG"/>
        </w:rPr>
        <w:t>ал.1</w:t>
      </w:r>
      <w:r w:rsidRPr="00AC3DEF">
        <w:rPr>
          <w:lang w:val="bg-BG"/>
        </w:rPr>
        <w:t xml:space="preserve"> За предоставянето на Услугите, ВЪЗЛОЖИТЕЛЯТ се задължава да плати на ИЗПЪЛНИТЕЛЯ обща цена в размер на .......................(.....................................) лева без вкл. ДДС, наричана по-нататък „</w:t>
      </w:r>
      <w:r w:rsidRPr="00AC3DEF">
        <w:rPr>
          <w:b/>
          <w:lang w:val="bg-BG"/>
        </w:rPr>
        <w:t>Цената</w:t>
      </w:r>
      <w:r w:rsidRPr="00AC3DEF">
        <w:rPr>
          <w:lang w:val="bg-BG"/>
        </w:rPr>
        <w:t>“, съгласно Ценовото предложение на ИЗПЪЛНИТЕЛЯ, съставляващо Приложение № 3</w:t>
      </w:r>
    </w:p>
    <w:p w:rsidR="00AA1175" w:rsidRPr="00AC3DEF" w:rsidRDefault="00AA1175" w:rsidP="00AA1175">
      <w:pPr>
        <w:widowControl w:val="0"/>
        <w:ind w:firstLine="720"/>
        <w:jc w:val="both"/>
        <w:rPr>
          <w:bCs/>
          <w:lang w:val="bg-BG"/>
        </w:rPr>
      </w:pPr>
      <w:r w:rsidRPr="00AC3DEF">
        <w:rPr>
          <w:b/>
          <w:lang w:val="bg-BG"/>
        </w:rPr>
        <w:t>ал.2</w:t>
      </w:r>
      <w:r w:rsidRPr="00AC3DEF">
        <w:rPr>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D27E72">
        <w:rPr>
          <w:i/>
          <w:lang w:val="bg-BG"/>
        </w:rPr>
        <w:t>ако е приложимо</w:t>
      </w:r>
      <w:r w:rsidRPr="00AC3DEF">
        <w:rPr>
          <w:lang w:val="bg-BG"/>
        </w:rPr>
        <w:t xml:space="preserve">), като </w:t>
      </w:r>
      <w:r w:rsidRPr="00AC3DEF">
        <w:rPr>
          <w:bCs/>
          <w:lang w:val="bg-BG"/>
        </w:rPr>
        <w:t>ВЪЗЛОЖИТЕЛЯТ не дължи заплащането на каквито и да е други разноски, направени от ИЗПЪЛНИТЕЛЯ.</w:t>
      </w:r>
    </w:p>
    <w:p w:rsidR="00AA1175" w:rsidRPr="00AC3DEF" w:rsidRDefault="00AA1175" w:rsidP="00AA1175">
      <w:pPr>
        <w:tabs>
          <w:tab w:val="left" w:pos="0"/>
        </w:tabs>
        <w:ind w:firstLine="720"/>
        <w:jc w:val="both"/>
        <w:rPr>
          <w:lang w:val="bg-BG"/>
        </w:rPr>
      </w:pPr>
      <w:r w:rsidRPr="00AC3DEF">
        <w:rPr>
          <w:b/>
          <w:lang w:val="bg-BG"/>
        </w:rPr>
        <w:t>ал.3</w:t>
      </w:r>
      <w:r w:rsidRPr="00AC3DEF">
        <w:rPr>
          <w:lang w:val="bg-BG"/>
        </w:rPr>
        <w:t xml:space="preserve"> Цената, посочена в ал. 1, е крайна  и не подлежи на промяна.  </w:t>
      </w:r>
    </w:p>
    <w:p w:rsidR="00AA1175" w:rsidRPr="00AC3DEF" w:rsidRDefault="00AA1175" w:rsidP="00AA1175">
      <w:pPr>
        <w:tabs>
          <w:tab w:val="left" w:pos="709"/>
        </w:tabs>
        <w:ind w:firstLine="720"/>
        <w:jc w:val="both"/>
        <w:rPr>
          <w:lang w:val="bg-BG"/>
        </w:rPr>
      </w:pPr>
      <w:r w:rsidRPr="00AC3DEF">
        <w:rPr>
          <w:b/>
          <w:color w:val="000000"/>
          <w:lang w:val="bg-BG"/>
        </w:rPr>
        <w:t xml:space="preserve">ал.4 </w:t>
      </w:r>
      <w:r w:rsidRPr="00AC3DEF">
        <w:rPr>
          <w:lang w:val="bg-BG"/>
        </w:rPr>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AA1175" w:rsidRPr="00AC3DEF" w:rsidRDefault="00AA1175" w:rsidP="00AA1175">
      <w:pPr>
        <w:widowControl w:val="0"/>
        <w:ind w:firstLine="720"/>
        <w:jc w:val="both"/>
        <w:rPr>
          <w:lang w:val="bg-BG"/>
        </w:rPr>
      </w:pPr>
      <w:r w:rsidRPr="00AC3DEF">
        <w:rPr>
          <w:b/>
          <w:lang w:val="bg-BG"/>
        </w:rPr>
        <w:t xml:space="preserve">Чл. 9. </w:t>
      </w:r>
      <w:r w:rsidRPr="00AC3DEF">
        <w:rPr>
          <w:lang w:val="bg-BG"/>
        </w:rPr>
        <w:t xml:space="preserve">ВЪЗЛОЖИТЕЛЯТ плаща на ИЗПЪЛНИТЕЛЯ Цената по този Договор, чрез периодични плащания въз основа на представени от ИЗПЪЛНИТЕЛЯ месечни справки, като плащането се извършва в срок до </w:t>
      </w:r>
      <w:r>
        <w:rPr>
          <w:lang w:val="bg-BG"/>
        </w:rPr>
        <w:t>3</w:t>
      </w:r>
      <w:r w:rsidRPr="00AC3DEF">
        <w:rPr>
          <w:lang w:val="bg-BG"/>
        </w:rPr>
        <w:t>0 (</w:t>
      </w:r>
      <w:r>
        <w:rPr>
          <w:lang w:val="bg-BG"/>
        </w:rPr>
        <w:t>тридесет</w:t>
      </w:r>
      <w:r w:rsidRPr="00AC3DEF">
        <w:rPr>
          <w:lang w:val="bg-BG"/>
        </w:rPr>
        <w:t>) дни, считано от приемане изпълнението на Услугите за съответния период.</w:t>
      </w:r>
    </w:p>
    <w:p w:rsidR="00AA1175" w:rsidRPr="00AC3DEF" w:rsidRDefault="00AA1175" w:rsidP="00AA1175">
      <w:pPr>
        <w:widowControl w:val="0"/>
        <w:ind w:firstLine="720"/>
        <w:jc w:val="both"/>
        <w:rPr>
          <w:lang w:val="bg-BG"/>
        </w:rPr>
      </w:pPr>
      <w:r w:rsidRPr="00AC3DEF">
        <w:rPr>
          <w:b/>
          <w:lang w:val="bg-BG"/>
        </w:rPr>
        <w:t>Чл. 10.</w:t>
      </w:r>
      <w:r w:rsidRPr="00AC3DEF">
        <w:rPr>
          <w:lang w:val="bg-BG"/>
        </w:rPr>
        <w:t xml:space="preserve"> (1) Всяко плащане по този Договор се извършва въз основа на следните документи:</w:t>
      </w:r>
    </w:p>
    <w:p w:rsidR="00AA1175" w:rsidRPr="00AC3DEF" w:rsidRDefault="00AA1175" w:rsidP="00AA1175">
      <w:pPr>
        <w:widowControl w:val="0"/>
        <w:ind w:firstLine="720"/>
        <w:jc w:val="both"/>
        <w:rPr>
          <w:lang w:val="bg-BG"/>
        </w:rPr>
      </w:pPr>
      <w:r w:rsidRPr="00AC3DEF">
        <w:rPr>
          <w:lang w:val="bg-BG"/>
        </w:rPr>
        <w:t>т.1. справка за предоставените Услуги за съответния период, представена от ИЗПЪЛНИТЕЛЯ на ВЪЗЛОЖИТЕЛЯ;</w:t>
      </w:r>
    </w:p>
    <w:p w:rsidR="00AA1175" w:rsidRPr="00AC3DEF" w:rsidRDefault="00AA1175" w:rsidP="00AA1175">
      <w:pPr>
        <w:widowControl w:val="0"/>
        <w:ind w:firstLine="720"/>
        <w:jc w:val="both"/>
        <w:rPr>
          <w:lang w:val="bg-BG"/>
        </w:rPr>
      </w:pPr>
      <w:r w:rsidRPr="00AC3DEF">
        <w:rPr>
          <w:lang w:val="bg-BG"/>
        </w:rPr>
        <w:t>т.2. требвателни листи – копия;</w:t>
      </w:r>
    </w:p>
    <w:p w:rsidR="00AA1175" w:rsidRPr="00AC3DEF" w:rsidRDefault="00AA1175" w:rsidP="00AA1175">
      <w:pPr>
        <w:widowControl w:val="0"/>
        <w:ind w:firstLine="720"/>
        <w:jc w:val="both"/>
        <w:rPr>
          <w:lang w:val="bg-BG"/>
        </w:rPr>
      </w:pPr>
      <w:r w:rsidRPr="00AC3DEF">
        <w:rPr>
          <w:lang w:val="bg-BG"/>
        </w:rPr>
        <w:t>т.3. фактура за дължимата сума за съответния период, издадена от ИЗПЪЛНИТЕЛЯ и представена на ВЪЗЛОЖИТЕЛЯ.</w:t>
      </w:r>
    </w:p>
    <w:p w:rsidR="00AA1175" w:rsidRPr="00AC3DEF" w:rsidRDefault="00AA1175" w:rsidP="00AA1175">
      <w:pPr>
        <w:widowControl w:val="0"/>
        <w:ind w:firstLine="720"/>
        <w:jc w:val="both"/>
        <w:rPr>
          <w:lang w:val="bg-BG"/>
        </w:rPr>
      </w:pPr>
      <w:r w:rsidRPr="00AC3DEF">
        <w:rPr>
          <w:lang w:val="bg-BG"/>
        </w:rPr>
        <w:t xml:space="preserve"> (3) ВЪЗЛОЖИТЕЛЯТ се задължава да извършва всяко дължимо плащане в срок до </w:t>
      </w:r>
      <w:r>
        <w:rPr>
          <w:lang w:val="bg-BG"/>
        </w:rPr>
        <w:t>3</w:t>
      </w:r>
      <w:r w:rsidRPr="00AC3DEF">
        <w:rPr>
          <w:lang w:val="bg-BG"/>
        </w:rPr>
        <w:t>0 (</w:t>
      </w:r>
      <w:r>
        <w:rPr>
          <w:lang w:val="bg-BG"/>
        </w:rPr>
        <w:t>три</w:t>
      </w:r>
      <w:r w:rsidRPr="00AC3DEF">
        <w:rPr>
          <w:lang w:val="bg-BG"/>
        </w:rPr>
        <w:t>десет) дни след получаването на фактура на ИЗПЪЛНИТЕЛЯ, при спазване на условията по ал. 1.</w:t>
      </w:r>
    </w:p>
    <w:p w:rsidR="00AA1175" w:rsidRPr="00AC3DEF" w:rsidRDefault="00AA1175" w:rsidP="00AA1175">
      <w:pPr>
        <w:widowControl w:val="0"/>
        <w:ind w:firstLine="720"/>
        <w:jc w:val="both"/>
        <w:rPr>
          <w:lang w:val="bg-BG"/>
        </w:rPr>
      </w:pPr>
      <w:r w:rsidRPr="00AC3DEF">
        <w:rPr>
          <w:b/>
          <w:lang w:val="bg-BG"/>
        </w:rPr>
        <w:t xml:space="preserve">Чл. 11. (1) </w:t>
      </w:r>
      <w:r w:rsidRPr="00AC3DEF">
        <w:rPr>
          <w:lang w:val="bg-BG"/>
        </w:rPr>
        <w:t xml:space="preserve">Всички плащания по този Договор се извършват в лева </w:t>
      </w:r>
    </w:p>
    <w:p w:rsidR="00AA1175" w:rsidRPr="00AC3DEF" w:rsidRDefault="00AA1175" w:rsidP="00AA1175">
      <w:pPr>
        <w:ind w:firstLine="720"/>
        <w:jc w:val="both"/>
        <w:rPr>
          <w:lang w:val="bg-BG"/>
        </w:rPr>
      </w:pPr>
      <w:r w:rsidRPr="00AC3DEF">
        <w:rPr>
          <w:lang w:val="bg-BG"/>
        </w:rPr>
        <w:t>Банка:</w:t>
      </w:r>
      <w:r w:rsidRPr="00AC3DEF">
        <w:rPr>
          <w:lang w:val="bg-BG"/>
        </w:rPr>
        <w:tab/>
        <w:t>[…………………………….]</w:t>
      </w:r>
    </w:p>
    <w:p w:rsidR="00AA1175" w:rsidRPr="00AC3DEF" w:rsidRDefault="00AA1175" w:rsidP="00AA1175">
      <w:pPr>
        <w:ind w:firstLine="720"/>
        <w:jc w:val="both"/>
        <w:rPr>
          <w:lang w:val="bg-BG"/>
        </w:rPr>
      </w:pPr>
      <w:r w:rsidRPr="00576876">
        <w:t>BIC</w:t>
      </w:r>
      <w:r w:rsidRPr="00AC3DEF">
        <w:rPr>
          <w:lang w:val="bg-BG"/>
        </w:rPr>
        <w:t>:</w:t>
      </w:r>
      <w:r w:rsidRPr="00AC3DEF">
        <w:rPr>
          <w:lang w:val="bg-BG"/>
        </w:rPr>
        <w:tab/>
        <w:t>[…………………………….]</w:t>
      </w:r>
    </w:p>
    <w:p w:rsidR="00AA1175" w:rsidRPr="00AC3DEF" w:rsidRDefault="00AA1175" w:rsidP="00AA1175">
      <w:pPr>
        <w:ind w:firstLine="720"/>
        <w:jc w:val="both"/>
        <w:rPr>
          <w:lang w:val="bg-BG"/>
        </w:rPr>
      </w:pPr>
      <w:r w:rsidRPr="00576876">
        <w:t>IBAN</w:t>
      </w:r>
      <w:r w:rsidRPr="00AC3DEF">
        <w:rPr>
          <w:lang w:val="bg-BG"/>
        </w:rPr>
        <w:t>:</w:t>
      </w:r>
      <w:r w:rsidRPr="00AC3DEF">
        <w:rPr>
          <w:lang w:val="bg-BG"/>
        </w:rPr>
        <w:tab/>
        <w:t>[…………………………….].</w:t>
      </w:r>
    </w:p>
    <w:p w:rsidR="00AA1175" w:rsidRPr="00AC3DEF" w:rsidRDefault="00AA1175" w:rsidP="00AA1175">
      <w:pPr>
        <w:ind w:firstLine="720"/>
        <w:jc w:val="both"/>
        <w:rPr>
          <w:lang w:val="bg-BG"/>
        </w:rPr>
      </w:pPr>
      <w:r w:rsidRPr="00AC3DEF">
        <w:rPr>
          <w:b/>
          <w:lang w:val="bg-BG"/>
        </w:rPr>
        <w:t xml:space="preserve"> (2)</w:t>
      </w:r>
      <w:r w:rsidRPr="00AC3DEF">
        <w:rPr>
          <w:lang w:val="bg-BG"/>
        </w:rPr>
        <w:t xml:space="preserve"> Изпълнителят е длъжен да уведомява писмено Възложителя за всички последващи промени по ал. 1 в срок от 3 (</w:t>
      </w:r>
      <w:r w:rsidRPr="00AC3DEF">
        <w:rPr>
          <w:i/>
          <w:lang w:val="bg-BG"/>
        </w:rPr>
        <w:t>три</w:t>
      </w:r>
      <w:r w:rsidRPr="00AC3DEF">
        <w:rPr>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A1175" w:rsidRPr="00AC3DEF" w:rsidRDefault="00AA1175" w:rsidP="00AA1175">
      <w:pPr>
        <w:ind w:firstLine="720"/>
        <w:jc w:val="both"/>
        <w:rPr>
          <w:b/>
          <w:lang w:val="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lastRenderedPageBreak/>
        <w:t>ГАРАНЦИЯ ЗА ИЗПЪЛНЕНИЕ</w:t>
      </w:r>
    </w:p>
    <w:p w:rsidR="00AA1175" w:rsidRPr="00AC3DEF" w:rsidRDefault="00AA1175" w:rsidP="00AA1175">
      <w:pPr>
        <w:shd w:val="clear" w:color="auto" w:fill="FFFFFF"/>
        <w:ind w:firstLine="720"/>
        <w:jc w:val="both"/>
        <w:rPr>
          <w:color w:val="000000"/>
          <w:spacing w:val="-2"/>
          <w:lang w:val="bg-BG"/>
        </w:rPr>
      </w:pPr>
      <w:r w:rsidRPr="00AC3DEF">
        <w:rPr>
          <w:b/>
          <w:lang w:val="bg-BG"/>
        </w:rPr>
        <w:t xml:space="preserve">Чл. 12. </w:t>
      </w:r>
      <w:r w:rsidRPr="00AC3DEF">
        <w:rPr>
          <w:color w:val="000000"/>
          <w:spacing w:val="1"/>
          <w:lang w:val="bg-BG"/>
        </w:rPr>
        <w:t xml:space="preserve">При подписването на този Договор, ИЗПЪЛНИТЕЛЯТ представя на </w:t>
      </w:r>
      <w:r w:rsidRPr="00AC3DEF">
        <w:rPr>
          <w:lang w:val="bg-BG"/>
        </w:rPr>
        <w:t>ВЪЗЛОЖИТЕЛЯ</w:t>
      </w:r>
      <w:r w:rsidRPr="00AC3DEF">
        <w:rPr>
          <w:color w:val="000000"/>
          <w:spacing w:val="1"/>
          <w:lang w:val="bg-BG"/>
        </w:rPr>
        <w:t xml:space="preserve"> гаранция за изпълнение в размер на 3 %  (три на сто) от </w:t>
      </w:r>
      <w:r w:rsidRPr="00AC3DEF">
        <w:rPr>
          <w:color w:val="000000"/>
          <w:spacing w:val="-2"/>
          <w:lang w:val="bg-BG"/>
        </w:rPr>
        <w:t xml:space="preserve">Стойността на Договора без ДДС, а именно </w:t>
      </w:r>
      <w:r w:rsidRPr="00AC3DEF">
        <w:rPr>
          <w:lang w:val="bg-BG"/>
        </w:rPr>
        <w:t>……… (…………………………)лева, която служи за обезпечаване на изпълнението на задълженията на ИЗПЪЛНИТЕЛЯ по Договора</w:t>
      </w:r>
      <w:r w:rsidRPr="00AC3DEF">
        <w:rPr>
          <w:color w:val="000000"/>
          <w:spacing w:val="-2"/>
          <w:lang w:val="bg-BG"/>
        </w:rPr>
        <w:t xml:space="preserve">. </w:t>
      </w:r>
    </w:p>
    <w:p w:rsidR="00AA1175" w:rsidRPr="00AC3DEF" w:rsidRDefault="00AA1175" w:rsidP="00AA1175">
      <w:pPr>
        <w:shd w:val="clear" w:color="auto" w:fill="FFFFFF"/>
        <w:ind w:firstLine="720"/>
        <w:jc w:val="both"/>
        <w:rPr>
          <w:color w:val="000000"/>
          <w:spacing w:val="-2"/>
          <w:lang w:val="bg-BG"/>
        </w:rPr>
      </w:pPr>
      <w:r w:rsidRPr="00AC3DEF">
        <w:rPr>
          <w:b/>
          <w:lang w:val="bg-BG"/>
        </w:rPr>
        <w:t xml:space="preserve">Чл. 13.ал.1 </w:t>
      </w:r>
      <w:r w:rsidRPr="00AC3DEF">
        <w:rPr>
          <w:color w:val="000000"/>
          <w:spacing w:val="-2"/>
          <w:lang w:val="bg-BG"/>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AA1175" w:rsidRPr="00AC3DEF" w:rsidRDefault="00AA1175" w:rsidP="00AA1175">
      <w:pPr>
        <w:shd w:val="clear" w:color="auto" w:fill="FFFFFF"/>
        <w:ind w:firstLine="720"/>
        <w:jc w:val="both"/>
        <w:rPr>
          <w:lang w:val="bg-BG"/>
        </w:rPr>
      </w:pPr>
      <w:r w:rsidRPr="00AC3DEF">
        <w:rPr>
          <w:b/>
          <w:lang w:val="bg-BG"/>
        </w:rPr>
        <w:t xml:space="preserve">ал.2 </w:t>
      </w:r>
      <w:r w:rsidRPr="00AC3DEF">
        <w:rPr>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AA1175" w:rsidRPr="00AC3DEF" w:rsidRDefault="00AA1175" w:rsidP="00AA1175">
      <w:pPr>
        <w:shd w:val="clear" w:color="auto" w:fill="FFFFFF"/>
        <w:ind w:firstLine="720"/>
        <w:jc w:val="both"/>
        <w:rPr>
          <w:lang w:val="bg-BG"/>
        </w:rPr>
      </w:pPr>
      <w:r w:rsidRPr="00AC3DEF">
        <w:rPr>
          <w:lang w:val="bg-BG"/>
        </w:rPr>
        <w:t xml:space="preserve">т.1. внасяне на допълнителна парична сума по банковата сметка на ВЪЗЛОЖИТЕЛЯ, при спазване на изискванията на чл. </w:t>
      </w:r>
      <w:r w:rsidRPr="00AC3DEF">
        <w:rPr>
          <w:color w:val="000000"/>
          <w:spacing w:val="-2"/>
          <w:lang w:val="bg-BG"/>
        </w:rPr>
        <w:t>14</w:t>
      </w:r>
      <w:r w:rsidRPr="00AC3DEF">
        <w:rPr>
          <w:lang w:val="bg-BG"/>
        </w:rPr>
        <w:t xml:space="preserve"> от Договора; и/или;</w:t>
      </w:r>
    </w:p>
    <w:p w:rsidR="00AA1175" w:rsidRPr="00AC3DEF" w:rsidRDefault="00AA1175" w:rsidP="00AA1175">
      <w:pPr>
        <w:shd w:val="clear" w:color="auto" w:fill="FFFFFF"/>
        <w:ind w:firstLine="720"/>
        <w:jc w:val="both"/>
        <w:rPr>
          <w:color w:val="000000"/>
          <w:spacing w:val="-2"/>
          <w:lang w:val="bg-BG"/>
        </w:rPr>
      </w:pPr>
      <w:r w:rsidRPr="00AC3DEF">
        <w:rPr>
          <w:lang w:val="bg-BG"/>
        </w:rPr>
        <w:t xml:space="preserve">т.2. </w:t>
      </w:r>
      <w:r w:rsidRPr="00AC3DEF">
        <w:rPr>
          <w:color w:val="000000"/>
          <w:spacing w:val="-2"/>
          <w:lang w:val="bg-BG"/>
        </w:rPr>
        <w:t>предоставяне на документ за изменение на първоначалната банкова гаранция или нова банкова гаранция, при спазване на изискванията на чл. 15 от Договора; и/или</w:t>
      </w:r>
    </w:p>
    <w:p w:rsidR="00AA1175" w:rsidRPr="00AC3DEF" w:rsidRDefault="00AA1175" w:rsidP="00AA1175">
      <w:pPr>
        <w:shd w:val="clear" w:color="auto" w:fill="FFFFFF"/>
        <w:ind w:firstLine="720"/>
        <w:jc w:val="both"/>
        <w:rPr>
          <w:color w:val="000000"/>
          <w:spacing w:val="-2"/>
          <w:lang w:val="bg-BG"/>
        </w:rPr>
      </w:pPr>
      <w:r w:rsidRPr="00AC3DEF">
        <w:rPr>
          <w:color w:val="000000"/>
          <w:spacing w:val="-2"/>
          <w:lang w:val="bg-BG"/>
        </w:rPr>
        <w:t>3.  предоставяне на документ за изменение на първоначалната застраховка или нова застраховка, при спазване на изискванията на чл. 16 от Договора.</w:t>
      </w:r>
    </w:p>
    <w:p w:rsidR="00AA1175" w:rsidRPr="00AC3DEF" w:rsidRDefault="00AA1175" w:rsidP="00AA1175">
      <w:pPr>
        <w:shd w:val="clear" w:color="auto" w:fill="FFFFFF"/>
        <w:ind w:firstLine="720"/>
        <w:jc w:val="both"/>
        <w:rPr>
          <w:color w:val="000000"/>
          <w:spacing w:val="-2"/>
          <w:lang w:val="bg-BG"/>
        </w:rPr>
      </w:pPr>
      <w:r w:rsidRPr="00AC3DEF">
        <w:rPr>
          <w:b/>
          <w:color w:val="000000"/>
          <w:spacing w:val="-2"/>
          <w:lang w:val="bg-BG"/>
        </w:rPr>
        <w:t xml:space="preserve">Чл. 14. </w:t>
      </w:r>
      <w:r w:rsidRPr="00AC3DEF">
        <w:rPr>
          <w:color w:val="000000"/>
          <w:spacing w:val="-2"/>
          <w:lang w:val="bg-BG"/>
        </w:rPr>
        <w:t xml:space="preserve">Когато като Гаранция за изпълнение се представя парична сума, сумата се внася по следната банкова сметка на ВЪЗЛОЖИТЕЛЯ: </w:t>
      </w:r>
    </w:p>
    <w:p w:rsidR="001E0B70" w:rsidRPr="00AC3DEF" w:rsidRDefault="00AA1175" w:rsidP="00AA1175">
      <w:pPr>
        <w:ind w:firstLine="720"/>
        <w:jc w:val="both"/>
        <w:rPr>
          <w:lang w:val="bg-BG"/>
        </w:rPr>
      </w:pPr>
      <w:r w:rsidRPr="00AC3DEF">
        <w:rPr>
          <w:lang w:val="bg-BG"/>
        </w:rPr>
        <w:t>Банка:</w:t>
      </w:r>
      <w:r w:rsidRPr="00AC3DEF">
        <w:rPr>
          <w:lang w:val="bg-BG"/>
        </w:rPr>
        <w:tab/>
      </w:r>
    </w:p>
    <w:p w:rsidR="00AA1175" w:rsidRPr="00AC3DEF" w:rsidRDefault="00AA1175" w:rsidP="00AA1175">
      <w:pPr>
        <w:ind w:firstLine="720"/>
        <w:jc w:val="both"/>
        <w:rPr>
          <w:lang w:val="bg-BG"/>
        </w:rPr>
      </w:pPr>
      <w:r w:rsidRPr="00D56B33">
        <w:t>BIC</w:t>
      </w:r>
      <w:r w:rsidRPr="00AC3DEF">
        <w:rPr>
          <w:lang w:val="bg-BG"/>
        </w:rPr>
        <w:t>:</w:t>
      </w:r>
      <w:r w:rsidRPr="00AC3DEF">
        <w:rPr>
          <w:lang w:val="bg-BG"/>
        </w:rPr>
        <w:tab/>
      </w:r>
    </w:p>
    <w:p w:rsidR="00AA1175" w:rsidRPr="00AC3DEF" w:rsidRDefault="00AA1175" w:rsidP="001E0B70">
      <w:pPr>
        <w:ind w:firstLine="720"/>
        <w:jc w:val="both"/>
        <w:rPr>
          <w:b/>
          <w:color w:val="000000"/>
          <w:spacing w:val="-2"/>
          <w:lang w:val="bg-BG"/>
        </w:rPr>
      </w:pPr>
      <w:r w:rsidRPr="00D56B33">
        <w:t>IBAN</w:t>
      </w:r>
      <w:r w:rsidRPr="00AC3DEF">
        <w:rPr>
          <w:lang w:val="bg-BG"/>
        </w:rPr>
        <w:t>:</w:t>
      </w:r>
      <w:r w:rsidRPr="00AC3DEF">
        <w:rPr>
          <w:lang w:val="bg-BG"/>
        </w:rPr>
        <w:tab/>
      </w:r>
    </w:p>
    <w:p w:rsidR="00AA1175" w:rsidRPr="00AC3DEF" w:rsidRDefault="00AA1175" w:rsidP="00AA1175">
      <w:pPr>
        <w:shd w:val="clear" w:color="auto" w:fill="FFFFFF"/>
        <w:ind w:firstLine="720"/>
        <w:jc w:val="both"/>
        <w:rPr>
          <w:color w:val="000000"/>
          <w:szCs w:val="20"/>
          <w:lang w:val="bg-BG"/>
        </w:rPr>
      </w:pPr>
      <w:r w:rsidRPr="00AC3DEF">
        <w:rPr>
          <w:b/>
          <w:lang w:val="bg-BG"/>
        </w:rPr>
        <w:t xml:space="preserve">Чл. 15. ал.1 </w:t>
      </w:r>
      <w:r w:rsidRPr="00AC3DEF">
        <w:rPr>
          <w:color w:val="000000"/>
          <w:szCs w:val="20"/>
          <w:lang w:val="bg-BG"/>
        </w:rPr>
        <w:t xml:space="preserve">Когато като гаранция за изпълнение се представя </w:t>
      </w:r>
      <w:r w:rsidRPr="00AC3DEF">
        <w:rPr>
          <w:color w:val="000000"/>
          <w:spacing w:val="1"/>
          <w:lang w:val="bg-BG"/>
        </w:rPr>
        <w:t>банкова гаранция</w:t>
      </w:r>
      <w:r w:rsidRPr="00AC3DEF">
        <w:rPr>
          <w:color w:val="000000"/>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AA1175" w:rsidRPr="00AC3DEF" w:rsidRDefault="00AA1175" w:rsidP="00AA1175">
      <w:pPr>
        <w:shd w:val="clear" w:color="auto" w:fill="FFFFFF"/>
        <w:ind w:firstLine="720"/>
        <w:jc w:val="both"/>
        <w:rPr>
          <w:color w:val="000000"/>
          <w:szCs w:val="20"/>
          <w:lang w:val="bg-BG"/>
        </w:rPr>
      </w:pPr>
      <w:r w:rsidRPr="00AC3DEF">
        <w:rPr>
          <w:color w:val="000000"/>
          <w:szCs w:val="20"/>
          <w:lang w:val="bg-BG"/>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A1175" w:rsidRPr="00AC3DEF" w:rsidRDefault="00AA1175" w:rsidP="00AA1175">
      <w:pPr>
        <w:shd w:val="clear" w:color="auto" w:fill="FFFFFF"/>
        <w:ind w:firstLine="720"/>
        <w:jc w:val="both"/>
        <w:rPr>
          <w:color w:val="000000"/>
          <w:spacing w:val="-2"/>
          <w:lang w:val="bg-BG"/>
        </w:rPr>
      </w:pPr>
      <w:r w:rsidRPr="00AC3DEF">
        <w:rPr>
          <w:color w:val="000000"/>
          <w:szCs w:val="20"/>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AC3DEF">
        <w:rPr>
          <w:color w:val="000000"/>
          <w:spacing w:val="-2"/>
          <w:lang w:val="bg-BG"/>
        </w:rPr>
        <w:t xml:space="preserve"> </w:t>
      </w:r>
    </w:p>
    <w:p w:rsidR="00AA1175" w:rsidRPr="00AC3DEF" w:rsidRDefault="00AA1175" w:rsidP="00AA1175">
      <w:pPr>
        <w:shd w:val="clear" w:color="auto" w:fill="FFFFFF"/>
        <w:ind w:firstLine="720"/>
        <w:jc w:val="both"/>
        <w:rPr>
          <w:color w:val="000000"/>
          <w:spacing w:val="-2"/>
          <w:lang w:val="bg-BG"/>
        </w:rPr>
      </w:pPr>
      <w:r w:rsidRPr="00AC3DEF">
        <w:rPr>
          <w:b/>
          <w:color w:val="000000"/>
          <w:spacing w:val="-2"/>
          <w:lang w:val="bg-BG"/>
        </w:rPr>
        <w:t xml:space="preserve">ал.2 </w:t>
      </w:r>
      <w:r w:rsidRPr="00AC3DEF">
        <w:rPr>
          <w:color w:val="000000"/>
          <w:spacing w:val="-2"/>
          <w:lang w:val="bg-BG"/>
        </w:rPr>
        <w:t xml:space="preserve">Банковите разходи по откриването и поддържането на Гаранцията </w:t>
      </w:r>
      <w:r w:rsidRPr="00AC3DEF">
        <w:rPr>
          <w:color w:val="000000"/>
          <w:spacing w:val="1"/>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C3DEF">
        <w:rPr>
          <w:color w:val="000000"/>
          <w:spacing w:val="-2"/>
          <w:lang w:val="bg-BG"/>
        </w:rPr>
        <w:t>са за сметка на ИЗПЪЛНИТЕЛЯ.</w:t>
      </w:r>
    </w:p>
    <w:p w:rsidR="00AA1175" w:rsidRPr="00AC3DEF" w:rsidRDefault="00AA1175" w:rsidP="00AA1175">
      <w:pPr>
        <w:shd w:val="clear" w:color="auto" w:fill="FFFFFF"/>
        <w:ind w:firstLine="720"/>
        <w:jc w:val="both"/>
        <w:rPr>
          <w:color w:val="000000"/>
          <w:spacing w:val="1"/>
          <w:lang w:val="bg-BG"/>
        </w:rPr>
      </w:pPr>
      <w:r w:rsidRPr="00AC3DEF">
        <w:rPr>
          <w:b/>
          <w:lang w:val="bg-BG"/>
        </w:rPr>
        <w:t xml:space="preserve">Чл. 16 ал.1 </w:t>
      </w:r>
      <w:r w:rsidRPr="00AC3DEF">
        <w:rPr>
          <w:color w:val="000000"/>
          <w:szCs w:val="20"/>
          <w:lang w:val="bg-BG"/>
        </w:rPr>
        <w:t xml:space="preserve">Когато като Гаранция за изпълнение се представя </w:t>
      </w:r>
      <w:r w:rsidRPr="00AC3DEF">
        <w:rPr>
          <w:color w:val="000000"/>
          <w:spacing w:val="1"/>
          <w:lang w:val="bg-BG"/>
        </w:rPr>
        <w:t>застраховка, ИЗПЪЛНИТЕЛЯТ предава на ВЪЗЛОЖИТЕЛЯ оригинален екземпляр на застрахователна полица, издадена в полза на ВЪЗЛОЖИТЕЛЯ/в която ВЪЗЛОЖИТЕЛЯТ е посочен като трето ползващо се лице (бенефициер), която трябва да отговаря на следните изисквания:</w:t>
      </w:r>
    </w:p>
    <w:p w:rsidR="00AA1175" w:rsidRPr="00AC3DEF" w:rsidRDefault="00AA1175" w:rsidP="00AA1175">
      <w:pPr>
        <w:shd w:val="clear" w:color="auto" w:fill="FFFFFF"/>
        <w:ind w:firstLine="720"/>
        <w:jc w:val="both"/>
        <w:rPr>
          <w:color w:val="000000"/>
          <w:spacing w:val="1"/>
          <w:lang w:val="bg-BG"/>
        </w:rPr>
      </w:pPr>
      <w:r w:rsidRPr="00AC3DEF">
        <w:rPr>
          <w:color w:val="000000"/>
          <w:spacing w:val="1"/>
          <w:lang w:val="bg-BG"/>
        </w:rPr>
        <w:t>т.1. да обезпечава изпълнението на този Договор чрез покритие на отговорността на ИЗПЪЛНИТЕЛЯ;</w:t>
      </w:r>
    </w:p>
    <w:p w:rsidR="00AA1175" w:rsidRPr="00AC3DEF" w:rsidRDefault="00AA1175" w:rsidP="00AA1175">
      <w:pPr>
        <w:shd w:val="clear" w:color="auto" w:fill="FFFFFF"/>
        <w:ind w:firstLine="720"/>
        <w:jc w:val="both"/>
        <w:rPr>
          <w:color w:val="000000"/>
          <w:spacing w:val="1"/>
          <w:lang w:val="bg-BG"/>
        </w:rPr>
      </w:pPr>
      <w:r w:rsidRPr="00AC3DEF">
        <w:rPr>
          <w:color w:val="000000"/>
          <w:spacing w:val="1"/>
          <w:lang w:val="bg-BG"/>
        </w:rPr>
        <w:t xml:space="preserve">т.2. да бъде със срок на валидност за целия срок на действие на Договора плюс 30 (тридесет) дни след прекратяването на Договора. </w:t>
      </w:r>
    </w:p>
    <w:p w:rsidR="00AA1175" w:rsidRPr="00AC3DEF" w:rsidRDefault="00AA1175" w:rsidP="00AA1175">
      <w:pPr>
        <w:shd w:val="clear" w:color="auto" w:fill="FFFFFF"/>
        <w:ind w:firstLine="720"/>
        <w:jc w:val="both"/>
        <w:rPr>
          <w:color w:val="000000"/>
          <w:spacing w:val="1"/>
          <w:lang w:val="bg-BG"/>
        </w:rPr>
      </w:pPr>
      <w:r w:rsidRPr="00AC3DEF">
        <w:rPr>
          <w:b/>
          <w:lang w:val="bg-BG"/>
        </w:rPr>
        <w:t xml:space="preserve">ал.2 </w:t>
      </w:r>
      <w:r w:rsidRPr="00AC3DEF">
        <w:rPr>
          <w:color w:val="000000"/>
          <w:spacing w:val="1"/>
          <w:lang w:val="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AA1175" w:rsidRPr="00AC3DEF" w:rsidRDefault="00AA1175" w:rsidP="00AA1175">
      <w:pPr>
        <w:shd w:val="clear" w:color="auto" w:fill="FFFFFF"/>
        <w:tabs>
          <w:tab w:val="left" w:pos="-180"/>
        </w:tabs>
        <w:ind w:firstLine="720"/>
        <w:jc w:val="both"/>
        <w:rPr>
          <w:color w:val="000000"/>
          <w:spacing w:val="-2"/>
          <w:lang w:val="bg-BG"/>
        </w:rPr>
      </w:pPr>
      <w:r w:rsidRPr="00AC3DEF">
        <w:rPr>
          <w:b/>
          <w:lang w:val="bg-BG"/>
        </w:rPr>
        <w:t xml:space="preserve">Чл. 17. ал.1 </w:t>
      </w:r>
      <w:r w:rsidRPr="00AC3DEF">
        <w:rPr>
          <w:color w:val="000000"/>
          <w:spacing w:val="1"/>
          <w:lang w:val="bg-BG"/>
        </w:rPr>
        <w:t>ВЪЗЛОЖИТЕЛЯТ освобождава Гаранцията за изпълнение в срок до 30 (тридесет) дни след прекратяването на Договора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C3DEF">
        <w:rPr>
          <w:color w:val="000000"/>
          <w:spacing w:val="-2"/>
          <w:lang w:val="bg-BG"/>
        </w:rPr>
        <w:t>.</w:t>
      </w:r>
    </w:p>
    <w:p w:rsidR="00AA1175" w:rsidRPr="00AC3DEF" w:rsidRDefault="00AA1175" w:rsidP="00AA1175">
      <w:pPr>
        <w:shd w:val="clear" w:color="auto" w:fill="FFFFFF"/>
        <w:tabs>
          <w:tab w:val="left" w:pos="-180"/>
        </w:tabs>
        <w:ind w:firstLine="720"/>
        <w:jc w:val="both"/>
        <w:rPr>
          <w:color w:val="000000"/>
          <w:spacing w:val="-2"/>
          <w:lang w:val="bg-BG"/>
        </w:rPr>
      </w:pPr>
      <w:r w:rsidRPr="00AC3DEF">
        <w:rPr>
          <w:b/>
          <w:color w:val="000000"/>
          <w:spacing w:val="-2"/>
          <w:lang w:val="bg-BG"/>
        </w:rPr>
        <w:lastRenderedPageBreak/>
        <w:t>ал.2</w:t>
      </w:r>
      <w:r w:rsidRPr="00AC3DEF">
        <w:rPr>
          <w:color w:val="000000"/>
          <w:spacing w:val="-2"/>
          <w:lang w:val="bg-BG"/>
        </w:rPr>
        <w:t xml:space="preserve"> Освобождаването на Гаранцията за изпълнение се извършва, както следва:</w:t>
      </w:r>
    </w:p>
    <w:p w:rsidR="00AA1175" w:rsidRPr="00AC3DEF" w:rsidRDefault="00AA1175" w:rsidP="00AA1175">
      <w:pPr>
        <w:shd w:val="clear" w:color="auto" w:fill="FFFFFF"/>
        <w:tabs>
          <w:tab w:val="left" w:pos="-180"/>
        </w:tabs>
        <w:ind w:firstLine="720"/>
        <w:jc w:val="both"/>
        <w:rPr>
          <w:color w:val="000000"/>
          <w:spacing w:val="-2"/>
          <w:lang w:val="bg-BG"/>
        </w:rPr>
      </w:pPr>
      <w:r w:rsidRPr="00AC3DEF">
        <w:rPr>
          <w:color w:val="000000"/>
          <w:spacing w:val="-2"/>
          <w:lang w:val="bg-BG"/>
        </w:rPr>
        <w:t xml:space="preserve">т.1. когато е във формата на парична сума – чрез превеждане на сумата по банковата сметка на ИЗПЪЛНИТЕЛЯ, посочена в чл. 11 от Договора; </w:t>
      </w:r>
    </w:p>
    <w:p w:rsidR="00AA1175" w:rsidRPr="00AC3DEF" w:rsidRDefault="00AA1175" w:rsidP="00AA1175">
      <w:pPr>
        <w:shd w:val="clear" w:color="auto" w:fill="FFFFFF"/>
        <w:tabs>
          <w:tab w:val="left" w:pos="-180"/>
        </w:tabs>
        <w:ind w:firstLine="720"/>
        <w:jc w:val="both"/>
        <w:rPr>
          <w:color w:val="000000"/>
          <w:spacing w:val="-2"/>
          <w:lang w:val="bg-BG"/>
        </w:rPr>
      </w:pPr>
      <w:r w:rsidRPr="00AC3DEF">
        <w:rPr>
          <w:color w:val="000000"/>
          <w:spacing w:val="-2"/>
          <w:lang w:val="bg-BG"/>
        </w:rPr>
        <w:t>т.2. когато е във формата на банкова гаранция – чрез връщане на нейния оригинал на представител на ИЗПЪЛНИТЕЛЯ или упълномощено от него лице;</w:t>
      </w:r>
    </w:p>
    <w:p w:rsidR="00AA1175" w:rsidRPr="00AC3DEF" w:rsidRDefault="00AA1175" w:rsidP="00AA1175">
      <w:pPr>
        <w:shd w:val="clear" w:color="auto" w:fill="FFFFFF"/>
        <w:tabs>
          <w:tab w:val="left" w:pos="-180"/>
        </w:tabs>
        <w:ind w:firstLine="720"/>
        <w:jc w:val="both"/>
        <w:rPr>
          <w:color w:val="000000"/>
          <w:spacing w:val="-2"/>
          <w:lang w:val="bg-BG"/>
        </w:rPr>
      </w:pPr>
      <w:r w:rsidRPr="00AC3DEF">
        <w:rPr>
          <w:color w:val="000000"/>
          <w:spacing w:val="-2"/>
          <w:lang w:val="bg-BG"/>
        </w:rPr>
        <w:t xml:space="preserve">т.3. когато е във формата на застраховка – чрез връщане на оригинала на </w:t>
      </w:r>
      <w:r w:rsidRPr="00AC3DEF">
        <w:rPr>
          <w:color w:val="000000"/>
          <w:spacing w:val="1"/>
          <w:lang w:val="bg-BG"/>
        </w:rPr>
        <w:t xml:space="preserve">[застрахователната полица/застрахователния сертификат </w:t>
      </w:r>
      <w:r w:rsidRPr="00AC3DEF">
        <w:rPr>
          <w:color w:val="000000"/>
          <w:spacing w:val="-2"/>
          <w:lang w:val="bg-BG"/>
        </w:rPr>
        <w:t>на представител на ИЗПЪЛНИТЕЛЯ или упълномощено от него лице</w:t>
      </w:r>
      <w:r w:rsidRPr="00AC3DEF">
        <w:rPr>
          <w:color w:val="000000"/>
          <w:spacing w:val="1"/>
          <w:lang w:val="bg-BG"/>
        </w:rPr>
        <w:t>/ изпращане на писмено уведомление до застрахователя</w:t>
      </w:r>
      <w:r w:rsidRPr="00AC3DEF">
        <w:rPr>
          <w:color w:val="000000"/>
          <w:spacing w:val="-2"/>
          <w:lang w:val="bg-BG"/>
        </w:rPr>
        <w:t>.</w:t>
      </w:r>
    </w:p>
    <w:p w:rsidR="00AA1175" w:rsidRPr="00AC3DEF" w:rsidRDefault="00AA1175" w:rsidP="00AA1175">
      <w:pPr>
        <w:shd w:val="clear" w:color="auto" w:fill="FFFFFF"/>
        <w:tabs>
          <w:tab w:val="left" w:pos="-180"/>
        </w:tabs>
        <w:ind w:firstLine="720"/>
        <w:jc w:val="both"/>
        <w:rPr>
          <w:color w:val="000000"/>
          <w:spacing w:val="-2"/>
          <w:lang w:val="bg-BG"/>
        </w:rPr>
      </w:pPr>
      <w:r w:rsidRPr="00AC3DEF">
        <w:rPr>
          <w:b/>
          <w:color w:val="000000"/>
          <w:spacing w:val="-2"/>
          <w:lang w:val="bg-BG"/>
        </w:rPr>
        <w:t>ал.3</w:t>
      </w:r>
      <w:r w:rsidRPr="00AC3DEF">
        <w:rPr>
          <w:color w:val="000000"/>
          <w:spacing w:val="-2"/>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r w:rsidRPr="00AC3DEF">
        <w:rPr>
          <w:color w:val="000000"/>
          <w:spacing w:val="-2"/>
          <w:lang w:val="bg-BG"/>
        </w:rPr>
        <w:tab/>
      </w:r>
    </w:p>
    <w:p w:rsidR="00AA1175" w:rsidRPr="00AC3DEF" w:rsidRDefault="00AA1175" w:rsidP="00AA1175">
      <w:pPr>
        <w:shd w:val="clear" w:color="auto" w:fill="FFFFFF"/>
        <w:tabs>
          <w:tab w:val="left" w:pos="-180"/>
        </w:tabs>
        <w:ind w:firstLine="720"/>
        <w:jc w:val="both"/>
        <w:rPr>
          <w:lang w:val="bg-BG"/>
        </w:rPr>
      </w:pPr>
      <w:r w:rsidRPr="00AC3DEF">
        <w:rPr>
          <w:b/>
          <w:lang w:val="bg-BG"/>
        </w:rPr>
        <w:t xml:space="preserve">Чл. 18. </w:t>
      </w:r>
      <w:r w:rsidRPr="00AC3DEF">
        <w:rPr>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AA1175" w:rsidRPr="00AC3DEF" w:rsidRDefault="00AA1175" w:rsidP="00AA1175">
      <w:pPr>
        <w:shd w:val="clear" w:color="auto" w:fill="FFFFFF"/>
        <w:tabs>
          <w:tab w:val="left" w:pos="-180"/>
        </w:tabs>
        <w:ind w:firstLine="720"/>
        <w:jc w:val="both"/>
        <w:rPr>
          <w:b/>
          <w:lang w:val="bg-BG"/>
        </w:rPr>
      </w:pPr>
      <w:r w:rsidRPr="00AC3DEF">
        <w:rPr>
          <w:b/>
          <w:lang w:val="bg-BG"/>
        </w:rPr>
        <w:t xml:space="preserve">Чл. 19. </w:t>
      </w:r>
      <w:r w:rsidRPr="00AC3DEF">
        <w:rPr>
          <w:lang w:val="bg-BG"/>
        </w:rPr>
        <w:t>ВЪЗЛОЖИТЕЛЯТ има право да задържи Гаранцията за изпълнение в пълен размер, в следните случаи:</w:t>
      </w:r>
    </w:p>
    <w:p w:rsidR="00AA1175" w:rsidRPr="00AC3DEF" w:rsidRDefault="00AA1175" w:rsidP="00AA1175">
      <w:pPr>
        <w:shd w:val="clear" w:color="auto" w:fill="FFFFFF"/>
        <w:tabs>
          <w:tab w:val="left" w:pos="-180"/>
        </w:tabs>
        <w:ind w:firstLine="720"/>
        <w:jc w:val="both"/>
        <w:rPr>
          <w:color w:val="000000"/>
          <w:spacing w:val="-2"/>
          <w:lang w:val="bg-BG"/>
        </w:rPr>
      </w:pPr>
      <w:r w:rsidRPr="00AC3DEF">
        <w:rPr>
          <w:lang w:val="bg-BG"/>
        </w:rPr>
        <w:t>т.1. ако ИЗПЪЛНИТЕЛЯТ не започне работа по изпълнение на Договора в срок до 3</w:t>
      </w:r>
      <w:r w:rsidRPr="00AC3DEF">
        <w:rPr>
          <w:color w:val="000000"/>
          <w:spacing w:val="1"/>
          <w:lang w:val="bg-BG"/>
        </w:rPr>
        <w:t xml:space="preserve"> (три) дни</w:t>
      </w:r>
      <w:r w:rsidRPr="00AC3DEF">
        <w:rPr>
          <w:lang w:val="bg-BG"/>
        </w:rPr>
        <w:t xml:space="preserve"> след Датата на влизане в сила и ВЪЗЛОЖИТЕЛЯТ развали Договора на това основание;</w:t>
      </w:r>
      <w:r w:rsidRPr="00AC3DEF">
        <w:rPr>
          <w:color w:val="000000"/>
          <w:spacing w:val="-2"/>
          <w:lang w:val="bg-BG"/>
        </w:rPr>
        <w:t xml:space="preserve"> </w:t>
      </w:r>
    </w:p>
    <w:p w:rsidR="00AA1175" w:rsidRPr="00AC3DEF" w:rsidRDefault="00AA1175" w:rsidP="00AA1175">
      <w:pPr>
        <w:shd w:val="clear" w:color="auto" w:fill="FFFFFF"/>
        <w:tabs>
          <w:tab w:val="left" w:pos="-180"/>
        </w:tabs>
        <w:ind w:firstLine="720"/>
        <w:jc w:val="both"/>
        <w:rPr>
          <w:color w:val="000000"/>
          <w:spacing w:val="-2"/>
          <w:lang w:val="bg-BG"/>
        </w:rPr>
      </w:pPr>
      <w:r w:rsidRPr="00AC3DEF">
        <w:rPr>
          <w:color w:val="000000"/>
          <w:spacing w:val="-2"/>
          <w:lang w:val="bg-BG"/>
        </w:rPr>
        <w:t xml:space="preserve">т.2. при пълно неизпълнение , в т.ч. когато Услугите не отговарят на изискванията на ВЪЗЛОЖИТЕЛЯ,]и разваляне на Договора от страна на ВЪЗЛОЖИТЕЛЯ на това основание; </w:t>
      </w:r>
    </w:p>
    <w:p w:rsidR="00AA1175" w:rsidRPr="00AC3DEF" w:rsidRDefault="00AA1175" w:rsidP="00AA1175">
      <w:pPr>
        <w:shd w:val="clear" w:color="auto" w:fill="FFFFFF"/>
        <w:tabs>
          <w:tab w:val="left" w:pos="-180"/>
        </w:tabs>
        <w:ind w:firstLine="720"/>
        <w:jc w:val="both"/>
        <w:rPr>
          <w:color w:val="000000"/>
          <w:spacing w:val="-2"/>
          <w:lang w:val="bg-BG"/>
        </w:rPr>
      </w:pPr>
      <w:r w:rsidRPr="00AC3DEF">
        <w:rPr>
          <w:color w:val="000000"/>
          <w:spacing w:val="-2"/>
          <w:lang w:val="bg-BG"/>
        </w:rPr>
        <w:t>т.3. при прекратяване на дейността на ИЗПЪЛНИТЕЛЯ или при обявяването му в несъстоятелност.</w:t>
      </w:r>
    </w:p>
    <w:p w:rsidR="00AA1175" w:rsidRPr="00AC3DEF" w:rsidRDefault="00AA1175" w:rsidP="00AA1175">
      <w:pPr>
        <w:shd w:val="clear" w:color="auto" w:fill="FFFFFF"/>
        <w:tabs>
          <w:tab w:val="left" w:pos="-180"/>
        </w:tabs>
        <w:ind w:firstLine="720"/>
        <w:jc w:val="both"/>
        <w:rPr>
          <w:lang w:val="bg-BG"/>
        </w:rPr>
      </w:pPr>
      <w:r w:rsidRPr="00AC3DEF">
        <w:rPr>
          <w:b/>
          <w:lang w:val="bg-BG"/>
        </w:rPr>
        <w:t xml:space="preserve">Чл. 20. </w:t>
      </w:r>
      <w:r w:rsidRPr="00AC3DEF">
        <w:rPr>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AA1175" w:rsidRPr="00AC3DEF" w:rsidRDefault="00AA1175" w:rsidP="00AA1175">
      <w:pPr>
        <w:shd w:val="clear" w:color="auto" w:fill="FFFFFF"/>
        <w:tabs>
          <w:tab w:val="left" w:pos="-180"/>
        </w:tabs>
        <w:ind w:firstLine="720"/>
        <w:jc w:val="both"/>
        <w:rPr>
          <w:lang w:val="bg-BG"/>
        </w:rPr>
      </w:pPr>
      <w:r w:rsidRPr="00AC3DEF">
        <w:rPr>
          <w:b/>
          <w:lang w:val="bg-BG"/>
        </w:rPr>
        <w:t xml:space="preserve">Чл. 21. </w:t>
      </w:r>
      <w:r w:rsidRPr="00AC3DEF">
        <w:rPr>
          <w:lang w:val="bg-BG"/>
        </w:rPr>
        <w:t>Когато ВЪЗЛОЖИТЕЛЯТ се е удовлетворил от Гаранцията за изпълнение и Договорът продължава да е в сила, ИЗПЪЛНИТЕЛЯТ се задължава в срок до 3 (три)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AA1175" w:rsidRPr="00AC3DEF" w:rsidRDefault="00AA1175" w:rsidP="00AA1175">
      <w:pPr>
        <w:ind w:firstLine="720"/>
        <w:jc w:val="both"/>
        <w:rPr>
          <w:lang w:val="bg-BG" w:eastAsia="bg-BG"/>
        </w:rPr>
      </w:pPr>
    </w:p>
    <w:p w:rsidR="00AA1175" w:rsidRPr="00AC3DEF" w:rsidRDefault="00AA1175" w:rsidP="00AA1175">
      <w:pPr>
        <w:ind w:firstLine="720"/>
        <w:jc w:val="both"/>
        <w:rPr>
          <w:b/>
          <w:lang w:val="bg-BG"/>
        </w:rPr>
      </w:pPr>
      <w:r w:rsidRPr="00AC3DEF">
        <w:rPr>
          <w:b/>
          <w:lang w:val="bg-BG"/>
        </w:rPr>
        <w:t xml:space="preserve">ОБЩИ УСЛОВИЯ ОТНОСНО ГАРАНЦИЯТА ЗА ИЗПЪЛНЕНИЕ И ГАРАНЦИЯТА ЗА АВАНСОВО ПРЕДОСТАВЕНИ СРЕДСТВА </w:t>
      </w:r>
    </w:p>
    <w:p w:rsidR="00AA1175" w:rsidRPr="00AC3DEF" w:rsidRDefault="00AA1175" w:rsidP="00AA1175">
      <w:pPr>
        <w:ind w:firstLine="720"/>
        <w:jc w:val="both"/>
        <w:rPr>
          <w:lang w:val="bg-BG" w:eastAsia="bg-BG"/>
        </w:rPr>
      </w:pPr>
      <w:r w:rsidRPr="00AC3DEF">
        <w:rPr>
          <w:b/>
          <w:lang w:val="bg-BG"/>
        </w:rPr>
        <w:t xml:space="preserve">Чл. 22. </w:t>
      </w:r>
      <w:r w:rsidRPr="00AC3DEF">
        <w:rPr>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AA1175" w:rsidRPr="00AC3DEF" w:rsidRDefault="00AA1175" w:rsidP="00AA1175">
      <w:pPr>
        <w:ind w:firstLine="720"/>
        <w:jc w:val="both"/>
        <w:rPr>
          <w:lang w:val="bg-BG" w:eastAsia="bg-BG"/>
        </w:rPr>
      </w:pPr>
    </w:p>
    <w:p w:rsidR="00AA1175" w:rsidRPr="00AC3DEF" w:rsidRDefault="00AA1175" w:rsidP="00AA1175">
      <w:pPr>
        <w:keepNext/>
        <w:keepLines/>
        <w:ind w:firstLine="720"/>
        <w:jc w:val="both"/>
        <w:outlineLvl w:val="1"/>
        <w:rPr>
          <w:b/>
          <w:bCs/>
          <w:color w:val="000000"/>
          <w:szCs w:val="26"/>
          <w:lang w:val="bg-BG" w:eastAsia="bg-BG"/>
        </w:rPr>
      </w:pPr>
      <w:r w:rsidRPr="00AC3DEF">
        <w:rPr>
          <w:b/>
          <w:bCs/>
          <w:color w:val="000000"/>
          <w:szCs w:val="26"/>
          <w:lang w:val="bg-BG" w:eastAsia="bg-BG"/>
        </w:rPr>
        <w:t>ПРАВА И ЗАДЪЛЖЕНИЯ НА СТРАНИТЕ</w:t>
      </w:r>
    </w:p>
    <w:p w:rsidR="00AA1175" w:rsidRPr="00AC3DEF" w:rsidRDefault="00AA1175" w:rsidP="00AA1175">
      <w:pPr>
        <w:ind w:firstLine="720"/>
        <w:jc w:val="both"/>
        <w:rPr>
          <w:b/>
          <w:bCs/>
          <w:color w:val="000000"/>
          <w:spacing w:val="1"/>
          <w:lang w:val="bg-BG"/>
        </w:rPr>
      </w:pPr>
      <w:r w:rsidRPr="00AC3DEF">
        <w:rPr>
          <w:b/>
          <w:bCs/>
          <w:color w:val="000000"/>
          <w:spacing w:val="1"/>
          <w:lang w:val="bg-BG"/>
        </w:rPr>
        <w:t xml:space="preserve">Чл. 23. </w:t>
      </w:r>
      <w:r w:rsidRPr="00AC3DEF">
        <w:rPr>
          <w:bCs/>
          <w:color w:val="000000"/>
          <w:spacing w:val="1"/>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AA1175" w:rsidRPr="00AC3DEF" w:rsidRDefault="00AA1175" w:rsidP="00AA1175">
      <w:pPr>
        <w:ind w:firstLine="720"/>
        <w:jc w:val="both"/>
        <w:rPr>
          <w:highlight w:val="yellow"/>
          <w:lang w:val="bg-BG" w:eastAsia="bg-BG"/>
        </w:rPr>
      </w:pPr>
    </w:p>
    <w:p w:rsidR="00AA1175" w:rsidRPr="00AC3DEF" w:rsidRDefault="00AA1175" w:rsidP="00AA1175">
      <w:pPr>
        <w:ind w:firstLine="720"/>
        <w:jc w:val="both"/>
        <w:rPr>
          <w:b/>
          <w:lang w:val="bg-BG" w:eastAsia="bg-BG"/>
        </w:rPr>
      </w:pPr>
      <w:r w:rsidRPr="00AC3DEF">
        <w:rPr>
          <w:b/>
          <w:lang w:val="bg-BG" w:eastAsia="bg-BG"/>
        </w:rPr>
        <w:t>ОБЩИ ПРАВА И ЗАДЪЛЖЕНИЯ НА ИЗПЪЛНИТЕЛЯ</w:t>
      </w:r>
    </w:p>
    <w:p w:rsidR="00AA1175" w:rsidRPr="00AC3DEF" w:rsidRDefault="00AA1175" w:rsidP="00AA1175">
      <w:pPr>
        <w:ind w:firstLine="720"/>
        <w:jc w:val="both"/>
        <w:rPr>
          <w:b/>
          <w:color w:val="000000"/>
          <w:spacing w:val="1"/>
          <w:lang w:val="bg-BG"/>
        </w:rPr>
      </w:pPr>
      <w:r w:rsidRPr="00AC3DEF">
        <w:rPr>
          <w:b/>
          <w:bCs/>
          <w:color w:val="000000"/>
          <w:spacing w:val="1"/>
          <w:lang w:val="bg-BG"/>
        </w:rPr>
        <w:t xml:space="preserve">Чл. 24. </w:t>
      </w:r>
      <w:r w:rsidRPr="00AC3DEF">
        <w:rPr>
          <w:b/>
          <w:color w:val="000000"/>
          <w:spacing w:val="1"/>
          <w:lang w:val="bg-BG"/>
        </w:rPr>
        <w:t>ИЗПЪЛНИТЕЛЯТ има право:</w:t>
      </w:r>
      <w:r w:rsidRPr="00AC3DEF">
        <w:rPr>
          <w:b/>
          <w:color w:val="000000"/>
          <w:spacing w:val="1"/>
          <w:lang w:val="bg-BG"/>
        </w:rPr>
        <w:tab/>
      </w:r>
    </w:p>
    <w:p w:rsidR="00AA1175" w:rsidRPr="00AC3DEF" w:rsidRDefault="00AA1175" w:rsidP="00AA1175">
      <w:pPr>
        <w:ind w:firstLine="720"/>
        <w:jc w:val="both"/>
        <w:rPr>
          <w:color w:val="000000"/>
          <w:spacing w:val="1"/>
          <w:lang w:val="bg-BG"/>
        </w:rPr>
      </w:pPr>
      <w:r w:rsidRPr="00AC3DEF">
        <w:rPr>
          <w:bCs/>
          <w:color w:val="000000"/>
          <w:spacing w:val="1"/>
          <w:lang w:val="bg-BG"/>
        </w:rPr>
        <w:t>т.1.</w:t>
      </w:r>
      <w:r w:rsidRPr="00AC3DEF">
        <w:rPr>
          <w:color w:val="000000"/>
          <w:spacing w:val="1"/>
          <w:lang w:val="bg-BG"/>
        </w:rPr>
        <w:t xml:space="preserve"> да получи възнаграждение в размера, сроковете и при условията по чл. 8 – 11 от договора;</w:t>
      </w:r>
    </w:p>
    <w:p w:rsidR="00AA1175" w:rsidRPr="00AC3DEF" w:rsidRDefault="00AA1175" w:rsidP="00AA1175">
      <w:pPr>
        <w:ind w:firstLine="720"/>
        <w:jc w:val="both"/>
        <w:rPr>
          <w:color w:val="000000"/>
          <w:spacing w:val="1"/>
          <w:lang w:val="bg-BG"/>
        </w:rPr>
      </w:pPr>
      <w:r w:rsidRPr="00AC3DEF">
        <w:rPr>
          <w:bCs/>
          <w:color w:val="000000"/>
          <w:spacing w:val="1"/>
          <w:lang w:val="bg-BG"/>
        </w:rPr>
        <w:t>т.2.</w:t>
      </w:r>
      <w:r w:rsidRPr="00AC3DEF">
        <w:rPr>
          <w:color w:val="000000"/>
          <w:spacing w:val="1"/>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bookmarkStart w:id="25" w:name="_DV_M80"/>
      <w:bookmarkEnd w:id="25"/>
    </w:p>
    <w:p w:rsidR="00AA1175" w:rsidRPr="00AC3DEF" w:rsidRDefault="00AA1175" w:rsidP="00AA1175">
      <w:pPr>
        <w:ind w:firstLine="720"/>
        <w:jc w:val="both"/>
        <w:rPr>
          <w:lang w:val="bg-BG"/>
        </w:rPr>
      </w:pPr>
      <w:r w:rsidRPr="00AC3DEF">
        <w:rPr>
          <w:lang w:val="bg-BG"/>
        </w:rPr>
        <w:lastRenderedPageBreak/>
        <w:t>т.3. да изисква от ВЪЗЛОЖИТЕЛЯ, приемане на доставените количества готова храна от длъжностни лица в уговорените часове и на посоченото място;</w:t>
      </w:r>
    </w:p>
    <w:p w:rsidR="00AA1175" w:rsidRPr="00AC3DEF" w:rsidRDefault="00AA1175" w:rsidP="00AA1175">
      <w:pPr>
        <w:ind w:firstLine="720"/>
        <w:jc w:val="both"/>
        <w:rPr>
          <w:lang w:val="bg-BG"/>
        </w:rPr>
      </w:pPr>
      <w:r w:rsidRPr="00AC3DEF">
        <w:rPr>
          <w:lang w:val="bg-BG"/>
        </w:rPr>
        <w:t>т.4. да получава от ВЪЗЛОЖИТЕЛЯ своевременно заявки за вида и количеството храна по график, утвърден от ВЪЗЛОЖИТЕЛЯ.</w:t>
      </w:r>
    </w:p>
    <w:p w:rsidR="00AA1175" w:rsidRPr="00AC3DEF" w:rsidRDefault="00AA1175" w:rsidP="00AA1175">
      <w:pPr>
        <w:ind w:firstLine="720"/>
        <w:jc w:val="both"/>
        <w:rPr>
          <w:b/>
          <w:color w:val="000000"/>
          <w:spacing w:val="1"/>
          <w:lang w:val="bg-BG"/>
        </w:rPr>
      </w:pPr>
      <w:r w:rsidRPr="00AC3DEF">
        <w:rPr>
          <w:b/>
          <w:bCs/>
          <w:color w:val="000000"/>
          <w:spacing w:val="1"/>
          <w:lang w:val="bg-BG"/>
        </w:rPr>
        <w:t>Чл.</w:t>
      </w:r>
      <w:r w:rsidRPr="00AC3DEF">
        <w:rPr>
          <w:b/>
          <w:color w:val="000000"/>
          <w:spacing w:val="1"/>
          <w:lang w:val="bg-BG"/>
        </w:rPr>
        <w:t xml:space="preserve"> </w:t>
      </w:r>
      <w:r w:rsidRPr="00AC3DEF">
        <w:rPr>
          <w:b/>
          <w:bCs/>
          <w:color w:val="000000"/>
          <w:spacing w:val="1"/>
          <w:lang w:val="bg-BG"/>
        </w:rPr>
        <w:t>25.</w:t>
      </w:r>
      <w:r w:rsidRPr="00AC3DEF">
        <w:rPr>
          <w:b/>
          <w:color w:val="000000"/>
          <w:spacing w:val="1"/>
          <w:lang w:val="bg-BG"/>
        </w:rPr>
        <w:t xml:space="preserve"> ИЗПЪЛНИТЕЛЯТ се задължава:</w:t>
      </w:r>
    </w:p>
    <w:p w:rsidR="00AA1175" w:rsidRPr="00AC3DEF" w:rsidRDefault="00AA1175" w:rsidP="00AA1175">
      <w:pPr>
        <w:ind w:firstLine="720"/>
        <w:jc w:val="both"/>
        <w:rPr>
          <w:color w:val="000000"/>
          <w:spacing w:val="1"/>
          <w:lang w:val="bg-BG"/>
        </w:rPr>
      </w:pPr>
      <w:bookmarkStart w:id="26" w:name="_DV_M81"/>
      <w:bookmarkEnd w:id="26"/>
      <w:r w:rsidRPr="00AC3DEF">
        <w:rPr>
          <w:bCs/>
          <w:color w:val="000000"/>
          <w:spacing w:val="1"/>
          <w:lang w:val="bg-BG"/>
        </w:rPr>
        <w:t>т.1.</w:t>
      </w:r>
      <w:r w:rsidRPr="00AC3DEF">
        <w:rPr>
          <w:color w:val="000000"/>
          <w:spacing w:val="1"/>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AA1175" w:rsidRPr="00AC3DEF" w:rsidRDefault="00AA1175" w:rsidP="00AA1175">
      <w:pPr>
        <w:ind w:firstLine="720"/>
        <w:jc w:val="both"/>
        <w:rPr>
          <w:color w:val="000000"/>
          <w:spacing w:val="1"/>
          <w:lang w:val="bg-BG"/>
        </w:rPr>
      </w:pPr>
      <w:r w:rsidRPr="00AC3DEF">
        <w:rPr>
          <w:color w:val="000000"/>
          <w:spacing w:val="1"/>
          <w:lang w:val="bg-BG"/>
        </w:rPr>
        <w:t xml:space="preserve">т.2.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A1175" w:rsidRPr="00AC3DEF" w:rsidRDefault="00AA1175" w:rsidP="00AA1175">
      <w:pPr>
        <w:ind w:firstLine="720"/>
        <w:jc w:val="both"/>
        <w:rPr>
          <w:color w:val="000000"/>
          <w:spacing w:val="1"/>
          <w:lang w:val="bg-BG"/>
        </w:rPr>
      </w:pPr>
      <w:bookmarkStart w:id="27" w:name="_DV_M82"/>
      <w:bookmarkEnd w:id="27"/>
      <w:r w:rsidRPr="00AC3DEF">
        <w:rPr>
          <w:color w:val="000000"/>
          <w:spacing w:val="1"/>
          <w:lang w:val="bg-BG"/>
        </w:rPr>
        <w:t>т.3. да изпълнява всички законосъобразни указания и изисквания на ВЪЗЛОЖИТЕЛЯ;</w:t>
      </w:r>
    </w:p>
    <w:p w:rsidR="00AA1175" w:rsidRPr="00AC3DEF" w:rsidRDefault="00AA1175" w:rsidP="00AA1175">
      <w:pPr>
        <w:ind w:firstLine="720"/>
        <w:jc w:val="both"/>
        <w:rPr>
          <w:color w:val="000000"/>
          <w:spacing w:val="1"/>
          <w:lang w:val="bg-BG"/>
        </w:rPr>
      </w:pPr>
      <w:r w:rsidRPr="00AC3DEF">
        <w:rPr>
          <w:color w:val="000000"/>
          <w:spacing w:val="1"/>
          <w:lang w:val="bg-BG"/>
        </w:rPr>
        <w:t>т.4.</w:t>
      </w:r>
      <w:bookmarkStart w:id="28" w:name="_DV_M84"/>
      <w:bookmarkEnd w:id="28"/>
      <w:r w:rsidRPr="00AC3DEF">
        <w:rPr>
          <w:color w:val="000000"/>
          <w:spacing w:val="1"/>
          <w:lang w:val="bg-BG"/>
        </w:rPr>
        <w:t xml:space="preserve"> да пази поверителна Конфиденциалната информация, в съответствие с уговореното в   Договора;  </w:t>
      </w:r>
    </w:p>
    <w:p w:rsidR="00AA1175" w:rsidRPr="00AC3DEF" w:rsidRDefault="00AA1175" w:rsidP="00AA1175">
      <w:pPr>
        <w:ind w:firstLine="720"/>
        <w:jc w:val="both"/>
        <w:rPr>
          <w:color w:val="000000"/>
          <w:spacing w:val="1"/>
          <w:lang w:val="bg-BG"/>
        </w:rPr>
      </w:pPr>
      <w:r w:rsidRPr="00AC3DEF">
        <w:rPr>
          <w:color w:val="000000"/>
          <w:spacing w:val="1"/>
          <w:lang w:val="bg-BG"/>
        </w:rPr>
        <w:t>т.5.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AA1175" w:rsidRPr="00AC3DEF" w:rsidRDefault="00AA1175" w:rsidP="00AA1175">
      <w:pPr>
        <w:ind w:firstLine="720"/>
        <w:jc w:val="both"/>
        <w:rPr>
          <w:color w:val="000000"/>
          <w:spacing w:val="1"/>
          <w:lang w:val="bg-BG"/>
        </w:rPr>
      </w:pPr>
      <w:bookmarkStart w:id="29" w:name="_DV_M83"/>
      <w:bookmarkStart w:id="30" w:name="_DV_M85"/>
      <w:bookmarkStart w:id="31" w:name="_DV_M86"/>
      <w:bookmarkStart w:id="32" w:name="_DV_M87"/>
      <w:bookmarkEnd w:id="29"/>
      <w:bookmarkEnd w:id="30"/>
      <w:bookmarkEnd w:id="31"/>
      <w:bookmarkEnd w:id="32"/>
      <w:r w:rsidRPr="00AC3DEF">
        <w:rPr>
          <w:color w:val="000000"/>
          <w:spacing w:val="1"/>
          <w:lang w:val="bg-BG"/>
        </w:rPr>
        <w:t>т.6</w:t>
      </w:r>
      <w:r w:rsidRPr="00AC3DEF">
        <w:rPr>
          <w:bCs/>
          <w:color w:val="000000"/>
          <w:spacing w:val="1"/>
          <w:lang w:val="bg-BG"/>
        </w:rPr>
        <w:t xml:space="preserve">. </w:t>
      </w:r>
      <w:r w:rsidRPr="00AC3DEF">
        <w:rPr>
          <w:color w:val="000000"/>
          <w:spacing w:val="1"/>
          <w:lang w:val="bg-BG"/>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AA1175" w:rsidRPr="00AC3DEF" w:rsidRDefault="00AA1175" w:rsidP="00AA1175">
      <w:pPr>
        <w:ind w:firstLine="720"/>
        <w:jc w:val="both"/>
        <w:rPr>
          <w:lang w:val="bg-BG"/>
        </w:rPr>
      </w:pPr>
      <w:r w:rsidRPr="00AC3DEF">
        <w:rPr>
          <w:color w:val="000000"/>
          <w:spacing w:val="1"/>
          <w:lang w:val="bg-BG"/>
        </w:rPr>
        <w:t>т.7. д</w:t>
      </w:r>
      <w:r w:rsidRPr="00AC3DEF">
        <w:rPr>
          <w:lang w:val="bg-BG"/>
        </w:rPr>
        <w:t xml:space="preserve">а фактурира в срок </w:t>
      </w:r>
      <w:r w:rsidRPr="00AC3DEF">
        <w:rPr>
          <w:bCs/>
          <w:lang w:val="bg-BG"/>
        </w:rPr>
        <w:t>до 5-то число</w:t>
      </w:r>
      <w:r w:rsidRPr="00AC3DEF">
        <w:rPr>
          <w:lang w:val="bg-BG"/>
        </w:rPr>
        <w:t xml:space="preserve"> от месеца доставките, изпълнени през предходния месец, въз основа на ежедневните доставки за съответния отчетен период;</w:t>
      </w:r>
    </w:p>
    <w:p w:rsidR="00AA1175" w:rsidRPr="00AC3DEF" w:rsidRDefault="00AA1175" w:rsidP="00AA1175">
      <w:pPr>
        <w:ind w:firstLine="720"/>
        <w:jc w:val="both"/>
        <w:rPr>
          <w:lang w:val="bg-BG"/>
        </w:rPr>
      </w:pPr>
      <w:r w:rsidRPr="00AC3DEF">
        <w:rPr>
          <w:lang w:val="bg-BG"/>
        </w:rPr>
        <w:t>т.8. да спазва всички нормативни изисквания и здравни разпоредби по отношение на приготвянето и доставянето на храна, съобразно действащото законодателство в страната, както и при промяна в нормативната база в срок до 3 /три/ работни дни писмено да уведоми ВЪЗЛОЖИТЕЛЯ, и вслучай че същия има нови изисквания с оглед настъпилите промени, ИЗПЪЛНИТЕЛЯТ е длъжен да се съобрази с тях;</w:t>
      </w:r>
    </w:p>
    <w:p w:rsidR="00AA1175" w:rsidRPr="00AC3DEF" w:rsidRDefault="00AA1175" w:rsidP="00AA1175">
      <w:pPr>
        <w:ind w:firstLine="720"/>
        <w:jc w:val="both"/>
        <w:rPr>
          <w:lang w:val="bg-BG"/>
        </w:rPr>
      </w:pPr>
      <w:r w:rsidRPr="00AC3DEF">
        <w:rPr>
          <w:lang w:val="bg-BG"/>
        </w:rPr>
        <w:t xml:space="preserve">т.9. да изпълнява указанията и препоръките на ВЪЗЛОЖИТЕЛЯ добросъвестно, качествено и в срок, да отстранява нередности и/или липси в доставките в срок </w:t>
      </w:r>
      <w:r w:rsidRPr="00D8709C">
        <w:rPr>
          <w:color w:val="000000" w:themeColor="text1"/>
          <w:lang w:val="bg-BG"/>
        </w:rPr>
        <w:t>до ………………… минути;</w:t>
      </w:r>
    </w:p>
    <w:p w:rsidR="00AA1175" w:rsidRPr="00AC3DEF" w:rsidRDefault="00AA1175" w:rsidP="00AA1175">
      <w:pPr>
        <w:ind w:firstLine="720"/>
        <w:jc w:val="both"/>
        <w:rPr>
          <w:lang w:val="bg-BG"/>
        </w:rPr>
      </w:pPr>
      <w:r w:rsidRPr="00AC3DEF">
        <w:rPr>
          <w:lang w:val="bg-BG"/>
        </w:rPr>
        <w:t xml:space="preserve">т.10 при необходимост от допълнителни количества </w:t>
      </w:r>
      <w:r>
        <w:rPr>
          <w:lang w:val="bg-BG"/>
        </w:rPr>
        <w:t>храна</w:t>
      </w:r>
      <w:r w:rsidRPr="00AC3DEF">
        <w:rPr>
          <w:lang w:val="bg-BG"/>
        </w:rPr>
        <w:t>, непредвидени в редовната заявка и заявени от ВЪЗЛОЖИТЕЛЯ до 10.00 ч. на същия ден по телефон, факс или електронна поща, да ги достави в срок, съгласно договора;</w:t>
      </w:r>
    </w:p>
    <w:p w:rsidR="00AA1175" w:rsidRPr="00AC3DEF" w:rsidRDefault="00AA1175" w:rsidP="00AA1175">
      <w:pPr>
        <w:ind w:firstLine="720"/>
        <w:jc w:val="both"/>
        <w:rPr>
          <w:lang w:val="bg-BG"/>
        </w:rPr>
      </w:pPr>
      <w:r w:rsidRPr="00AC3DEF">
        <w:rPr>
          <w:lang w:val="bg-BG"/>
        </w:rPr>
        <w:t>т.11 да извършва доставката посредством приспособени за целта собствени транспортни средства, подредени по начин, недопускащ разливане, запазващ целостта, структурата и качеството на готовата храна;</w:t>
      </w:r>
    </w:p>
    <w:p w:rsidR="00AA1175" w:rsidRPr="00AC3DEF" w:rsidRDefault="00AA1175" w:rsidP="00AA1175">
      <w:pPr>
        <w:ind w:firstLine="720"/>
        <w:jc w:val="both"/>
        <w:rPr>
          <w:lang w:val="bg-BG"/>
        </w:rPr>
      </w:pPr>
      <w:r w:rsidRPr="00AC3DEF">
        <w:rPr>
          <w:lang w:val="bg-BG"/>
        </w:rPr>
        <w:t>т.12 за възникнали затруднения в процеса на изпълнение на доставката, да информира незабавно ВЪЗЛОЖИТЕЛЯ, но без да прекъсва изпълнението й.</w:t>
      </w:r>
    </w:p>
    <w:p w:rsidR="00AA1175" w:rsidRPr="00AC3DEF" w:rsidRDefault="00AA1175" w:rsidP="00AA1175">
      <w:pPr>
        <w:ind w:firstLine="720"/>
        <w:jc w:val="both"/>
        <w:rPr>
          <w:highlight w:val="yellow"/>
          <w:lang w:val="bg-BG"/>
        </w:rPr>
      </w:pPr>
      <w:r w:rsidRPr="00AC3DEF">
        <w:rPr>
          <w:lang w:val="bg-BG" w:eastAsia="bg-BG"/>
        </w:rPr>
        <w:t xml:space="preserve">т.13. Изпълнителят се задължава да сключи договор/договори за подизпълнение с посочените в офертата му подизпълнители в срок от 7 (седем) дни от сключване на настоящия Договор. В срок до </w:t>
      </w:r>
      <w:r w:rsidRPr="00AC3DEF">
        <w:rPr>
          <w:lang w:val="bg-BG"/>
        </w:rPr>
        <w:t xml:space="preserve">3 (три) дни </w:t>
      </w:r>
      <w:r w:rsidRPr="00AC3DEF">
        <w:rPr>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34" w:anchor="p28982788" w:tgtFrame="_blank" w:history="1">
        <w:r w:rsidRPr="00AC3DEF">
          <w:rPr>
            <w:lang w:val="bg-BG" w:eastAsia="bg-BG"/>
          </w:rPr>
          <w:t>чл. 66, ал. 2</w:t>
        </w:r>
      </w:hyperlink>
      <w:r w:rsidRPr="00AC3DEF">
        <w:rPr>
          <w:lang w:val="bg-BG" w:eastAsia="bg-BG"/>
        </w:rPr>
        <w:t xml:space="preserve"> и </w:t>
      </w:r>
      <w:hyperlink r:id="rId35" w:anchor="p28982788" w:tgtFrame="_blank" w:history="1">
        <w:r w:rsidRPr="00AC3DEF">
          <w:rPr>
            <w:lang w:val="bg-BG" w:eastAsia="bg-BG"/>
          </w:rPr>
          <w:t>11 ЗОП</w:t>
        </w:r>
      </w:hyperlink>
      <w:r w:rsidRPr="00AC3DEF">
        <w:rPr>
          <w:lang w:val="bg-BG" w:eastAsia="bg-BG"/>
        </w:rPr>
        <w:t xml:space="preserve"> (</w:t>
      </w:r>
      <w:r w:rsidRPr="00D27E72">
        <w:rPr>
          <w:i/>
          <w:lang w:val="bg-BG" w:eastAsia="bg-BG"/>
        </w:rPr>
        <w:t>ако е приложимо</w:t>
      </w:r>
      <w:r w:rsidRPr="00AC3DEF">
        <w:rPr>
          <w:lang w:val="bg-BG" w:eastAsia="bg-BG"/>
        </w:rPr>
        <w:t>)]</w:t>
      </w:r>
    </w:p>
    <w:p w:rsidR="00AA1175" w:rsidRPr="00AC3DEF" w:rsidRDefault="00AA1175" w:rsidP="00AA1175">
      <w:pPr>
        <w:ind w:firstLine="720"/>
        <w:jc w:val="both"/>
        <w:rPr>
          <w:lang w:val="bg-BG"/>
        </w:rPr>
      </w:pPr>
    </w:p>
    <w:p w:rsidR="00AA1175" w:rsidRPr="00AC3DEF" w:rsidRDefault="00AA1175" w:rsidP="00AA1175">
      <w:pPr>
        <w:ind w:firstLine="720"/>
        <w:jc w:val="both"/>
        <w:rPr>
          <w:b/>
          <w:u w:val="single"/>
          <w:lang w:val="bg-BG" w:eastAsia="bg-BG"/>
        </w:rPr>
      </w:pPr>
      <w:r w:rsidRPr="00AC3DEF">
        <w:rPr>
          <w:b/>
          <w:u w:val="single"/>
          <w:lang w:val="bg-BG" w:eastAsia="bg-BG"/>
        </w:rPr>
        <w:t>ОБЩИ ПРАВА И ЗАДЪЛЖЕНИЯ НА ВЪЗЛОЖИТЕЛЯ</w:t>
      </w:r>
    </w:p>
    <w:p w:rsidR="00AA1175" w:rsidRPr="00AC3DEF" w:rsidRDefault="00AA1175" w:rsidP="00AA1175">
      <w:pPr>
        <w:ind w:firstLine="720"/>
        <w:jc w:val="both"/>
        <w:rPr>
          <w:b/>
          <w:color w:val="000000"/>
          <w:spacing w:val="1"/>
          <w:lang w:val="bg-BG"/>
        </w:rPr>
      </w:pPr>
      <w:r w:rsidRPr="00AC3DEF">
        <w:rPr>
          <w:b/>
          <w:bCs/>
          <w:color w:val="000000"/>
          <w:spacing w:val="1"/>
          <w:lang w:val="bg-BG"/>
        </w:rPr>
        <w:t xml:space="preserve">Чл. 26. </w:t>
      </w:r>
      <w:r w:rsidRPr="00AC3DEF">
        <w:rPr>
          <w:b/>
          <w:color w:val="000000"/>
          <w:spacing w:val="1"/>
          <w:lang w:val="bg-BG"/>
        </w:rPr>
        <w:t>ВЪЗЛОЖИТЕЛЯТ има право:</w:t>
      </w:r>
    </w:p>
    <w:p w:rsidR="00AA1175" w:rsidRPr="00AC3DEF" w:rsidRDefault="00AA1175" w:rsidP="00AA1175">
      <w:pPr>
        <w:ind w:firstLine="720"/>
        <w:jc w:val="both"/>
        <w:rPr>
          <w:color w:val="000000"/>
          <w:spacing w:val="1"/>
          <w:lang w:val="bg-BG"/>
        </w:rPr>
      </w:pPr>
      <w:bookmarkStart w:id="33" w:name="_DV_M94"/>
      <w:bookmarkEnd w:id="33"/>
      <w:r w:rsidRPr="00AC3DEF">
        <w:rPr>
          <w:bCs/>
          <w:color w:val="000000"/>
          <w:spacing w:val="1"/>
          <w:lang w:val="bg-BG"/>
        </w:rPr>
        <w:t>т.1.</w:t>
      </w:r>
      <w:r w:rsidRPr="00AC3DEF">
        <w:rPr>
          <w:color w:val="000000"/>
          <w:spacing w:val="1"/>
          <w:lang w:val="bg-BG"/>
        </w:rPr>
        <w:t xml:space="preserve"> да изисква и да получава Услугите в уговорените срокове, количество и качество;</w:t>
      </w:r>
    </w:p>
    <w:p w:rsidR="00AA1175" w:rsidRPr="00AC3DEF" w:rsidRDefault="00AA1175" w:rsidP="00AA1175">
      <w:pPr>
        <w:ind w:firstLine="720"/>
        <w:jc w:val="both"/>
        <w:rPr>
          <w:color w:val="000000"/>
          <w:spacing w:val="1"/>
          <w:lang w:val="bg-BG"/>
        </w:rPr>
      </w:pPr>
      <w:bookmarkStart w:id="34" w:name="_DV_M95"/>
      <w:bookmarkEnd w:id="34"/>
      <w:r w:rsidRPr="00AC3DEF">
        <w:rPr>
          <w:bCs/>
          <w:color w:val="000000"/>
          <w:spacing w:val="1"/>
          <w:lang w:val="bg-BG"/>
        </w:rPr>
        <w:t>т.2.</w:t>
      </w:r>
      <w:r w:rsidRPr="00AC3DEF">
        <w:rPr>
          <w:color w:val="000000"/>
          <w:spacing w:val="1"/>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AA1175" w:rsidRPr="00AC3DEF" w:rsidRDefault="00AA1175" w:rsidP="00AA1175">
      <w:pPr>
        <w:ind w:firstLine="720"/>
        <w:jc w:val="both"/>
        <w:rPr>
          <w:color w:val="000000"/>
          <w:spacing w:val="1"/>
          <w:lang w:val="bg-BG"/>
        </w:rPr>
      </w:pPr>
      <w:r w:rsidRPr="00AC3DEF">
        <w:rPr>
          <w:bCs/>
          <w:color w:val="000000"/>
          <w:spacing w:val="1"/>
          <w:lang w:val="bg-BG"/>
        </w:rPr>
        <w:t>т.3.</w:t>
      </w:r>
      <w:r w:rsidRPr="00AC3DEF">
        <w:rPr>
          <w:color w:val="000000"/>
          <w:spacing w:val="1"/>
          <w:lang w:val="bg-BG"/>
        </w:rPr>
        <w:t xml:space="preserve"> да изисква, при необходимост и по своя преценка, обосновка от страна на</w:t>
      </w:r>
      <w:r w:rsidRPr="00AC3DEF">
        <w:rPr>
          <w:bCs/>
          <w:color w:val="000000"/>
          <w:spacing w:val="1"/>
          <w:lang w:val="bg-BG"/>
        </w:rPr>
        <w:t xml:space="preserve"> ИЗПЪЛНИТЕЛЯ</w:t>
      </w:r>
      <w:r w:rsidRPr="00AC3DEF">
        <w:rPr>
          <w:color w:val="000000"/>
          <w:spacing w:val="1"/>
          <w:lang w:val="bg-BG"/>
        </w:rPr>
        <w:t xml:space="preserve"> на изготвените от него справки или съответна част от тях;</w:t>
      </w:r>
    </w:p>
    <w:p w:rsidR="00AA1175" w:rsidRPr="00AC3DEF" w:rsidRDefault="00AA1175" w:rsidP="00AA1175">
      <w:pPr>
        <w:ind w:firstLine="720"/>
        <w:jc w:val="both"/>
        <w:rPr>
          <w:color w:val="000000"/>
          <w:spacing w:val="1"/>
          <w:lang w:val="bg-BG"/>
        </w:rPr>
      </w:pPr>
      <w:r w:rsidRPr="00AC3DEF">
        <w:rPr>
          <w:bCs/>
          <w:color w:val="000000"/>
          <w:spacing w:val="1"/>
          <w:lang w:val="bg-BG"/>
        </w:rPr>
        <w:t>т.4.</w:t>
      </w:r>
      <w:r w:rsidRPr="00AC3DEF">
        <w:rPr>
          <w:color w:val="000000"/>
          <w:spacing w:val="1"/>
          <w:lang w:val="bg-BG"/>
        </w:rPr>
        <w:t xml:space="preserve"> да изисква от</w:t>
      </w:r>
      <w:r w:rsidRPr="00AC3DEF">
        <w:rPr>
          <w:bCs/>
          <w:color w:val="000000"/>
          <w:spacing w:val="1"/>
          <w:lang w:val="bg-BG"/>
        </w:rPr>
        <w:t xml:space="preserve"> ИЗПЪЛНИТЕЛЯ</w:t>
      </w:r>
      <w:r w:rsidRPr="00AC3DEF">
        <w:rPr>
          <w:color w:val="000000"/>
          <w:spacing w:val="1"/>
          <w:lang w:val="bg-BG"/>
        </w:rPr>
        <w:t xml:space="preserve"> преработване или доработване на всяка от справките , в съответствие с уговореното в Договора;</w:t>
      </w:r>
    </w:p>
    <w:p w:rsidR="00AA1175" w:rsidRPr="00AC3DEF" w:rsidRDefault="00AA1175" w:rsidP="00AA1175">
      <w:pPr>
        <w:ind w:firstLine="720"/>
        <w:jc w:val="both"/>
        <w:rPr>
          <w:color w:val="000000"/>
          <w:spacing w:val="1"/>
          <w:lang w:val="bg-BG"/>
        </w:rPr>
      </w:pPr>
      <w:r w:rsidRPr="00AC3DEF">
        <w:rPr>
          <w:bCs/>
          <w:color w:val="000000"/>
          <w:spacing w:val="1"/>
          <w:lang w:val="bg-BG"/>
        </w:rPr>
        <w:lastRenderedPageBreak/>
        <w:t>т.5.</w:t>
      </w:r>
      <w:r w:rsidRPr="00AC3DEF">
        <w:rPr>
          <w:color w:val="000000"/>
          <w:spacing w:val="1"/>
          <w:lang w:val="bg-BG"/>
        </w:rPr>
        <w:t xml:space="preserve"> да не приеме някои от справките, в съответствие с уговореното в Договора;</w:t>
      </w:r>
    </w:p>
    <w:p w:rsidR="00AA1175" w:rsidRPr="00AC3DEF" w:rsidRDefault="00AA1175" w:rsidP="00AA1175">
      <w:pPr>
        <w:ind w:firstLine="720"/>
        <w:jc w:val="both"/>
        <w:rPr>
          <w:lang w:val="bg-BG"/>
        </w:rPr>
      </w:pPr>
      <w:r w:rsidRPr="00AC3DEF">
        <w:rPr>
          <w:color w:val="000000"/>
          <w:spacing w:val="1"/>
          <w:lang w:val="bg-BG"/>
        </w:rPr>
        <w:t xml:space="preserve">т.6 </w:t>
      </w:r>
      <w:r w:rsidRPr="00AC3DEF">
        <w:rPr>
          <w:lang w:val="bg-BG"/>
        </w:rPr>
        <w:t>във всеки момент от изпълнението на договора, да извършва контрол относно качеството, количествата, етап на изпълнение, както и вида на приготвената храна. Указанията на ВЪЗЛОЖИТЕЛЯ са задължителни за ИЗПЪЛНИТЕЛЯ;</w:t>
      </w:r>
    </w:p>
    <w:p w:rsidR="00AA1175" w:rsidRPr="00AC3DEF" w:rsidRDefault="00AA1175" w:rsidP="00AA1175">
      <w:pPr>
        <w:ind w:firstLine="720"/>
        <w:jc w:val="both"/>
        <w:rPr>
          <w:lang w:val="bg-BG"/>
        </w:rPr>
      </w:pPr>
      <w:r w:rsidRPr="00AC3DEF">
        <w:rPr>
          <w:lang w:val="bg-BG"/>
        </w:rPr>
        <w:t>т.7 по всяко време да извършва санитарен и хигиенно-епидемиологичен контрол по отношение хигиената на доставките в контейнерите и целостта на опаковките;</w:t>
      </w:r>
    </w:p>
    <w:p w:rsidR="00AA1175" w:rsidRPr="00AC3DEF" w:rsidRDefault="00AA1175" w:rsidP="00AA1175">
      <w:pPr>
        <w:ind w:firstLine="720"/>
        <w:jc w:val="both"/>
        <w:rPr>
          <w:lang w:val="bg-BG"/>
        </w:rPr>
      </w:pPr>
      <w:r w:rsidRPr="00AC3DEF">
        <w:rPr>
          <w:lang w:val="bg-BG"/>
        </w:rPr>
        <w:t xml:space="preserve">т.8 да прави рекламации при установяване на некачествена работа, която не е в съответствие с изискванията на ВЪЗЛОЖИТЕЛЯ. При установяване на нередности или липси в доставката, ИЗПЪЛНИТЕЛЯТ се задължава да ги отстрани в </w:t>
      </w:r>
      <w:r w:rsidRPr="00D8709C">
        <w:rPr>
          <w:color w:val="000000" w:themeColor="text1"/>
          <w:lang w:val="bg-BG"/>
        </w:rPr>
        <w:t xml:space="preserve">срок до </w:t>
      </w:r>
      <w:r w:rsidR="00D8709C" w:rsidRPr="00D8709C">
        <w:rPr>
          <w:color w:val="000000" w:themeColor="text1"/>
          <w:lang w:val="bg-BG"/>
        </w:rPr>
        <w:t>………………………..</w:t>
      </w:r>
      <w:r w:rsidRPr="00D8709C">
        <w:rPr>
          <w:color w:val="000000" w:themeColor="text1"/>
          <w:lang w:val="bg-BG"/>
        </w:rPr>
        <w:t xml:space="preserve"> минути;</w:t>
      </w:r>
    </w:p>
    <w:p w:rsidR="00AA1175" w:rsidRPr="00AC3DEF" w:rsidRDefault="00AA1175" w:rsidP="00AA1175">
      <w:pPr>
        <w:ind w:firstLine="720"/>
        <w:jc w:val="both"/>
        <w:rPr>
          <w:color w:val="000000"/>
          <w:spacing w:val="1"/>
          <w:lang w:val="bg-BG"/>
        </w:rPr>
      </w:pPr>
      <w:r w:rsidRPr="00AC3DEF">
        <w:rPr>
          <w:lang w:val="bg-BG"/>
        </w:rPr>
        <w:t>т.9 Когато ИЗПЪЛНИТЕЛЯТ не отстрани нередностите, установени с констативен протокол, подписан от двете страни, отклонил се е от договореностите и работата му е с недостатъци, ВЪЗЛОЖИТЕЛЯТ има право да откаже нейното приемане и заплащане и да иска заплащане на разходите, необходими за отстраняването им, или съответно намаление на Цената на договора.</w:t>
      </w:r>
    </w:p>
    <w:p w:rsidR="00AA1175" w:rsidRPr="00AC3DEF" w:rsidRDefault="00AA1175" w:rsidP="00AA1175">
      <w:pPr>
        <w:ind w:firstLine="720"/>
        <w:jc w:val="both"/>
        <w:rPr>
          <w:b/>
          <w:color w:val="000000"/>
          <w:spacing w:val="1"/>
          <w:lang w:val="bg-BG"/>
        </w:rPr>
      </w:pPr>
      <w:bookmarkStart w:id="35" w:name="_DV_M96"/>
      <w:bookmarkStart w:id="36" w:name="_DV_M97"/>
      <w:bookmarkStart w:id="37" w:name="_DV_M98"/>
      <w:bookmarkStart w:id="38" w:name="_DV_M99"/>
      <w:bookmarkEnd w:id="35"/>
      <w:bookmarkEnd w:id="36"/>
      <w:bookmarkEnd w:id="37"/>
      <w:bookmarkEnd w:id="38"/>
      <w:r w:rsidRPr="00AC3DEF">
        <w:rPr>
          <w:b/>
          <w:bCs/>
          <w:color w:val="000000"/>
          <w:spacing w:val="1"/>
          <w:lang w:val="bg-BG"/>
        </w:rPr>
        <w:t>Чл.</w:t>
      </w:r>
      <w:r w:rsidRPr="00AC3DEF">
        <w:rPr>
          <w:b/>
          <w:color w:val="000000"/>
          <w:spacing w:val="1"/>
          <w:lang w:val="bg-BG"/>
        </w:rPr>
        <w:t xml:space="preserve"> </w:t>
      </w:r>
      <w:r w:rsidRPr="00AC3DEF">
        <w:rPr>
          <w:b/>
          <w:bCs/>
          <w:color w:val="000000"/>
          <w:spacing w:val="1"/>
          <w:lang w:val="bg-BG"/>
        </w:rPr>
        <w:t>27.</w:t>
      </w:r>
      <w:r w:rsidRPr="00AC3DEF">
        <w:rPr>
          <w:b/>
          <w:color w:val="000000"/>
          <w:spacing w:val="1"/>
          <w:lang w:val="bg-BG"/>
        </w:rPr>
        <w:t xml:space="preserve"> ВЪЗЛОЖИТЕЛЯТ се задължава:</w:t>
      </w:r>
    </w:p>
    <w:p w:rsidR="00AA1175" w:rsidRPr="00AC3DEF" w:rsidRDefault="00AA1175" w:rsidP="00AA1175">
      <w:pPr>
        <w:ind w:firstLine="720"/>
        <w:jc w:val="both"/>
        <w:rPr>
          <w:color w:val="000000"/>
          <w:spacing w:val="1"/>
          <w:lang w:val="bg-BG"/>
        </w:rPr>
      </w:pPr>
      <w:bookmarkStart w:id="39" w:name="_DV_M100"/>
      <w:bookmarkEnd w:id="39"/>
      <w:r w:rsidRPr="00AC3DEF">
        <w:rPr>
          <w:color w:val="000000"/>
          <w:spacing w:val="1"/>
          <w:lang w:val="bg-BG"/>
        </w:rPr>
        <w:t>т.1. да приеме изпълнението на Услугите за всеки отделен период/ всяка от справките, когато отговаря на договореното, по реда и при условията на този Договор;</w:t>
      </w:r>
    </w:p>
    <w:p w:rsidR="00AA1175" w:rsidRPr="00AC3DEF" w:rsidRDefault="00AA1175" w:rsidP="00AA1175">
      <w:pPr>
        <w:ind w:firstLine="720"/>
        <w:jc w:val="both"/>
        <w:rPr>
          <w:color w:val="000000"/>
          <w:spacing w:val="1"/>
          <w:lang w:val="bg-BG"/>
        </w:rPr>
      </w:pPr>
      <w:r w:rsidRPr="00AC3DEF">
        <w:rPr>
          <w:bCs/>
          <w:color w:val="000000"/>
          <w:spacing w:val="1"/>
          <w:lang w:val="bg-BG"/>
        </w:rPr>
        <w:t>т.2.</w:t>
      </w:r>
      <w:r w:rsidRPr="00AC3DEF">
        <w:rPr>
          <w:color w:val="000000"/>
          <w:spacing w:val="1"/>
          <w:lang w:val="bg-BG"/>
        </w:rPr>
        <w:t xml:space="preserve"> да заплати на ИЗПЪЛНИТЕЛЯ Цената в размера, по реда и при условията, предвидени в този Договор;</w:t>
      </w:r>
    </w:p>
    <w:p w:rsidR="00AA1175" w:rsidRPr="00AC3DEF" w:rsidRDefault="00AA1175" w:rsidP="00AA1175">
      <w:pPr>
        <w:ind w:firstLine="720"/>
        <w:jc w:val="both"/>
        <w:rPr>
          <w:color w:val="000000"/>
          <w:spacing w:val="1"/>
          <w:lang w:val="bg-BG"/>
        </w:rPr>
      </w:pPr>
      <w:bookmarkStart w:id="40" w:name="_DV_M101"/>
      <w:bookmarkEnd w:id="40"/>
      <w:r w:rsidRPr="00AC3DEF">
        <w:rPr>
          <w:color w:val="000000"/>
          <w:spacing w:val="1"/>
          <w:lang w:val="bg-BG"/>
        </w:rPr>
        <w:t>т.3</w:t>
      </w:r>
      <w:r w:rsidRPr="00AC3DEF">
        <w:rPr>
          <w:bCs/>
          <w:color w:val="000000"/>
          <w:spacing w:val="1"/>
          <w:lang w:val="bg-BG"/>
        </w:rPr>
        <w:t>.</w:t>
      </w:r>
      <w:r w:rsidRPr="00AC3DEF">
        <w:rPr>
          <w:color w:val="000000"/>
          <w:spacing w:val="1"/>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AA1175" w:rsidRPr="00AC3DEF" w:rsidRDefault="00AA1175" w:rsidP="00AA1175">
      <w:pPr>
        <w:ind w:firstLine="720"/>
        <w:jc w:val="both"/>
        <w:rPr>
          <w:color w:val="000000"/>
          <w:spacing w:val="1"/>
          <w:lang w:val="bg-BG"/>
        </w:rPr>
      </w:pPr>
      <w:r w:rsidRPr="00AC3DEF">
        <w:rPr>
          <w:color w:val="000000"/>
          <w:spacing w:val="1"/>
          <w:lang w:val="bg-BG"/>
        </w:rPr>
        <w:t>т.4. да пази поверителна Конфиденциалната информация, в съответствие с уговореното в от Договора;</w:t>
      </w:r>
    </w:p>
    <w:p w:rsidR="00AA1175" w:rsidRPr="00AC3DEF" w:rsidRDefault="00AA1175" w:rsidP="00AA1175">
      <w:pPr>
        <w:ind w:firstLine="720"/>
        <w:jc w:val="both"/>
        <w:rPr>
          <w:color w:val="000000"/>
          <w:spacing w:val="1"/>
          <w:lang w:val="bg-BG"/>
        </w:rPr>
      </w:pPr>
      <w:bookmarkStart w:id="41" w:name="_DV_M102"/>
      <w:bookmarkEnd w:id="41"/>
      <w:r w:rsidRPr="00AC3DEF">
        <w:rPr>
          <w:bCs/>
          <w:color w:val="000000"/>
          <w:spacing w:val="1"/>
          <w:lang w:val="bg-BG"/>
        </w:rPr>
        <w:t>т.5.</w:t>
      </w:r>
      <w:r w:rsidRPr="00AC3DEF">
        <w:rPr>
          <w:color w:val="000000"/>
          <w:spacing w:val="1"/>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A1175" w:rsidRPr="00AC3DEF" w:rsidRDefault="00AA1175" w:rsidP="00AA1175">
      <w:pPr>
        <w:ind w:firstLine="720"/>
        <w:jc w:val="both"/>
        <w:rPr>
          <w:color w:val="000000"/>
          <w:spacing w:val="1"/>
          <w:lang w:val="bg-BG"/>
        </w:rPr>
      </w:pPr>
      <w:r w:rsidRPr="00AC3DEF">
        <w:rPr>
          <w:color w:val="000000"/>
          <w:spacing w:val="1"/>
          <w:lang w:val="bg-BG"/>
        </w:rPr>
        <w:t>т.6. да освободи представената от ИЗПЪЛНИТЕЛЯ Гаранция за изпълнение, съгласно клаузите на Договорът;</w:t>
      </w:r>
    </w:p>
    <w:p w:rsidR="00AA1175" w:rsidRPr="00AC3DEF" w:rsidRDefault="00AA1175" w:rsidP="00AA1175">
      <w:pPr>
        <w:ind w:firstLine="720"/>
        <w:jc w:val="both"/>
        <w:rPr>
          <w:lang w:val="bg-BG"/>
        </w:rPr>
      </w:pPr>
      <w:r w:rsidRPr="00AC3DEF">
        <w:rPr>
          <w:color w:val="000000"/>
          <w:spacing w:val="1"/>
          <w:lang w:val="bg-BG"/>
        </w:rPr>
        <w:t>т.7 д</w:t>
      </w:r>
      <w:r w:rsidRPr="00AC3DEF">
        <w:rPr>
          <w:lang w:val="bg-BG"/>
        </w:rPr>
        <w:t>а осигури свои упълномощени лица за приемане на доставените количества готова храна в уговорените часове и на посоченото място;</w:t>
      </w:r>
    </w:p>
    <w:p w:rsidR="00AA1175" w:rsidRPr="00AC3DEF" w:rsidRDefault="00AA1175" w:rsidP="00AA1175">
      <w:pPr>
        <w:ind w:firstLine="720"/>
        <w:jc w:val="both"/>
        <w:rPr>
          <w:lang w:val="bg-BG"/>
        </w:rPr>
      </w:pPr>
      <w:r w:rsidRPr="00AC3DEF">
        <w:rPr>
          <w:lang w:val="bg-BG"/>
        </w:rPr>
        <w:t xml:space="preserve">т.8 да съгласува и утвърждава седмичното меню за храненето с представител на ИЗПЪЛНИТЕЛЯ; </w:t>
      </w:r>
    </w:p>
    <w:p w:rsidR="00AA1175" w:rsidRPr="00AC3DEF" w:rsidRDefault="00AA1175" w:rsidP="00AA1175">
      <w:pPr>
        <w:ind w:firstLine="720"/>
        <w:jc w:val="both"/>
        <w:rPr>
          <w:lang w:val="bg-BG"/>
        </w:rPr>
      </w:pPr>
      <w:r w:rsidRPr="00AC3DEF">
        <w:rPr>
          <w:lang w:val="bg-BG"/>
        </w:rPr>
        <w:t>т.9 да предоставя своевременно на ИЗПЪЛНИТЕЛЯ предварителните заявки за следващия ден, съгласно чл. 1 ал.4.</w:t>
      </w:r>
    </w:p>
    <w:p w:rsidR="00AA1175" w:rsidRPr="00AC3DEF" w:rsidRDefault="00AA1175" w:rsidP="00AA1175">
      <w:pPr>
        <w:widowControl w:val="0"/>
        <w:autoSpaceDE w:val="0"/>
        <w:autoSpaceDN w:val="0"/>
        <w:adjustRightInd w:val="0"/>
        <w:ind w:firstLine="720"/>
        <w:jc w:val="both"/>
        <w:rPr>
          <w:bCs/>
          <w:lang w:val="bg-BG" w:eastAsia="bg-BG"/>
        </w:rPr>
      </w:pPr>
    </w:p>
    <w:p w:rsidR="00AA1175" w:rsidRPr="00AC3DEF" w:rsidRDefault="00AA1175" w:rsidP="00AA1175">
      <w:pPr>
        <w:keepNext/>
        <w:keepLines/>
        <w:ind w:firstLine="720"/>
        <w:jc w:val="both"/>
        <w:outlineLvl w:val="1"/>
        <w:rPr>
          <w:b/>
          <w:bCs/>
          <w:color w:val="000000"/>
          <w:szCs w:val="26"/>
          <w:lang w:val="bg-BG" w:eastAsia="bg-BG"/>
        </w:rPr>
      </w:pPr>
      <w:r w:rsidRPr="00AC3DEF">
        <w:rPr>
          <w:b/>
          <w:bCs/>
          <w:color w:val="000000"/>
          <w:szCs w:val="26"/>
          <w:lang w:val="bg-BG" w:eastAsia="bg-BG"/>
        </w:rPr>
        <w:t xml:space="preserve">ПРЕДАВАНЕ И ПРИЕМАНЕ НА ИЗПЪЛНЕНИЕТО </w:t>
      </w:r>
    </w:p>
    <w:p w:rsidR="00AA1175" w:rsidRPr="00AC3DEF" w:rsidRDefault="00AA1175" w:rsidP="00AA1175">
      <w:pPr>
        <w:tabs>
          <w:tab w:val="left" w:pos="0"/>
        </w:tabs>
        <w:ind w:firstLine="720"/>
        <w:jc w:val="both"/>
        <w:rPr>
          <w:szCs w:val="20"/>
          <w:lang w:val="bg-BG"/>
        </w:rPr>
      </w:pPr>
      <w:r w:rsidRPr="00AC3DEF">
        <w:rPr>
          <w:b/>
          <w:lang w:val="bg-BG"/>
        </w:rPr>
        <w:t>Чл. 28 [</w:t>
      </w:r>
      <w:r w:rsidRPr="00AC3DEF">
        <w:rPr>
          <w:szCs w:val="20"/>
          <w:lang w:val="bg-BG"/>
        </w:rPr>
        <w:t>Предаването на изпълнението на Услугите за всеки отделен период се документира с протокол за приемане и предаване, който се подписва от представители на ВЪЗЛОЖИТЕЛЯ и ИЗПЪЛНИТЕЛЯ</w:t>
      </w:r>
      <w:r w:rsidRPr="00AC3DEF">
        <w:rPr>
          <w:szCs w:val="20"/>
          <w:vertAlign w:val="superscript"/>
          <w:lang w:val="bg-BG"/>
        </w:rPr>
        <w:t xml:space="preserve"> </w:t>
      </w:r>
      <w:r w:rsidRPr="00AC3DEF">
        <w:rPr>
          <w:szCs w:val="20"/>
          <w:lang w:val="bg-BG"/>
        </w:rPr>
        <w:t>в два оригинални екземпляра – по един за всяка от Страните („</w:t>
      </w:r>
      <w:r w:rsidRPr="00AC3DEF">
        <w:rPr>
          <w:b/>
          <w:szCs w:val="20"/>
          <w:lang w:val="bg-BG"/>
        </w:rPr>
        <w:t>Приемо-предавателен протокол</w:t>
      </w:r>
      <w:r w:rsidRPr="00AC3DEF">
        <w:rPr>
          <w:szCs w:val="20"/>
          <w:lang w:val="bg-BG"/>
        </w:rPr>
        <w:t>“)</w:t>
      </w:r>
      <w:r w:rsidRPr="00AC3DEF">
        <w:rPr>
          <w:szCs w:val="20"/>
          <w:lang w:val="bg-BG"/>
        </w:rPr>
        <w:tab/>
      </w:r>
    </w:p>
    <w:p w:rsidR="00AA1175" w:rsidRPr="00AC3DEF" w:rsidRDefault="00AA1175" w:rsidP="00AA1175">
      <w:pPr>
        <w:tabs>
          <w:tab w:val="left" w:pos="0"/>
        </w:tabs>
        <w:ind w:firstLine="720"/>
        <w:jc w:val="both"/>
        <w:rPr>
          <w:bCs/>
          <w:szCs w:val="20"/>
          <w:lang w:val="bg-BG"/>
        </w:rPr>
      </w:pPr>
      <w:r w:rsidRPr="00AC3DEF">
        <w:rPr>
          <w:b/>
          <w:szCs w:val="20"/>
          <w:lang w:val="bg-BG"/>
        </w:rPr>
        <w:t>Чл. 29 ал.1</w:t>
      </w:r>
      <w:r w:rsidRPr="00AC3DEF">
        <w:rPr>
          <w:szCs w:val="20"/>
          <w:lang w:val="bg-BG"/>
        </w:rPr>
        <w:t xml:space="preserve"> ВЪЗЛОЖИТЕЛЯТ има право:</w:t>
      </w:r>
      <w:bookmarkStart w:id="42" w:name="_DV_M64"/>
      <w:bookmarkEnd w:id="42"/>
    </w:p>
    <w:p w:rsidR="00AA1175" w:rsidRPr="00AC3DEF" w:rsidRDefault="00AA1175" w:rsidP="00AA1175">
      <w:pPr>
        <w:tabs>
          <w:tab w:val="left" w:pos="0"/>
        </w:tabs>
        <w:ind w:firstLine="720"/>
        <w:jc w:val="both"/>
        <w:rPr>
          <w:bCs/>
          <w:szCs w:val="20"/>
          <w:lang w:val="bg-BG"/>
        </w:rPr>
      </w:pPr>
      <w:r w:rsidRPr="00AC3DEF">
        <w:rPr>
          <w:szCs w:val="20"/>
          <w:lang w:val="bg-BG"/>
        </w:rPr>
        <w:t>т.1. да приеме изпълнението, когато отговаря на договореното;</w:t>
      </w:r>
      <w:bookmarkStart w:id="43" w:name="_DV_M65"/>
      <w:bookmarkEnd w:id="43"/>
    </w:p>
    <w:p w:rsidR="00AA1175" w:rsidRPr="00AC3DEF" w:rsidRDefault="00AA1175" w:rsidP="00AA1175">
      <w:pPr>
        <w:tabs>
          <w:tab w:val="left" w:pos="0"/>
        </w:tabs>
        <w:ind w:firstLine="720"/>
        <w:jc w:val="both"/>
        <w:rPr>
          <w:bCs/>
          <w:szCs w:val="20"/>
          <w:lang w:val="bg-BG"/>
        </w:rPr>
      </w:pPr>
      <w:r w:rsidRPr="00AC3DEF">
        <w:rPr>
          <w:szCs w:val="20"/>
          <w:lang w:val="bg-BG"/>
        </w:rPr>
        <w:t>т.2. да поиска преработване и/или допълване на справките, изготвяни от ИЗПЪЛНИТЕЛЯ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44" w:name="_DV_M66"/>
      <w:bookmarkEnd w:id="44"/>
      <w:r w:rsidRPr="00AC3DEF">
        <w:rPr>
          <w:szCs w:val="20"/>
          <w:lang w:val="bg-BG"/>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AA1175" w:rsidRPr="00AC3DEF" w:rsidRDefault="00AA1175" w:rsidP="00AA1175">
      <w:pPr>
        <w:tabs>
          <w:tab w:val="left" w:pos="0"/>
        </w:tabs>
        <w:ind w:firstLine="720"/>
        <w:jc w:val="both"/>
        <w:rPr>
          <w:bCs/>
          <w:szCs w:val="20"/>
          <w:lang w:val="bg-BG"/>
        </w:rPr>
      </w:pPr>
      <w:r w:rsidRPr="00AC3DEF">
        <w:rPr>
          <w:szCs w:val="20"/>
          <w:lang w:val="bg-BG"/>
        </w:rPr>
        <w:t>т.3. да откаже да приеме изпълнението при съществени отклонения от договореното в резултат на което резултатът от изпълнението става безполезен за ВЪЗЛОЖИТЕЛЯ.</w:t>
      </w:r>
    </w:p>
    <w:p w:rsidR="00AA1175" w:rsidRPr="00AC3DEF" w:rsidRDefault="00AA1175" w:rsidP="00AA1175">
      <w:pPr>
        <w:tabs>
          <w:tab w:val="left" w:pos="0"/>
        </w:tabs>
        <w:ind w:firstLine="720"/>
        <w:jc w:val="both"/>
        <w:rPr>
          <w:szCs w:val="20"/>
          <w:lang w:val="bg-BG"/>
        </w:rPr>
      </w:pPr>
      <w:r w:rsidRPr="00AC3DEF">
        <w:rPr>
          <w:b/>
          <w:szCs w:val="20"/>
          <w:lang w:val="bg-BG"/>
        </w:rPr>
        <w:lastRenderedPageBreak/>
        <w:t>ал.2</w:t>
      </w:r>
      <w:r w:rsidRPr="00AC3DEF">
        <w:rPr>
          <w:szCs w:val="20"/>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AC3DEF">
        <w:rPr>
          <w:color w:val="000000"/>
          <w:spacing w:val="1"/>
          <w:lang w:val="bg-BG"/>
        </w:rPr>
        <w:t xml:space="preserve">3 (три) дни след изтичането на срока на изпълнение по чл. 5 от Договора. </w:t>
      </w:r>
      <w:r w:rsidRPr="00AC3DEF">
        <w:rPr>
          <w:szCs w:val="20"/>
          <w:lang w:val="bg-BG"/>
        </w:rPr>
        <w:t xml:space="preserve">В случай, че към този момент бъдат констатирани недостатъци в изпълнението, те се описват в окончателния Приемо-предавателен протокол и се налага на санкция, съгласно </w:t>
      </w:r>
      <w:r w:rsidRPr="00AC3DEF">
        <w:rPr>
          <w:color w:val="000000"/>
          <w:spacing w:val="1"/>
          <w:lang w:val="bg-BG"/>
        </w:rPr>
        <w:t>чл. [30 – 34] от Договора</w:t>
      </w:r>
      <w:r w:rsidRPr="00AC3DEF">
        <w:rPr>
          <w:szCs w:val="20"/>
          <w:lang w:val="bg-BG"/>
        </w:rPr>
        <w:t>.</w:t>
      </w:r>
      <w:bookmarkStart w:id="45" w:name="_DV_M67"/>
      <w:bookmarkStart w:id="46" w:name="_DV_M68"/>
      <w:bookmarkStart w:id="47" w:name="_DV_M69"/>
      <w:bookmarkEnd w:id="45"/>
      <w:bookmarkEnd w:id="46"/>
      <w:bookmarkEnd w:id="47"/>
    </w:p>
    <w:p w:rsidR="00AA1175" w:rsidRPr="00AC3DEF" w:rsidRDefault="00AA1175" w:rsidP="00AA1175">
      <w:pPr>
        <w:tabs>
          <w:tab w:val="left" w:pos="0"/>
        </w:tabs>
        <w:ind w:firstLine="720"/>
        <w:jc w:val="both"/>
        <w:rPr>
          <w:b/>
          <w:lang w:val="bg-BG"/>
        </w:rPr>
      </w:pPr>
      <w:r w:rsidRPr="00AC3DEF">
        <w:rPr>
          <w:b/>
          <w:lang w:val="bg-BG"/>
        </w:rPr>
        <w:tab/>
      </w: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САНКЦИИ ПРИ НЕИЗПЪЛНЕНИЕ</w:t>
      </w:r>
    </w:p>
    <w:p w:rsidR="00AA1175" w:rsidRPr="00AC3DEF" w:rsidRDefault="00AA1175" w:rsidP="00AA1175">
      <w:pPr>
        <w:shd w:val="clear" w:color="auto" w:fill="FFFFFF"/>
        <w:ind w:firstLine="720"/>
        <w:jc w:val="both"/>
        <w:rPr>
          <w:lang w:val="bg-BG"/>
        </w:rPr>
      </w:pPr>
      <w:r w:rsidRPr="00AC3DEF">
        <w:rPr>
          <w:b/>
          <w:lang w:val="bg-BG"/>
        </w:rPr>
        <w:t xml:space="preserve">Чл. 30. </w:t>
      </w:r>
      <w:r w:rsidRPr="00AC3DEF">
        <w:rPr>
          <w:lang w:val="bg-BG"/>
        </w:rPr>
        <w:t>При просрочване изпълнението на задълженията по този Договор, неизправната Страна дължи на изправната неустойка в размер на  0,5 % (</w:t>
      </w:r>
      <w:r w:rsidRPr="00AC3DEF">
        <w:rPr>
          <w:i/>
          <w:lang w:val="bg-BG"/>
        </w:rPr>
        <w:t>нула цяло и пет</w:t>
      </w:r>
      <w:r w:rsidRPr="00AC3DEF">
        <w:rPr>
          <w:lang w:val="bg-BG"/>
        </w:rPr>
        <w:t xml:space="preserve"> на сто) от Цената [за [съответния [период/етап] / съответната [дейност/задача]] за всеки ден забава, но не повече от 10% (</w:t>
      </w:r>
      <w:r w:rsidRPr="00AC3DEF">
        <w:rPr>
          <w:i/>
          <w:lang w:val="bg-BG"/>
        </w:rPr>
        <w:t>десет</w:t>
      </w:r>
      <w:r w:rsidRPr="00AC3DEF">
        <w:rPr>
          <w:lang w:val="bg-BG"/>
        </w:rPr>
        <w:t xml:space="preserve"> на сто) от Стойността на Договора/от стойността на съответния период/етап/задача.]</w:t>
      </w:r>
    </w:p>
    <w:p w:rsidR="00AA1175" w:rsidRPr="00AC3DEF" w:rsidRDefault="00AA1175" w:rsidP="00AA1175">
      <w:pPr>
        <w:shd w:val="clear" w:color="auto" w:fill="FFFFFF"/>
        <w:ind w:firstLine="720"/>
        <w:jc w:val="both"/>
        <w:rPr>
          <w:lang w:val="bg-BG"/>
        </w:rPr>
      </w:pPr>
      <w:r w:rsidRPr="00AC3DEF">
        <w:rPr>
          <w:b/>
          <w:szCs w:val="20"/>
          <w:lang w:val="bg-BG"/>
        </w:rPr>
        <w:t xml:space="preserve">Чл. 31. </w:t>
      </w:r>
      <w:r w:rsidRPr="00AC3DEF">
        <w:rPr>
          <w:lang w:val="bg-BG"/>
        </w:rPr>
        <w:t xml:space="preserve">При констатирано </w:t>
      </w:r>
      <w:r w:rsidRPr="00AC3DEF">
        <w:rPr>
          <w:color w:val="000000"/>
          <w:lang w:val="bg-BG"/>
        </w:rPr>
        <w:t xml:space="preserve">лошо или друго неточно или частично изпълнение </w:t>
      </w:r>
      <w:r w:rsidRPr="00AC3DEF">
        <w:rPr>
          <w:lang w:val="bg-BG"/>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AC3DEF">
        <w:rPr>
          <w:color w:val="000000"/>
          <w:lang w:val="bg-BG"/>
        </w:rPr>
        <w:t>некачествено,</w:t>
      </w:r>
      <w:r w:rsidRPr="00AC3DEF">
        <w:rPr>
          <w:lang w:val="bg-BG"/>
        </w:rPr>
        <w:t xml:space="preserve"> ВЪЗЛОЖИТЕЛЯТ има право да задържи гаранцията за изпълнение и да прекрати договора. </w:t>
      </w:r>
    </w:p>
    <w:p w:rsidR="00AA1175" w:rsidRPr="00AC3DEF" w:rsidRDefault="00AA1175" w:rsidP="00AA1175">
      <w:pPr>
        <w:shd w:val="clear" w:color="auto" w:fill="FFFFFF"/>
        <w:ind w:firstLine="720"/>
        <w:jc w:val="both"/>
        <w:rPr>
          <w:lang w:val="bg-BG"/>
        </w:rPr>
      </w:pPr>
      <w:r w:rsidRPr="00AC3DEF">
        <w:rPr>
          <w:b/>
          <w:szCs w:val="20"/>
          <w:lang w:val="bg-BG"/>
        </w:rPr>
        <w:t xml:space="preserve">Чл. 32 </w:t>
      </w:r>
      <w:r w:rsidRPr="00AC3DEF">
        <w:rPr>
          <w:lang w:val="bg-BG"/>
        </w:rPr>
        <w:t>При разваляне на Договора поради виновно неизпълнение на някоя от Страните, виновната Страна дължи неустойка в размер на 10% (</w:t>
      </w:r>
      <w:r w:rsidRPr="00AC3DEF">
        <w:rPr>
          <w:i/>
          <w:lang w:val="bg-BG"/>
        </w:rPr>
        <w:t>десет</w:t>
      </w:r>
      <w:r w:rsidRPr="00AC3DEF">
        <w:rPr>
          <w:lang w:val="bg-BG"/>
        </w:rPr>
        <w:t xml:space="preserve"> на сто) от Стойността на Договора.</w:t>
      </w:r>
    </w:p>
    <w:p w:rsidR="00AA1175" w:rsidRPr="00AC3DEF" w:rsidRDefault="00AA1175" w:rsidP="00AA1175">
      <w:pPr>
        <w:ind w:firstLine="720"/>
        <w:jc w:val="both"/>
        <w:rPr>
          <w:b/>
          <w:szCs w:val="20"/>
          <w:lang w:val="bg-BG"/>
        </w:rPr>
      </w:pPr>
    </w:p>
    <w:p w:rsidR="00AA1175" w:rsidRPr="00AC3DEF" w:rsidRDefault="00AA1175" w:rsidP="00AA1175">
      <w:pPr>
        <w:ind w:firstLine="720"/>
        <w:jc w:val="both"/>
        <w:rPr>
          <w:szCs w:val="20"/>
          <w:lang w:val="bg-BG"/>
        </w:rPr>
      </w:pPr>
      <w:r w:rsidRPr="00AC3DEF">
        <w:rPr>
          <w:b/>
          <w:szCs w:val="20"/>
          <w:lang w:val="bg-BG"/>
        </w:rPr>
        <w:t xml:space="preserve">Чл. 33. </w:t>
      </w:r>
      <w:r w:rsidRPr="00AC3DEF">
        <w:rPr>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AA1175" w:rsidRPr="00AC3DEF" w:rsidRDefault="00AA1175" w:rsidP="00AA1175">
      <w:pPr>
        <w:ind w:firstLine="720"/>
        <w:jc w:val="both"/>
        <w:rPr>
          <w:b/>
          <w:szCs w:val="20"/>
          <w:lang w:val="bg-BG"/>
        </w:rPr>
      </w:pPr>
    </w:p>
    <w:p w:rsidR="00AA1175" w:rsidRPr="00AC3DEF" w:rsidRDefault="00AA1175" w:rsidP="00AA1175">
      <w:pPr>
        <w:ind w:firstLine="720"/>
        <w:jc w:val="both"/>
        <w:rPr>
          <w:b/>
          <w:szCs w:val="20"/>
          <w:lang w:val="bg-BG"/>
        </w:rPr>
      </w:pPr>
    </w:p>
    <w:p w:rsidR="00AA1175" w:rsidRPr="00AC3DEF" w:rsidRDefault="00AA1175" w:rsidP="00AA1175">
      <w:pPr>
        <w:ind w:firstLine="720"/>
        <w:jc w:val="both"/>
        <w:rPr>
          <w:szCs w:val="20"/>
          <w:lang w:val="bg-BG"/>
        </w:rPr>
      </w:pPr>
      <w:r w:rsidRPr="00AC3DEF">
        <w:rPr>
          <w:b/>
          <w:szCs w:val="20"/>
          <w:lang w:val="bg-BG"/>
        </w:rPr>
        <w:t xml:space="preserve">Чл. 34. </w:t>
      </w:r>
      <w:r w:rsidRPr="00AC3DEF">
        <w:rPr>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AA1175" w:rsidRPr="00AC3DEF" w:rsidRDefault="00AA1175" w:rsidP="00AA1175">
      <w:pPr>
        <w:ind w:firstLine="720"/>
        <w:jc w:val="both"/>
        <w:rPr>
          <w:b/>
          <w:lang w:val="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ПРЕКРАТЯВАНЕ НА ДОГОВОРА</w:t>
      </w:r>
    </w:p>
    <w:p w:rsidR="00AA1175" w:rsidRPr="00AC3DEF" w:rsidRDefault="00AA1175" w:rsidP="00AA1175">
      <w:pPr>
        <w:keepLines/>
        <w:autoSpaceDE w:val="0"/>
        <w:autoSpaceDN w:val="0"/>
        <w:ind w:firstLine="720"/>
        <w:jc w:val="both"/>
        <w:rPr>
          <w:lang w:val="bg-BG"/>
        </w:rPr>
      </w:pPr>
      <w:r w:rsidRPr="00AC3DEF">
        <w:rPr>
          <w:b/>
          <w:lang w:val="bg-BG"/>
        </w:rPr>
        <w:t>Чл. 35.</w:t>
      </w:r>
      <w:r w:rsidRPr="00AC3DEF">
        <w:rPr>
          <w:lang w:val="bg-BG"/>
        </w:rPr>
        <w:t xml:space="preserve"> </w:t>
      </w:r>
      <w:r w:rsidRPr="00AC3DEF">
        <w:rPr>
          <w:b/>
          <w:lang w:val="bg-BG"/>
        </w:rPr>
        <w:t>ал.1</w:t>
      </w:r>
      <w:r w:rsidRPr="00AC3DEF">
        <w:rPr>
          <w:lang w:val="bg-BG"/>
        </w:rPr>
        <w:t xml:space="preserve"> Този Договор се прекратява:</w:t>
      </w:r>
    </w:p>
    <w:p w:rsidR="00AA1175" w:rsidRPr="00AC3DEF" w:rsidRDefault="00AA1175" w:rsidP="00AA1175">
      <w:pPr>
        <w:keepLines/>
        <w:ind w:firstLine="720"/>
        <w:jc w:val="both"/>
        <w:rPr>
          <w:lang w:val="bg-BG"/>
        </w:rPr>
      </w:pPr>
      <w:r w:rsidRPr="00AC3DEF">
        <w:rPr>
          <w:lang w:val="bg-BG"/>
        </w:rPr>
        <w:t>т.1. с изтичане на срока на Договора или с достигане на максимално допустимата Стойност на Договора;</w:t>
      </w:r>
    </w:p>
    <w:p w:rsidR="00AA1175" w:rsidRPr="00AC3DEF" w:rsidRDefault="00AA1175" w:rsidP="00AA1175">
      <w:pPr>
        <w:keepLines/>
        <w:ind w:firstLine="720"/>
        <w:jc w:val="both"/>
        <w:rPr>
          <w:lang w:val="bg-BG"/>
        </w:rPr>
      </w:pPr>
      <w:r w:rsidRPr="00AC3DEF">
        <w:rPr>
          <w:lang w:val="bg-BG"/>
        </w:rPr>
        <w:t xml:space="preserve">т.2. с изпълнението на всички задължения на Страните по него; </w:t>
      </w:r>
    </w:p>
    <w:p w:rsidR="00AA1175" w:rsidRPr="00AC3DEF" w:rsidRDefault="00AA1175" w:rsidP="00AA1175">
      <w:pPr>
        <w:keepLines/>
        <w:ind w:firstLine="720"/>
        <w:jc w:val="both"/>
        <w:rPr>
          <w:lang w:val="bg-BG"/>
        </w:rPr>
      </w:pPr>
      <w:r w:rsidRPr="00AC3DEF">
        <w:rPr>
          <w:lang w:val="bg-BG"/>
        </w:rPr>
        <w:t xml:space="preserve">т.3.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AA1175" w:rsidRPr="00AC3DEF" w:rsidRDefault="00AA1175" w:rsidP="00AA1175">
      <w:pPr>
        <w:keepLines/>
        <w:ind w:firstLine="720"/>
        <w:jc w:val="both"/>
        <w:rPr>
          <w:lang w:val="bg-BG"/>
        </w:rPr>
      </w:pPr>
      <w:r w:rsidRPr="00AC3DEF">
        <w:rPr>
          <w:lang w:val="bg-BG"/>
        </w:rPr>
        <w:t>т.4.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AA1175" w:rsidRPr="00AC3DEF" w:rsidRDefault="00AA1175" w:rsidP="00AA1175">
      <w:pPr>
        <w:keepLines/>
        <w:ind w:firstLine="720"/>
        <w:jc w:val="both"/>
        <w:rPr>
          <w:lang w:val="bg-BG"/>
        </w:rPr>
      </w:pPr>
      <w:r w:rsidRPr="00AC3DEF">
        <w:rPr>
          <w:lang w:val="bg-BG"/>
        </w:rPr>
        <w:t>т.5. при условията по чл. 5, ал. 1, т. 3 от ЗИФОДРЮПДРСЛ.</w:t>
      </w:r>
    </w:p>
    <w:p w:rsidR="00AA1175" w:rsidRPr="00AC3DEF" w:rsidRDefault="00AA1175" w:rsidP="00AA1175">
      <w:pPr>
        <w:keepLines/>
        <w:autoSpaceDE w:val="0"/>
        <w:autoSpaceDN w:val="0"/>
        <w:ind w:firstLine="720"/>
        <w:jc w:val="both"/>
        <w:rPr>
          <w:lang w:val="bg-BG"/>
        </w:rPr>
      </w:pPr>
      <w:r w:rsidRPr="00AC3DEF">
        <w:rPr>
          <w:b/>
          <w:lang w:val="bg-BG"/>
        </w:rPr>
        <w:t>ал.2</w:t>
      </w:r>
      <w:r w:rsidRPr="00AC3DEF">
        <w:rPr>
          <w:lang w:val="bg-BG"/>
        </w:rPr>
        <w:t xml:space="preserve"> Договорът може да бъде прекратен</w:t>
      </w:r>
    </w:p>
    <w:p w:rsidR="00AA1175" w:rsidRPr="00AC3DEF" w:rsidRDefault="00AA1175" w:rsidP="00AA1175">
      <w:pPr>
        <w:keepLines/>
        <w:autoSpaceDE w:val="0"/>
        <w:autoSpaceDN w:val="0"/>
        <w:ind w:firstLine="720"/>
        <w:jc w:val="both"/>
        <w:rPr>
          <w:lang w:val="bg-BG"/>
        </w:rPr>
      </w:pPr>
      <w:r w:rsidRPr="00AC3DEF">
        <w:rPr>
          <w:lang w:val="bg-BG"/>
        </w:rPr>
        <w:t>т.1.</w:t>
      </w:r>
      <w:r w:rsidRPr="00AC3DEF">
        <w:rPr>
          <w:lang w:val="bg-BG"/>
        </w:rPr>
        <w:tab/>
        <w:t>по взаимно съгласие на Страните, изразено в писмена форма;</w:t>
      </w:r>
    </w:p>
    <w:p w:rsidR="00AA1175" w:rsidRPr="00AC3DEF" w:rsidRDefault="00AA1175" w:rsidP="00AA1175">
      <w:pPr>
        <w:keepLines/>
        <w:autoSpaceDE w:val="0"/>
        <w:autoSpaceDN w:val="0"/>
        <w:ind w:firstLine="720"/>
        <w:jc w:val="both"/>
        <w:rPr>
          <w:lang w:val="bg-BG"/>
        </w:rPr>
      </w:pPr>
      <w:r w:rsidRPr="00AC3DEF">
        <w:rPr>
          <w:lang w:val="bg-BG"/>
        </w:rPr>
        <w:t>т.2.</w:t>
      </w:r>
      <w:r w:rsidRPr="00AC3DEF">
        <w:rPr>
          <w:lang w:val="bg-BG"/>
        </w:rPr>
        <w:tab/>
        <w:t>когато за ИЗПЪЛНИТЕЛЯ бъде открито производство по несъстоятелност или ликвидация – по искане на  ВЪЗЛОЖИТЕЛЯ.</w:t>
      </w:r>
    </w:p>
    <w:p w:rsidR="00AA1175" w:rsidRPr="00AC3DEF" w:rsidRDefault="00AA1175" w:rsidP="00AA1175">
      <w:pPr>
        <w:keepLines/>
        <w:autoSpaceDE w:val="0"/>
        <w:autoSpaceDN w:val="0"/>
        <w:ind w:firstLine="720"/>
        <w:jc w:val="both"/>
        <w:rPr>
          <w:lang w:val="bg-BG"/>
        </w:rPr>
      </w:pPr>
      <w:r w:rsidRPr="00AC3DEF">
        <w:rPr>
          <w:b/>
          <w:lang w:val="bg-BG"/>
        </w:rPr>
        <w:t>Чл. 36.</w:t>
      </w:r>
      <w:r w:rsidRPr="00AC3DEF">
        <w:rPr>
          <w:lang w:val="bg-BG"/>
        </w:rPr>
        <w:t xml:space="preserve"> </w:t>
      </w:r>
      <w:r w:rsidRPr="00AC3DEF">
        <w:rPr>
          <w:b/>
          <w:lang w:val="bg-BG"/>
        </w:rPr>
        <w:t>ал.1</w:t>
      </w:r>
      <w:r w:rsidRPr="00AC3DEF">
        <w:rPr>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AA1175" w:rsidRPr="00AC3DEF" w:rsidRDefault="00AA1175" w:rsidP="00AA1175">
      <w:pPr>
        <w:keepLines/>
        <w:tabs>
          <w:tab w:val="left" w:pos="4950"/>
        </w:tabs>
        <w:autoSpaceDE w:val="0"/>
        <w:autoSpaceDN w:val="0"/>
        <w:ind w:firstLine="720"/>
        <w:jc w:val="both"/>
        <w:rPr>
          <w:lang w:val="bg-BG"/>
        </w:rPr>
      </w:pPr>
      <w:r w:rsidRPr="00AC3DEF">
        <w:rPr>
          <w:b/>
          <w:lang w:val="bg-BG"/>
        </w:rPr>
        <w:t>ал.2</w:t>
      </w:r>
      <w:r w:rsidRPr="00AC3DEF">
        <w:rPr>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AA1175" w:rsidRPr="00AC3DEF" w:rsidRDefault="00AA1175" w:rsidP="00AA1175">
      <w:pPr>
        <w:keepLines/>
        <w:autoSpaceDE w:val="0"/>
        <w:autoSpaceDN w:val="0"/>
        <w:ind w:firstLine="720"/>
        <w:jc w:val="both"/>
        <w:rPr>
          <w:lang w:val="bg-BG"/>
        </w:rPr>
      </w:pPr>
      <w:r w:rsidRPr="00AC3DEF">
        <w:rPr>
          <w:lang w:val="bg-BG"/>
        </w:rPr>
        <w:lastRenderedPageBreak/>
        <w:t>т.1. когато ИЗПЪЛНИТЕЛЯТ не е започнал изпълнението на Услугите в срок до 1 (един) ден, считано от Датата на влизане в сила;</w:t>
      </w:r>
    </w:p>
    <w:p w:rsidR="00AA1175" w:rsidRPr="00AC3DEF" w:rsidRDefault="00AA1175" w:rsidP="00AA1175">
      <w:pPr>
        <w:keepLines/>
        <w:autoSpaceDE w:val="0"/>
        <w:autoSpaceDN w:val="0"/>
        <w:ind w:firstLine="720"/>
        <w:jc w:val="both"/>
        <w:rPr>
          <w:lang w:val="bg-BG"/>
        </w:rPr>
      </w:pPr>
      <w:r w:rsidRPr="00AC3DEF">
        <w:rPr>
          <w:lang w:val="bg-BG"/>
        </w:rPr>
        <w:t>т.2. ИЗПЪЛНИТЕЛЯТ е прекратил изпълнението на Услугите за повече от 24 (двадесет и четири) часа;</w:t>
      </w:r>
    </w:p>
    <w:p w:rsidR="00AA1175" w:rsidRPr="00AC3DEF" w:rsidRDefault="00AA1175" w:rsidP="00AA1175">
      <w:pPr>
        <w:keepLines/>
        <w:autoSpaceDE w:val="0"/>
        <w:autoSpaceDN w:val="0"/>
        <w:ind w:firstLine="720"/>
        <w:jc w:val="both"/>
        <w:rPr>
          <w:lang w:val="bg-BG"/>
        </w:rPr>
      </w:pPr>
      <w:r w:rsidRPr="00AC3DEF">
        <w:rPr>
          <w:lang w:val="bg-BG"/>
        </w:rPr>
        <w:t>т.3. ИЗПЪЛНИТЕЛЯТ е допуснал съществено отклонение от Условията за изпълнение на поръчката, Техническата спецификация и Техническото предложение.</w:t>
      </w:r>
    </w:p>
    <w:p w:rsidR="00AA1175" w:rsidRPr="00AC3DEF" w:rsidRDefault="00AA1175" w:rsidP="00AA1175">
      <w:pPr>
        <w:keepLines/>
        <w:autoSpaceDE w:val="0"/>
        <w:autoSpaceDN w:val="0"/>
        <w:ind w:firstLine="720"/>
        <w:jc w:val="both"/>
        <w:rPr>
          <w:lang w:val="bg-BG"/>
        </w:rPr>
      </w:pPr>
      <w:r w:rsidRPr="00AC3DEF">
        <w:rPr>
          <w:b/>
          <w:lang w:val="bg-BG"/>
        </w:rPr>
        <w:t xml:space="preserve">ал.3 </w:t>
      </w:r>
      <w:r w:rsidRPr="00AC3DEF">
        <w:rPr>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AA1175" w:rsidRPr="00AC3DEF" w:rsidRDefault="00AA1175" w:rsidP="00AA1175">
      <w:pPr>
        <w:keepLines/>
        <w:ind w:firstLine="720"/>
        <w:jc w:val="both"/>
        <w:rPr>
          <w:lang w:val="bg-BG"/>
        </w:rPr>
      </w:pPr>
      <w:r w:rsidRPr="00AC3DEF">
        <w:rPr>
          <w:b/>
          <w:lang w:val="bg-BG"/>
        </w:rPr>
        <w:t xml:space="preserve">Чл. 37. </w:t>
      </w:r>
      <w:r w:rsidRPr="00AC3DEF">
        <w:rPr>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A1175" w:rsidRPr="00AC3DEF" w:rsidRDefault="00AA1175" w:rsidP="00AA1175">
      <w:pPr>
        <w:keepLines/>
        <w:autoSpaceDE w:val="0"/>
        <w:autoSpaceDN w:val="0"/>
        <w:ind w:firstLine="720"/>
        <w:jc w:val="both"/>
        <w:rPr>
          <w:lang w:val="bg-BG"/>
        </w:rPr>
      </w:pPr>
      <w:r w:rsidRPr="00AC3DEF">
        <w:rPr>
          <w:b/>
          <w:lang w:val="bg-BG"/>
        </w:rPr>
        <w:t xml:space="preserve">Чл. 38. </w:t>
      </w:r>
      <w:r w:rsidRPr="00AC3DEF">
        <w:rPr>
          <w:lang w:val="bg-BG"/>
        </w:rPr>
        <w:t>Във всички случаи на прекратяване на Договора, освен при прекратяване на юридическо лице – Страна по Договора без правоприемство:</w:t>
      </w:r>
    </w:p>
    <w:p w:rsidR="00AA1175" w:rsidRPr="00AC3DEF" w:rsidRDefault="00AA1175" w:rsidP="00AA1175">
      <w:pPr>
        <w:keepLines/>
        <w:autoSpaceDE w:val="0"/>
        <w:autoSpaceDN w:val="0"/>
        <w:ind w:firstLine="720"/>
        <w:jc w:val="both"/>
        <w:rPr>
          <w:lang w:val="bg-BG"/>
        </w:rPr>
      </w:pPr>
      <w:r w:rsidRPr="00AC3DEF">
        <w:rPr>
          <w:lang w:val="bg-BG"/>
        </w:rPr>
        <w:t>т.1.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A1175" w:rsidRPr="00AC3DEF" w:rsidRDefault="00AA1175" w:rsidP="00AA1175">
      <w:pPr>
        <w:keepLines/>
        <w:autoSpaceDE w:val="0"/>
        <w:autoSpaceDN w:val="0"/>
        <w:ind w:firstLine="720"/>
        <w:jc w:val="both"/>
        <w:rPr>
          <w:lang w:val="bg-BG"/>
        </w:rPr>
      </w:pPr>
      <w:r w:rsidRPr="00AC3DEF">
        <w:rPr>
          <w:lang w:val="bg-BG"/>
        </w:rPr>
        <w:t>т.2. ИЗПЪЛНИТЕЛЯТ се задължава:</w:t>
      </w:r>
    </w:p>
    <w:p w:rsidR="00AA1175" w:rsidRPr="00AC3DEF" w:rsidRDefault="00AA1175" w:rsidP="00AA1175">
      <w:pPr>
        <w:keepLines/>
        <w:autoSpaceDE w:val="0"/>
        <w:autoSpaceDN w:val="0"/>
        <w:ind w:firstLine="720"/>
        <w:jc w:val="both"/>
        <w:rPr>
          <w:lang w:val="bg-BG"/>
        </w:rPr>
      </w:pPr>
      <w:r w:rsidRPr="00AC3DEF">
        <w:rPr>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AA1175" w:rsidRPr="00AC3DEF" w:rsidRDefault="00AA1175" w:rsidP="00AA1175">
      <w:pPr>
        <w:keepLines/>
        <w:autoSpaceDE w:val="0"/>
        <w:autoSpaceDN w:val="0"/>
        <w:ind w:firstLine="720"/>
        <w:jc w:val="both"/>
        <w:rPr>
          <w:lang w:val="bg-BG"/>
        </w:rPr>
      </w:pPr>
      <w:r w:rsidRPr="00AC3DEF">
        <w:rPr>
          <w:lang w:val="bg-BG"/>
        </w:rPr>
        <w:t>б) да предаде на ВЪЗЛОЖИТЕЛЯ всички справки и отчети, изготвени от него в изпълнение на Договора до датата на прекратяването; и</w:t>
      </w:r>
    </w:p>
    <w:p w:rsidR="00AA1175" w:rsidRPr="00AC3DEF" w:rsidRDefault="00AA1175" w:rsidP="00AA1175">
      <w:pPr>
        <w:keepLines/>
        <w:autoSpaceDE w:val="0"/>
        <w:autoSpaceDN w:val="0"/>
        <w:ind w:firstLine="720"/>
        <w:jc w:val="both"/>
        <w:rPr>
          <w:lang w:val="bg-BG"/>
        </w:rPr>
      </w:pPr>
      <w:r w:rsidRPr="00AC3DEF">
        <w:rPr>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A1175" w:rsidRPr="00AC3DEF" w:rsidRDefault="00AA1175" w:rsidP="00AA1175">
      <w:pPr>
        <w:ind w:firstLine="720"/>
        <w:jc w:val="both"/>
        <w:rPr>
          <w:lang w:val="bg-BG"/>
        </w:rPr>
      </w:pPr>
      <w:r w:rsidRPr="00AC3DEF">
        <w:rPr>
          <w:b/>
          <w:lang w:val="bg-BG"/>
        </w:rPr>
        <w:t xml:space="preserve">Чл. 39. </w:t>
      </w:r>
      <w:r w:rsidRPr="00AC3DEF">
        <w:rPr>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AA1175" w:rsidRPr="00AC3DEF" w:rsidRDefault="00AA1175" w:rsidP="00AA1175">
      <w:pPr>
        <w:ind w:firstLine="720"/>
        <w:jc w:val="both"/>
        <w:rPr>
          <w:bCs/>
          <w:color w:val="000000"/>
          <w:lang w:val="bg-BG"/>
        </w:rPr>
      </w:pPr>
    </w:p>
    <w:p w:rsidR="00AA1175" w:rsidRPr="00AC3DEF" w:rsidRDefault="00AA1175" w:rsidP="00AA1175">
      <w:pPr>
        <w:keepNext/>
        <w:keepLines/>
        <w:ind w:firstLine="720"/>
        <w:jc w:val="both"/>
        <w:outlineLvl w:val="1"/>
        <w:rPr>
          <w:b/>
          <w:bCs/>
          <w:color w:val="000000"/>
          <w:szCs w:val="26"/>
          <w:lang w:val="bg-BG"/>
        </w:rPr>
      </w:pPr>
      <w:r w:rsidRPr="00AC3DEF">
        <w:rPr>
          <w:b/>
          <w:bCs/>
          <w:color w:val="000000"/>
          <w:szCs w:val="26"/>
          <w:lang w:val="bg-BG"/>
        </w:rPr>
        <w:t>ОБЩИ РАЗПОРЕДБИ</w:t>
      </w:r>
    </w:p>
    <w:p w:rsidR="00AA1175" w:rsidRPr="00AC3DEF" w:rsidRDefault="00AA1175" w:rsidP="00AA1175">
      <w:pPr>
        <w:ind w:firstLine="720"/>
        <w:jc w:val="both"/>
        <w:rPr>
          <w:noProof/>
          <w:u w:val="single"/>
          <w:lang w:val="bg-BG" w:eastAsia="en-GB"/>
        </w:rPr>
      </w:pPr>
      <w:r w:rsidRPr="00AC3DEF">
        <w:rPr>
          <w:noProof/>
          <w:u w:val="single"/>
          <w:lang w:val="bg-BG" w:eastAsia="en-GB"/>
        </w:rPr>
        <w:t xml:space="preserve">Дефинирани понятия и тълкуване </w:t>
      </w:r>
    </w:p>
    <w:p w:rsidR="00AA1175" w:rsidRPr="00AC3DEF" w:rsidRDefault="00AA1175" w:rsidP="00AA1175">
      <w:pPr>
        <w:ind w:firstLine="720"/>
        <w:jc w:val="both"/>
        <w:rPr>
          <w:b/>
          <w:lang w:val="bg-BG"/>
        </w:rPr>
      </w:pPr>
      <w:r w:rsidRPr="00AC3DEF">
        <w:rPr>
          <w:b/>
          <w:lang w:val="bg-BG"/>
        </w:rPr>
        <w:t xml:space="preserve">Чл. 40. ал.1 </w:t>
      </w:r>
      <w:r w:rsidRPr="00AC3DEF">
        <w:rPr>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A1175" w:rsidRPr="00AC3DEF" w:rsidRDefault="00AA1175" w:rsidP="00AA1175">
      <w:pPr>
        <w:ind w:firstLine="720"/>
        <w:jc w:val="both"/>
        <w:rPr>
          <w:noProof/>
          <w:lang w:val="bg-BG" w:eastAsia="cs-CZ"/>
        </w:rPr>
      </w:pPr>
      <w:r w:rsidRPr="00AC3DEF">
        <w:rPr>
          <w:b/>
          <w:lang w:val="bg-BG"/>
        </w:rPr>
        <w:t xml:space="preserve">ал.2 </w:t>
      </w:r>
      <w:r w:rsidRPr="00AC3DEF">
        <w:rPr>
          <w:noProof/>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AA1175" w:rsidRPr="00AC3DEF" w:rsidRDefault="00AA1175" w:rsidP="00AA1175">
      <w:pPr>
        <w:ind w:firstLine="720"/>
        <w:jc w:val="both"/>
        <w:rPr>
          <w:noProof/>
          <w:lang w:val="bg-BG" w:eastAsia="cs-CZ"/>
        </w:rPr>
      </w:pPr>
      <w:r w:rsidRPr="00AC3DEF">
        <w:rPr>
          <w:noProof/>
          <w:lang w:val="bg-BG" w:eastAsia="cs-CZ"/>
        </w:rPr>
        <w:t>1. специалните разпоредби имат предимство пред общите разпоредби;</w:t>
      </w:r>
    </w:p>
    <w:p w:rsidR="00AA1175" w:rsidRPr="00AC3DEF" w:rsidRDefault="00AA1175" w:rsidP="00AA1175">
      <w:pPr>
        <w:ind w:firstLine="720"/>
        <w:jc w:val="both"/>
        <w:rPr>
          <w:noProof/>
          <w:lang w:val="bg-BG" w:eastAsia="cs-CZ"/>
        </w:rPr>
      </w:pPr>
      <w:r w:rsidRPr="00AC3DEF">
        <w:rPr>
          <w:noProof/>
          <w:lang w:val="bg-BG" w:eastAsia="cs-CZ"/>
        </w:rPr>
        <w:t>2. разпоредбите на Приложенията имат предимство пред разпоредбите на Договора.</w:t>
      </w:r>
    </w:p>
    <w:p w:rsidR="00AA1175" w:rsidRPr="00AC3DEF" w:rsidRDefault="00AA1175" w:rsidP="00AA1175">
      <w:pPr>
        <w:ind w:firstLine="720"/>
        <w:jc w:val="both"/>
        <w:rPr>
          <w:b/>
          <w:noProof/>
          <w:highlight w:val="magenta"/>
          <w:u w:val="single"/>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 xml:space="preserve">Спазване на приложими норми </w:t>
      </w:r>
    </w:p>
    <w:p w:rsidR="00AA1175" w:rsidRPr="00AC3DEF" w:rsidRDefault="00AA1175" w:rsidP="00AA1175">
      <w:pPr>
        <w:ind w:firstLine="720"/>
        <w:jc w:val="both"/>
        <w:rPr>
          <w:noProof/>
          <w:lang w:val="bg-BG" w:eastAsia="cs-CZ"/>
        </w:rPr>
      </w:pPr>
      <w:r w:rsidRPr="00AC3DEF">
        <w:rPr>
          <w:b/>
          <w:lang w:val="bg-BG"/>
        </w:rPr>
        <w:t xml:space="preserve">Чл. 41. </w:t>
      </w:r>
      <w:r w:rsidRPr="00AC3DEF">
        <w:rPr>
          <w:noProof/>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AA1175" w:rsidRPr="00AC3DEF" w:rsidRDefault="00AA1175" w:rsidP="00AA1175">
      <w:pPr>
        <w:ind w:firstLine="720"/>
        <w:jc w:val="both"/>
        <w:rPr>
          <w:noProof/>
          <w:u w:val="single"/>
          <w:lang w:val="bg-BG" w:eastAsia="cs-CZ"/>
        </w:rPr>
      </w:pPr>
    </w:p>
    <w:p w:rsidR="00AA1175" w:rsidRPr="00AC3DEF" w:rsidRDefault="00AA1175" w:rsidP="00AA1175">
      <w:pPr>
        <w:ind w:firstLine="720"/>
        <w:jc w:val="both"/>
        <w:rPr>
          <w:noProof/>
          <w:u w:val="single"/>
          <w:lang w:val="bg-BG" w:eastAsia="en-GB"/>
        </w:rPr>
      </w:pPr>
      <w:r w:rsidRPr="00AC3DEF">
        <w:rPr>
          <w:noProof/>
          <w:u w:val="single"/>
          <w:lang w:val="bg-BG" w:eastAsia="en-GB"/>
        </w:rPr>
        <w:t xml:space="preserve">Конфиденциалност </w:t>
      </w:r>
    </w:p>
    <w:p w:rsidR="00AA1175" w:rsidRPr="00AC3DEF" w:rsidRDefault="00AA1175" w:rsidP="00AA1175">
      <w:pPr>
        <w:ind w:firstLine="720"/>
        <w:jc w:val="both"/>
        <w:rPr>
          <w:bCs/>
          <w:noProof/>
          <w:lang w:val="bg-BG" w:eastAsia="en-GB"/>
        </w:rPr>
      </w:pPr>
      <w:r w:rsidRPr="00AC3DEF">
        <w:rPr>
          <w:b/>
          <w:lang w:val="bg-BG"/>
        </w:rPr>
        <w:t>Чл. 42</w:t>
      </w:r>
      <w:r w:rsidRPr="00AC3DEF">
        <w:rPr>
          <w:b/>
          <w:bCs/>
          <w:noProof/>
          <w:lang w:val="bg-BG" w:eastAsia="en-GB"/>
        </w:rPr>
        <w:t xml:space="preserve"> ал.1 </w:t>
      </w:r>
      <w:r w:rsidRPr="00AC3DEF">
        <w:rPr>
          <w:bCs/>
          <w:noProof/>
          <w:lang w:val="bg-B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w:t>
      </w:r>
      <w:r w:rsidRPr="00AC3DEF">
        <w:rPr>
          <w:bCs/>
          <w:noProof/>
          <w:lang w:val="bg-BG" w:eastAsia="en-GB"/>
        </w:rPr>
        <w:lastRenderedPageBreak/>
        <w:t>изпълнението на Договора („</w:t>
      </w:r>
      <w:r w:rsidRPr="00AC3DEF">
        <w:rPr>
          <w:b/>
          <w:bCs/>
          <w:noProof/>
          <w:lang w:val="bg-BG" w:eastAsia="en-GB"/>
        </w:rPr>
        <w:t>Конфиденциална информация</w:t>
      </w:r>
      <w:r w:rsidRPr="00AC3DEF">
        <w:rPr>
          <w:bCs/>
          <w:noProof/>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AA1175" w:rsidRPr="00AC3DEF" w:rsidRDefault="00AA1175" w:rsidP="00AA1175">
      <w:pPr>
        <w:ind w:firstLine="720"/>
        <w:jc w:val="both"/>
        <w:rPr>
          <w:noProof/>
          <w:lang w:val="bg-BG" w:eastAsia="en-GB"/>
        </w:rPr>
      </w:pPr>
      <w:r w:rsidRPr="00AC3DEF">
        <w:rPr>
          <w:b/>
          <w:noProof/>
          <w:lang w:val="bg-BG" w:eastAsia="en-GB"/>
        </w:rPr>
        <w:t>ал.2</w:t>
      </w:r>
      <w:r w:rsidRPr="00AC3DEF">
        <w:rPr>
          <w:noProof/>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AA1175" w:rsidRPr="00AC3DEF" w:rsidRDefault="00AA1175" w:rsidP="00AA1175">
      <w:pPr>
        <w:ind w:firstLine="720"/>
        <w:jc w:val="both"/>
        <w:rPr>
          <w:noProof/>
          <w:lang w:val="bg-BG" w:eastAsia="en-GB"/>
        </w:rPr>
      </w:pPr>
      <w:r w:rsidRPr="00AC3DEF">
        <w:rPr>
          <w:b/>
          <w:noProof/>
          <w:lang w:val="bg-BG" w:eastAsia="en-GB"/>
        </w:rPr>
        <w:t>ал.3</w:t>
      </w:r>
      <w:r w:rsidRPr="00AC3DEF">
        <w:rPr>
          <w:noProof/>
          <w:lang w:val="bg-BG" w:eastAsia="en-GB"/>
        </w:rPr>
        <w:t xml:space="preserve"> Не се счита за нарушение на задълженията за неразкриване на Конфиденциална информация, когато:</w:t>
      </w:r>
    </w:p>
    <w:p w:rsidR="00AA1175" w:rsidRPr="00AC3DEF" w:rsidRDefault="00AA1175" w:rsidP="00AA1175">
      <w:pPr>
        <w:ind w:firstLine="720"/>
        <w:jc w:val="both"/>
        <w:rPr>
          <w:noProof/>
          <w:lang w:val="bg-BG" w:eastAsia="en-GB"/>
        </w:rPr>
      </w:pPr>
      <w:r w:rsidRPr="00AC3DEF">
        <w:rPr>
          <w:noProof/>
          <w:lang w:val="bg-BG" w:eastAsia="en-GB"/>
        </w:rPr>
        <w:t>т.1. информацията е станала или става публично достъпна, без нарушаване на този Договор от която и да е от Страните;</w:t>
      </w:r>
    </w:p>
    <w:p w:rsidR="00AA1175" w:rsidRPr="00AC3DEF" w:rsidRDefault="00AA1175" w:rsidP="00AA1175">
      <w:pPr>
        <w:ind w:firstLine="720"/>
        <w:jc w:val="both"/>
        <w:rPr>
          <w:noProof/>
          <w:lang w:val="bg-BG" w:eastAsia="en-GB"/>
        </w:rPr>
      </w:pPr>
      <w:r w:rsidRPr="00AC3DEF">
        <w:rPr>
          <w:noProof/>
          <w:lang w:val="bg-BG" w:eastAsia="en-GB"/>
        </w:rPr>
        <w:t>т.2. информацията се изисква по силата на закон, приложим спрямо която и да е от Страните; или</w:t>
      </w:r>
    </w:p>
    <w:p w:rsidR="00AA1175" w:rsidRPr="00AC3DEF" w:rsidRDefault="00AA1175" w:rsidP="00AA1175">
      <w:pPr>
        <w:ind w:firstLine="720"/>
        <w:jc w:val="both"/>
        <w:rPr>
          <w:bCs/>
          <w:noProof/>
          <w:lang w:val="bg-BG" w:eastAsia="en-GB"/>
        </w:rPr>
      </w:pPr>
      <w:r w:rsidRPr="00AC3DEF">
        <w:rPr>
          <w:bCs/>
          <w:noProof/>
          <w:lang w:val="bg-BG" w:eastAsia="en-GB"/>
        </w:rPr>
        <w:t>т.3.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AA1175" w:rsidRPr="00AC3DEF" w:rsidRDefault="00AA1175" w:rsidP="00AA1175">
      <w:pPr>
        <w:ind w:firstLine="720"/>
        <w:jc w:val="both"/>
        <w:rPr>
          <w:bCs/>
          <w:noProof/>
          <w:lang w:val="bg-BG" w:eastAsia="en-GB"/>
        </w:rPr>
      </w:pPr>
      <w:r w:rsidRPr="00AC3DEF">
        <w:rPr>
          <w:lang w:val="bg-BG"/>
        </w:rPr>
        <w:t>В случаите по точки 2 или 3 Страната, която следва да предостави информацията, уведомява незабавно другата Страна по Договора</w:t>
      </w:r>
      <w:r w:rsidRPr="00AC3DEF">
        <w:rPr>
          <w:bCs/>
          <w:noProof/>
          <w:lang w:val="bg-BG" w:eastAsia="en-GB"/>
        </w:rPr>
        <w:t>.</w:t>
      </w:r>
    </w:p>
    <w:p w:rsidR="00AA1175" w:rsidRPr="00AC3DEF" w:rsidRDefault="00AA1175" w:rsidP="00AA1175">
      <w:pPr>
        <w:ind w:firstLine="720"/>
        <w:jc w:val="both"/>
        <w:rPr>
          <w:bCs/>
          <w:noProof/>
          <w:lang w:val="bg-BG" w:eastAsia="en-GB"/>
        </w:rPr>
      </w:pPr>
      <w:r w:rsidRPr="00AC3DEF">
        <w:rPr>
          <w:b/>
          <w:bCs/>
          <w:noProof/>
          <w:lang w:val="bg-BG" w:eastAsia="en-GB"/>
        </w:rPr>
        <w:t>ал.4</w:t>
      </w:r>
      <w:r w:rsidRPr="00AC3DEF">
        <w:rPr>
          <w:bCs/>
          <w:noProof/>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AA1175" w:rsidRPr="00AC3DEF" w:rsidRDefault="00AA1175" w:rsidP="00AA1175">
      <w:pPr>
        <w:ind w:firstLine="720"/>
        <w:jc w:val="both"/>
        <w:rPr>
          <w:bCs/>
          <w:noProof/>
          <w:lang w:val="bg-BG" w:eastAsia="en-GB"/>
        </w:rPr>
      </w:pPr>
      <w:r w:rsidRPr="00AC3DEF">
        <w:rPr>
          <w:b/>
          <w:bCs/>
          <w:noProof/>
          <w:lang w:val="bg-BG" w:eastAsia="en-GB"/>
        </w:rPr>
        <w:t>ал.5</w:t>
      </w:r>
      <w:r w:rsidRPr="00AC3DEF">
        <w:rPr>
          <w:bCs/>
          <w:noProof/>
          <w:lang w:val="bg-BG" w:eastAsia="en-GB"/>
        </w:rPr>
        <w:t xml:space="preserve">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AA1175" w:rsidRPr="00AC3DEF" w:rsidRDefault="00AA1175" w:rsidP="00AA1175">
      <w:pPr>
        <w:ind w:firstLine="720"/>
        <w:jc w:val="both"/>
        <w:rPr>
          <w:b/>
          <w:bCs/>
          <w:noProof/>
          <w:highlight w:val="magenta"/>
          <w:u w:val="single"/>
          <w:lang w:val="bg-BG" w:eastAsia="en-GB"/>
        </w:rPr>
      </w:pPr>
    </w:p>
    <w:p w:rsidR="00AA1175" w:rsidRPr="00AC3DEF" w:rsidRDefault="00AA1175" w:rsidP="00AA1175">
      <w:pPr>
        <w:ind w:firstLine="720"/>
        <w:jc w:val="both"/>
        <w:rPr>
          <w:bCs/>
          <w:noProof/>
          <w:u w:val="single"/>
          <w:lang w:val="bg-BG" w:eastAsia="en-GB"/>
        </w:rPr>
      </w:pPr>
      <w:r w:rsidRPr="00AC3DEF">
        <w:rPr>
          <w:bCs/>
          <w:noProof/>
          <w:u w:val="single"/>
          <w:lang w:val="bg-BG" w:eastAsia="en-GB"/>
        </w:rPr>
        <w:t>Публични изявления</w:t>
      </w:r>
    </w:p>
    <w:p w:rsidR="00AA1175" w:rsidRPr="00AC3DEF" w:rsidRDefault="00AA1175" w:rsidP="00AA1175">
      <w:pPr>
        <w:ind w:firstLine="720"/>
        <w:jc w:val="both"/>
        <w:rPr>
          <w:noProof/>
          <w:lang w:val="bg-BG" w:eastAsia="en-GB"/>
        </w:rPr>
      </w:pPr>
      <w:bookmarkStart w:id="48" w:name="_DV_M169"/>
      <w:bookmarkStart w:id="49" w:name="_DV_M170"/>
      <w:bookmarkEnd w:id="48"/>
      <w:bookmarkEnd w:id="49"/>
      <w:r w:rsidRPr="00AC3DEF">
        <w:rPr>
          <w:b/>
          <w:lang w:val="bg-BG"/>
        </w:rPr>
        <w:t xml:space="preserve">Чл. 43. </w:t>
      </w:r>
      <w:r w:rsidRPr="00AC3DEF">
        <w:rPr>
          <w:noProof/>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C3DEF">
        <w:rPr>
          <w:bCs/>
          <w:noProof/>
          <w:lang w:val="bg-BG" w:eastAsia="en-GB"/>
        </w:rPr>
        <w:t xml:space="preserve">ВЪЗЛОЖИТЕЛЯ </w:t>
      </w:r>
      <w:r w:rsidRPr="00AC3DEF">
        <w:rPr>
          <w:noProof/>
          <w:lang w:val="bg-BG" w:eastAsia="en-GB"/>
        </w:rPr>
        <w:t xml:space="preserve">или на резултати от работата на ИЗПЪЛНИТЕЛЯ, без предварителното писмено съгласие на </w:t>
      </w:r>
      <w:r w:rsidRPr="00AC3DEF">
        <w:rPr>
          <w:bCs/>
          <w:noProof/>
          <w:lang w:val="bg-BG" w:eastAsia="en-GB"/>
        </w:rPr>
        <w:t>ВЪЗЛОЖИТЕЛЯ</w:t>
      </w:r>
      <w:r w:rsidRPr="00AC3DEF">
        <w:rPr>
          <w:noProof/>
          <w:lang w:val="bg-BG" w:eastAsia="en-GB"/>
        </w:rPr>
        <w:t>, което съгласие няма да бъде безпричинно отказано или забавено.</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cs-CZ"/>
        </w:rPr>
      </w:pPr>
      <w:r w:rsidRPr="00AC3DEF">
        <w:rPr>
          <w:noProof/>
          <w:u w:val="single"/>
          <w:lang w:val="bg-BG" w:eastAsia="cs-CZ"/>
        </w:rPr>
        <w:t>Авторски права</w:t>
      </w:r>
    </w:p>
    <w:p w:rsidR="00AA1175" w:rsidRPr="00AC3DEF" w:rsidRDefault="00AA1175" w:rsidP="00AA1175">
      <w:pPr>
        <w:ind w:firstLine="720"/>
        <w:jc w:val="both"/>
        <w:rPr>
          <w:noProof/>
          <w:lang w:val="bg-BG" w:eastAsia="cs-CZ"/>
        </w:rPr>
      </w:pPr>
      <w:r w:rsidRPr="00AC3DEF">
        <w:rPr>
          <w:b/>
          <w:lang w:val="bg-BG"/>
        </w:rPr>
        <w:t xml:space="preserve">Чл. 44. </w:t>
      </w:r>
      <w:r w:rsidRPr="00AC3DEF">
        <w:rPr>
          <w:b/>
          <w:bCs/>
          <w:noProof/>
          <w:lang w:val="bg-BG" w:eastAsia="cs-CZ"/>
        </w:rPr>
        <w:t>ал.1</w:t>
      </w:r>
      <w:r w:rsidRPr="00AC3DEF">
        <w:rPr>
          <w:noProof/>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AA1175" w:rsidRPr="00AC3DEF" w:rsidRDefault="00AA1175" w:rsidP="00AA1175">
      <w:pPr>
        <w:ind w:firstLine="720"/>
        <w:jc w:val="both"/>
        <w:rPr>
          <w:noProof/>
          <w:lang w:val="bg-BG" w:eastAsia="cs-CZ"/>
        </w:rPr>
      </w:pPr>
      <w:r w:rsidRPr="00AC3DEF">
        <w:rPr>
          <w:b/>
          <w:noProof/>
          <w:lang w:val="bg-BG" w:eastAsia="cs-CZ"/>
        </w:rPr>
        <w:t xml:space="preserve">ал.2 </w:t>
      </w:r>
      <w:r w:rsidRPr="00AC3DEF">
        <w:rPr>
          <w:noProof/>
          <w:lang w:val="bg-BG" w:eastAsia="cs-CZ"/>
        </w:rPr>
        <w:t>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AA1175" w:rsidRPr="00AC3DEF" w:rsidRDefault="00AA1175" w:rsidP="00AA1175">
      <w:pPr>
        <w:ind w:firstLine="720"/>
        <w:jc w:val="both"/>
        <w:rPr>
          <w:noProof/>
          <w:lang w:val="bg-BG" w:eastAsia="cs-CZ"/>
        </w:rPr>
      </w:pPr>
      <w:r w:rsidRPr="00AC3DEF">
        <w:rPr>
          <w:noProof/>
          <w:lang w:val="bg-BG" w:eastAsia="cs-CZ"/>
        </w:rPr>
        <w:t>т.1. чрез промяна на съответния документ или материал; или</w:t>
      </w:r>
    </w:p>
    <w:p w:rsidR="00AA1175" w:rsidRPr="00AC3DEF" w:rsidRDefault="00AA1175" w:rsidP="00AA1175">
      <w:pPr>
        <w:ind w:firstLine="720"/>
        <w:jc w:val="both"/>
        <w:rPr>
          <w:noProof/>
          <w:lang w:val="bg-BG" w:eastAsia="cs-CZ"/>
        </w:rPr>
      </w:pPr>
      <w:r w:rsidRPr="00AC3DEF">
        <w:rPr>
          <w:noProof/>
          <w:lang w:val="bg-BG" w:eastAsia="cs-CZ"/>
        </w:rPr>
        <w:t>т.2.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AA1175" w:rsidRPr="00AC3DEF" w:rsidRDefault="00AA1175" w:rsidP="00AA1175">
      <w:pPr>
        <w:ind w:firstLine="720"/>
        <w:jc w:val="both"/>
        <w:rPr>
          <w:noProof/>
          <w:lang w:val="bg-BG" w:eastAsia="cs-CZ"/>
        </w:rPr>
      </w:pPr>
      <w:r w:rsidRPr="00AC3DEF">
        <w:rPr>
          <w:noProof/>
          <w:lang w:val="bg-BG" w:eastAsia="cs-CZ"/>
        </w:rPr>
        <w:t>т.3. като получи за своя сметка разрешение за ползване на продукта от третото лице, чиито права са нарушени.</w:t>
      </w:r>
    </w:p>
    <w:p w:rsidR="00AA1175" w:rsidRPr="00AC3DEF" w:rsidRDefault="00AA1175" w:rsidP="00AA1175">
      <w:pPr>
        <w:ind w:firstLine="720"/>
        <w:jc w:val="both"/>
        <w:rPr>
          <w:noProof/>
          <w:lang w:val="bg-BG" w:eastAsia="cs-CZ"/>
        </w:rPr>
      </w:pPr>
      <w:r w:rsidRPr="00AC3DEF">
        <w:rPr>
          <w:b/>
          <w:noProof/>
          <w:lang w:val="bg-BG" w:eastAsia="cs-CZ"/>
        </w:rPr>
        <w:lastRenderedPageBreak/>
        <w:t>ал.3</w:t>
      </w:r>
      <w:r w:rsidRPr="00AC3DEF">
        <w:rPr>
          <w:b/>
          <w:bCs/>
          <w:noProof/>
          <w:lang w:val="bg-BG" w:eastAsia="cs-CZ"/>
        </w:rPr>
        <w:t xml:space="preserve"> </w:t>
      </w:r>
      <w:r w:rsidRPr="00AC3DEF">
        <w:rPr>
          <w:noProof/>
          <w:lang w:val="bg-B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AA1175" w:rsidRPr="00AC3DEF" w:rsidRDefault="00AA1175" w:rsidP="00AA1175">
      <w:pPr>
        <w:ind w:firstLine="720"/>
        <w:jc w:val="both"/>
        <w:rPr>
          <w:noProof/>
          <w:lang w:val="bg-BG" w:eastAsia="cs-CZ"/>
        </w:rPr>
      </w:pPr>
      <w:r w:rsidRPr="00AC3DEF">
        <w:rPr>
          <w:b/>
          <w:bCs/>
          <w:noProof/>
          <w:lang w:val="bg-BG" w:eastAsia="cs-CZ"/>
        </w:rPr>
        <w:t>ал.4</w:t>
      </w:r>
      <w:r w:rsidRPr="00AC3DEF">
        <w:rPr>
          <w:b/>
          <w:noProof/>
          <w:lang w:val="bg-BG" w:eastAsia="cs-CZ"/>
        </w:rPr>
        <w:t xml:space="preserve"> </w:t>
      </w:r>
      <w:r w:rsidRPr="00AC3DEF">
        <w:rPr>
          <w:noProof/>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lang w:val="bg-BG" w:eastAsia="cs-CZ"/>
        </w:rPr>
      </w:pPr>
      <w:r w:rsidRPr="00AC3DEF">
        <w:rPr>
          <w:noProof/>
          <w:u w:val="single"/>
          <w:lang w:val="bg-BG" w:eastAsia="cs-CZ"/>
        </w:rPr>
        <w:t>Прехвърляне на права и задължения</w:t>
      </w:r>
    </w:p>
    <w:p w:rsidR="00AA1175" w:rsidRPr="00AC3DEF" w:rsidRDefault="00AA1175" w:rsidP="00AA1175">
      <w:pPr>
        <w:ind w:firstLine="720"/>
        <w:jc w:val="both"/>
        <w:rPr>
          <w:noProof/>
          <w:lang w:val="bg-BG" w:eastAsia="cs-CZ"/>
        </w:rPr>
      </w:pPr>
      <w:r w:rsidRPr="00AC3DEF">
        <w:rPr>
          <w:b/>
          <w:lang w:val="bg-BG"/>
        </w:rPr>
        <w:t xml:space="preserve">Чл. 45. </w:t>
      </w:r>
      <w:r w:rsidRPr="00AC3DEF">
        <w:rPr>
          <w:noProof/>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C3DEF">
        <w:rPr>
          <w:lang w:val="bg-BG" w:eastAsia="bg-BG"/>
        </w:rPr>
        <w:t xml:space="preserve"> </w:t>
      </w:r>
      <w:r w:rsidRPr="00AC3DEF">
        <w:rPr>
          <w:noProof/>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AA1175" w:rsidRPr="00AC3DEF" w:rsidRDefault="00AA1175" w:rsidP="00AA1175">
      <w:pPr>
        <w:ind w:firstLine="720"/>
        <w:jc w:val="both"/>
        <w:rPr>
          <w:noProof/>
          <w:u w:val="single"/>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Изменения</w:t>
      </w:r>
    </w:p>
    <w:p w:rsidR="00AA1175" w:rsidRPr="00AC3DEF" w:rsidRDefault="00AA1175" w:rsidP="00AA1175">
      <w:pPr>
        <w:ind w:firstLine="720"/>
        <w:jc w:val="both"/>
        <w:rPr>
          <w:noProof/>
          <w:lang w:val="bg-BG" w:eastAsia="en-GB"/>
        </w:rPr>
      </w:pPr>
      <w:r w:rsidRPr="00AC3DEF">
        <w:rPr>
          <w:b/>
          <w:lang w:val="bg-BG"/>
        </w:rPr>
        <w:t xml:space="preserve">Чл. 46. </w:t>
      </w:r>
      <w:r w:rsidRPr="00AC3DEF">
        <w:rPr>
          <w:noProof/>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Непреодолима сила</w:t>
      </w:r>
    </w:p>
    <w:p w:rsidR="00AA1175" w:rsidRPr="00AC3DEF" w:rsidRDefault="00AA1175" w:rsidP="00AA1175">
      <w:pPr>
        <w:ind w:firstLine="720"/>
        <w:jc w:val="both"/>
        <w:rPr>
          <w:noProof/>
          <w:lang w:val="bg-BG" w:eastAsia="en-GB"/>
        </w:rPr>
      </w:pPr>
      <w:r w:rsidRPr="00AC3DEF">
        <w:rPr>
          <w:b/>
          <w:lang w:val="bg-BG"/>
        </w:rPr>
        <w:t xml:space="preserve">Чл. 47 ал.1 </w:t>
      </w:r>
      <w:r w:rsidRPr="00AC3DEF">
        <w:rPr>
          <w:noProof/>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AA1175" w:rsidRPr="00AC3DEF" w:rsidRDefault="00AA1175" w:rsidP="00AA1175">
      <w:pPr>
        <w:ind w:firstLine="720"/>
        <w:jc w:val="both"/>
        <w:rPr>
          <w:noProof/>
          <w:lang w:val="bg-BG" w:eastAsia="en-GB"/>
        </w:rPr>
      </w:pPr>
      <w:r w:rsidRPr="00AC3DEF">
        <w:rPr>
          <w:b/>
          <w:lang w:val="bg-BG"/>
        </w:rPr>
        <w:t xml:space="preserve">ал.2 </w:t>
      </w:r>
      <w:r w:rsidRPr="00AC3DEF">
        <w:rPr>
          <w:noProof/>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AA1175" w:rsidRPr="00AC3DEF" w:rsidRDefault="00AA1175" w:rsidP="00AA1175">
      <w:pPr>
        <w:ind w:firstLine="720"/>
        <w:jc w:val="both"/>
        <w:rPr>
          <w:noProof/>
          <w:lang w:val="bg-BG" w:eastAsia="en-GB"/>
        </w:rPr>
      </w:pPr>
      <w:r w:rsidRPr="00AC3DEF">
        <w:rPr>
          <w:b/>
          <w:lang w:val="bg-BG"/>
        </w:rPr>
        <w:t xml:space="preserve">ал.3 </w:t>
      </w:r>
      <w:r w:rsidRPr="00AC3DEF">
        <w:rPr>
          <w:noProof/>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24 часа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AA1175" w:rsidRPr="00AC3DEF" w:rsidRDefault="00AA1175" w:rsidP="00AA1175">
      <w:pPr>
        <w:ind w:firstLine="720"/>
        <w:jc w:val="both"/>
        <w:rPr>
          <w:noProof/>
          <w:lang w:val="bg-BG" w:eastAsia="en-GB"/>
        </w:rPr>
      </w:pPr>
      <w:r w:rsidRPr="00AC3DEF">
        <w:rPr>
          <w:b/>
          <w:lang w:val="bg-BG"/>
        </w:rPr>
        <w:t xml:space="preserve">ал.4 </w:t>
      </w:r>
      <w:r w:rsidRPr="00AC3DEF">
        <w:rPr>
          <w:noProof/>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AA1175" w:rsidRPr="00AC3DEF" w:rsidRDefault="00AA1175" w:rsidP="00AA1175">
      <w:pPr>
        <w:ind w:firstLine="720"/>
        <w:jc w:val="both"/>
        <w:rPr>
          <w:noProof/>
          <w:lang w:val="bg-BG" w:eastAsia="en-GB"/>
        </w:rPr>
      </w:pPr>
      <w:r w:rsidRPr="00AC3DEF">
        <w:rPr>
          <w:b/>
          <w:lang w:val="bg-BG"/>
        </w:rPr>
        <w:t xml:space="preserve">ал.5 </w:t>
      </w:r>
      <w:r w:rsidRPr="00AC3DEF">
        <w:rPr>
          <w:noProof/>
          <w:lang w:val="bg-BG" w:eastAsia="en-GB"/>
        </w:rPr>
        <w:t xml:space="preserve">Не може да се позовава на непреодолима сила Страна: </w:t>
      </w:r>
    </w:p>
    <w:p w:rsidR="00AA1175" w:rsidRPr="00AC3DEF" w:rsidRDefault="00AA1175" w:rsidP="00AA1175">
      <w:pPr>
        <w:ind w:firstLine="720"/>
        <w:jc w:val="both"/>
        <w:rPr>
          <w:noProof/>
          <w:lang w:val="bg-BG" w:eastAsia="en-GB"/>
        </w:rPr>
      </w:pPr>
      <w:r w:rsidRPr="00AC3DEF">
        <w:rPr>
          <w:noProof/>
          <w:lang w:val="bg-BG" w:eastAsia="en-GB"/>
        </w:rPr>
        <w:t>1. която е била в забава или друго неизпълнение преди настъпването на непреодолима сила;</w:t>
      </w:r>
    </w:p>
    <w:p w:rsidR="00AA1175" w:rsidRPr="00AC3DEF" w:rsidRDefault="00AA1175" w:rsidP="00AA1175">
      <w:pPr>
        <w:ind w:firstLine="720"/>
        <w:jc w:val="both"/>
        <w:rPr>
          <w:noProof/>
          <w:lang w:val="bg-BG" w:eastAsia="en-GB"/>
        </w:rPr>
      </w:pPr>
      <w:r w:rsidRPr="00AC3DEF">
        <w:rPr>
          <w:noProof/>
          <w:lang w:val="bg-BG" w:eastAsia="en-GB"/>
        </w:rPr>
        <w:t>2. която не е информирала другата Страна за настъпването на непреодолима сила; или</w:t>
      </w:r>
    </w:p>
    <w:p w:rsidR="00AA1175" w:rsidRPr="00AC3DEF" w:rsidRDefault="00AA1175" w:rsidP="00AA1175">
      <w:pPr>
        <w:ind w:firstLine="720"/>
        <w:jc w:val="both"/>
        <w:rPr>
          <w:noProof/>
          <w:lang w:val="bg-BG" w:eastAsia="en-GB"/>
        </w:rPr>
      </w:pPr>
      <w:r w:rsidRPr="00AC3DEF">
        <w:rPr>
          <w:noProof/>
          <w:lang w:val="bg-BG" w:eastAsia="en-GB"/>
        </w:rPr>
        <w:t>3. чиято небрежност или умишлени действия или бездействия са довели до невъзможност за изпълнение на Договора.</w:t>
      </w:r>
    </w:p>
    <w:p w:rsidR="00AA1175" w:rsidRPr="00AC3DEF" w:rsidRDefault="00AA1175" w:rsidP="00AA1175">
      <w:pPr>
        <w:ind w:firstLine="720"/>
        <w:jc w:val="both"/>
        <w:rPr>
          <w:noProof/>
          <w:lang w:val="bg-BG" w:eastAsia="en-GB"/>
        </w:rPr>
      </w:pPr>
      <w:r w:rsidRPr="00AC3DEF">
        <w:rPr>
          <w:b/>
          <w:lang w:val="bg-BG"/>
        </w:rPr>
        <w:t xml:space="preserve">ал.6 </w:t>
      </w:r>
      <w:r w:rsidRPr="00AC3DEF">
        <w:rPr>
          <w:noProof/>
          <w:lang w:val="bg-BG" w:eastAsia="en-GB"/>
        </w:rPr>
        <w:t>Липсата на парични средства не представлява непреодолима сила.</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Нищожност на отделни клаузи</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lang w:val="bg-BG" w:eastAsia="en-GB"/>
        </w:rPr>
      </w:pPr>
      <w:r w:rsidRPr="00AC3DEF">
        <w:rPr>
          <w:b/>
          <w:lang w:val="bg-BG"/>
        </w:rPr>
        <w:t xml:space="preserve">Чл. 48 </w:t>
      </w:r>
      <w:r w:rsidRPr="00AC3DEF">
        <w:rPr>
          <w:noProof/>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Уведомления</w:t>
      </w:r>
    </w:p>
    <w:p w:rsidR="00AA1175" w:rsidRPr="00AC3DEF" w:rsidRDefault="00AA1175" w:rsidP="00AA1175">
      <w:pPr>
        <w:ind w:firstLine="720"/>
        <w:jc w:val="both"/>
        <w:rPr>
          <w:noProof/>
          <w:lang w:val="bg-BG" w:eastAsia="en-GB"/>
        </w:rPr>
      </w:pPr>
      <w:r w:rsidRPr="00AC3DEF">
        <w:rPr>
          <w:b/>
          <w:lang w:val="bg-BG"/>
        </w:rPr>
        <w:lastRenderedPageBreak/>
        <w:t>Чл. 49 ал.</w:t>
      </w:r>
      <w:r w:rsidRPr="00AC3DEF">
        <w:rPr>
          <w:b/>
          <w:noProof/>
          <w:lang w:val="bg-BG" w:eastAsia="en-GB"/>
        </w:rPr>
        <w:t>1</w:t>
      </w:r>
      <w:r w:rsidRPr="00AC3DEF">
        <w:rPr>
          <w:noProof/>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AA1175" w:rsidRPr="00AC3DEF" w:rsidRDefault="00AA1175" w:rsidP="00AA1175">
      <w:pPr>
        <w:ind w:firstLine="720"/>
        <w:jc w:val="both"/>
        <w:rPr>
          <w:noProof/>
          <w:lang w:val="bg-BG" w:eastAsia="en-GB"/>
        </w:rPr>
      </w:pPr>
      <w:r w:rsidRPr="00AC3DEF">
        <w:rPr>
          <w:b/>
          <w:noProof/>
          <w:lang w:val="bg-BG" w:eastAsia="en-GB"/>
        </w:rPr>
        <w:t>ал.2</w:t>
      </w:r>
      <w:r w:rsidRPr="00AC3DEF">
        <w:rPr>
          <w:noProof/>
          <w:lang w:val="bg-BG" w:eastAsia="en-GB"/>
        </w:rPr>
        <w:t xml:space="preserve"> За целите на този Договор данните и лицата за контакт на Страните са, както следва:</w:t>
      </w:r>
    </w:p>
    <w:p w:rsidR="00AA1175" w:rsidRPr="00AC3DEF" w:rsidRDefault="00AA1175" w:rsidP="00AA1175">
      <w:pPr>
        <w:ind w:firstLine="720"/>
        <w:jc w:val="both"/>
        <w:rPr>
          <w:noProof/>
          <w:lang w:val="bg-BG" w:eastAsia="en-GB"/>
        </w:rPr>
      </w:pPr>
      <w:r w:rsidRPr="00AC3DEF">
        <w:rPr>
          <w:b/>
          <w:noProof/>
          <w:lang w:val="bg-BG" w:eastAsia="en-GB"/>
        </w:rPr>
        <w:t>1. За ВЪЗЛОЖИТЕЛЯ</w:t>
      </w:r>
      <w:r w:rsidRPr="00AC3DEF">
        <w:rPr>
          <w:noProof/>
          <w:lang w:val="bg-BG" w:eastAsia="en-GB"/>
        </w:rPr>
        <w:t>:</w:t>
      </w:r>
    </w:p>
    <w:p w:rsidR="00AA1175" w:rsidRDefault="00AA1175" w:rsidP="00AA1175">
      <w:pPr>
        <w:ind w:firstLine="720"/>
        <w:jc w:val="both"/>
        <w:rPr>
          <w:noProof/>
          <w:lang w:val="bg-BG" w:eastAsia="en-GB"/>
        </w:rPr>
      </w:pPr>
      <w:r w:rsidRPr="00AC3DEF">
        <w:rPr>
          <w:noProof/>
          <w:lang w:val="bg-BG" w:eastAsia="en-GB"/>
        </w:rPr>
        <w:t xml:space="preserve">Адрес за кореспонденция: </w:t>
      </w:r>
      <w:r>
        <w:rPr>
          <w:noProof/>
          <w:lang w:val="bg-BG" w:eastAsia="en-GB"/>
        </w:rPr>
        <w:t>……………….</w:t>
      </w:r>
    </w:p>
    <w:p w:rsidR="00AA1175" w:rsidRPr="00AC3DEF" w:rsidRDefault="00AA1175" w:rsidP="00AA1175">
      <w:pPr>
        <w:ind w:firstLine="720"/>
        <w:jc w:val="both"/>
        <w:rPr>
          <w:noProof/>
          <w:lang w:val="bg-BG" w:eastAsia="en-GB"/>
        </w:rPr>
      </w:pPr>
      <w:r w:rsidRPr="00AC3DEF">
        <w:rPr>
          <w:noProof/>
          <w:lang w:val="bg-BG" w:eastAsia="en-GB"/>
        </w:rPr>
        <w:t>Тел.: ………………………………………….</w:t>
      </w:r>
    </w:p>
    <w:p w:rsidR="00AA1175" w:rsidRPr="00AC3DEF" w:rsidRDefault="00AA1175" w:rsidP="00AA1175">
      <w:pPr>
        <w:ind w:firstLine="720"/>
        <w:jc w:val="both"/>
        <w:rPr>
          <w:noProof/>
          <w:lang w:val="bg-BG" w:eastAsia="en-GB"/>
        </w:rPr>
      </w:pPr>
      <w:r w:rsidRPr="00AC3DEF">
        <w:rPr>
          <w:noProof/>
          <w:lang w:val="bg-BG" w:eastAsia="en-GB"/>
        </w:rPr>
        <w:t>Факс: …………………………………………</w:t>
      </w:r>
    </w:p>
    <w:p w:rsidR="00AA1175" w:rsidRPr="00020018" w:rsidRDefault="00AA1175" w:rsidP="00AA1175">
      <w:pPr>
        <w:ind w:firstLine="720"/>
        <w:jc w:val="both"/>
        <w:rPr>
          <w:noProof/>
          <w:lang w:val="bg-BG" w:eastAsia="en-GB"/>
        </w:rPr>
      </w:pPr>
      <w:r w:rsidRPr="00576876">
        <w:rPr>
          <w:noProof/>
          <w:lang w:eastAsia="en-GB"/>
        </w:rPr>
        <w:t>e</w:t>
      </w:r>
      <w:r w:rsidRPr="00AC3DEF">
        <w:rPr>
          <w:noProof/>
          <w:lang w:val="bg-BG" w:eastAsia="en-GB"/>
        </w:rPr>
        <w:t>-</w:t>
      </w:r>
      <w:r w:rsidRPr="00576876">
        <w:rPr>
          <w:noProof/>
          <w:lang w:eastAsia="en-GB"/>
        </w:rPr>
        <w:t>mail</w:t>
      </w:r>
      <w:r w:rsidRPr="00AC3DEF">
        <w:rPr>
          <w:noProof/>
          <w:lang w:val="bg-BG" w:eastAsia="en-GB"/>
        </w:rPr>
        <w:t>: ………………………………………..</w:t>
      </w:r>
    </w:p>
    <w:p w:rsidR="00AA1175" w:rsidRPr="00AC3DEF" w:rsidRDefault="00AA1175" w:rsidP="00D274C7">
      <w:pPr>
        <w:ind w:firstLine="720"/>
        <w:jc w:val="both"/>
        <w:rPr>
          <w:noProof/>
          <w:lang w:val="bg-BG" w:eastAsia="en-GB"/>
        </w:rPr>
      </w:pPr>
      <w:r w:rsidRPr="00AC3DEF">
        <w:rPr>
          <w:noProof/>
          <w:lang w:val="bg-BG" w:eastAsia="en-GB"/>
        </w:rPr>
        <w:t>Лице за контакт: ............</w:t>
      </w:r>
      <w:r w:rsidR="00D274C7">
        <w:rPr>
          <w:noProof/>
          <w:lang w:val="bg-BG" w:eastAsia="en-GB"/>
        </w:rPr>
        <w:t>.............................</w:t>
      </w:r>
    </w:p>
    <w:p w:rsidR="00AA1175" w:rsidRPr="00AC3DEF" w:rsidRDefault="00AA1175" w:rsidP="00AA1175">
      <w:pPr>
        <w:ind w:firstLine="720"/>
        <w:jc w:val="both"/>
        <w:rPr>
          <w:noProof/>
          <w:lang w:val="bg-BG" w:eastAsia="en-GB"/>
        </w:rPr>
      </w:pPr>
      <w:r w:rsidRPr="00AC3DEF">
        <w:rPr>
          <w:b/>
          <w:noProof/>
          <w:lang w:val="bg-BG" w:eastAsia="en-GB"/>
        </w:rPr>
        <w:t>2. За ИЗПЪЛНИТЕЛЯ</w:t>
      </w:r>
      <w:r w:rsidRPr="00AC3DEF">
        <w:rPr>
          <w:noProof/>
          <w:lang w:val="bg-BG" w:eastAsia="en-GB"/>
        </w:rPr>
        <w:t xml:space="preserve">: </w:t>
      </w:r>
    </w:p>
    <w:p w:rsidR="00AA1175" w:rsidRPr="00AC3DEF" w:rsidRDefault="00AA1175" w:rsidP="00AA1175">
      <w:pPr>
        <w:ind w:firstLine="720"/>
        <w:jc w:val="both"/>
        <w:rPr>
          <w:noProof/>
          <w:lang w:val="bg-BG" w:eastAsia="en-GB"/>
        </w:rPr>
      </w:pPr>
      <w:r w:rsidRPr="00AC3DEF">
        <w:rPr>
          <w:noProof/>
          <w:lang w:val="bg-BG" w:eastAsia="en-GB"/>
        </w:rPr>
        <w:t>Адрес за кореспонденция: ………………….</w:t>
      </w:r>
    </w:p>
    <w:p w:rsidR="00AA1175" w:rsidRPr="00AC3DEF" w:rsidRDefault="00AA1175" w:rsidP="00AA1175">
      <w:pPr>
        <w:ind w:firstLine="720"/>
        <w:jc w:val="both"/>
        <w:rPr>
          <w:noProof/>
          <w:lang w:val="bg-BG" w:eastAsia="en-GB"/>
        </w:rPr>
      </w:pPr>
      <w:r w:rsidRPr="00AC3DEF">
        <w:rPr>
          <w:noProof/>
          <w:lang w:val="bg-BG" w:eastAsia="en-GB"/>
        </w:rPr>
        <w:t>Тел.: ………………………………………….</w:t>
      </w:r>
    </w:p>
    <w:p w:rsidR="00AA1175" w:rsidRPr="00AC3DEF" w:rsidRDefault="00AA1175" w:rsidP="00AA1175">
      <w:pPr>
        <w:ind w:firstLine="720"/>
        <w:jc w:val="both"/>
        <w:rPr>
          <w:noProof/>
          <w:lang w:val="bg-BG" w:eastAsia="en-GB"/>
        </w:rPr>
      </w:pPr>
      <w:r w:rsidRPr="00AC3DEF">
        <w:rPr>
          <w:noProof/>
          <w:lang w:val="bg-BG" w:eastAsia="en-GB"/>
        </w:rPr>
        <w:t>Факс: …………………………………………</w:t>
      </w:r>
    </w:p>
    <w:p w:rsidR="00AA1175" w:rsidRPr="00AC3DEF" w:rsidRDefault="00AA1175" w:rsidP="00AA1175">
      <w:pPr>
        <w:ind w:firstLine="720"/>
        <w:jc w:val="both"/>
        <w:rPr>
          <w:noProof/>
          <w:lang w:val="bg-BG" w:eastAsia="en-GB"/>
        </w:rPr>
      </w:pPr>
      <w:r w:rsidRPr="00576876">
        <w:rPr>
          <w:noProof/>
          <w:lang w:eastAsia="en-GB"/>
        </w:rPr>
        <w:t>e</w:t>
      </w:r>
      <w:r w:rsidRPr="00AC3DEF">
        <w:rPr>
          <w:noProof/>
          <w:lang w:val="bg-BG" w:eastAsia="en-GB"/>
        </w:rPr>
        <w:t>-</w:t>
      </w:r>
      <w:r w:rsidRPr="00576876">
        <w:rPr>
          <w:noProof/>
          <w:lang w:eastAsia="en-GB"/>
        </w:rPr>
        <w:t>mail</w:t>
      </w:r>
      <w:r w:rsidRPr="00AC3DEF">
        <w:rPr>
          <w:noProof/>
          <w:lang w:val="bg-BG" w:eastAsia="en-GB"/>
        </w:rPr>
        <w:t>: ………………………………………..</w:t>
      </w:r>
    </w:p>
    <w:p w:rsidR="00AA1175" w:rsidRPr="00AC3DEF" w:rsidRDefault="00AA1175" w:rsidP="00AA1175">
      <w:pPr>
        <w:ind w:firstLine="720"/>
        <w:jc w:val="both"/>
        <w:rPr>
          <w:noProof/>
          <w:lang w:val="bg-BG" w:eastAsia="en-GB"/>
        </w:rPr>
      </w:pPr>
      <w:r w:rsidRPr="00AC3DEF">
        <w:rPr>
          <w:noProof/>
          <w:lang w:val="bg-BG" w:eastAsia="en-GB"/>
        </w:rPr>
        <w:t>Лице за контакт: ………………………………………….</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lang w:val="bg-BG" w:eastAsia="en-GB"/>
        </w:rPr>
      </w:pPr>
      <w:r w:rsidRPr="00AC3DEF">
        <w:rPr>
          <w:b/>
          <w:noProof/>
          <w:lang w:val="bg-BG" w:eastAsia="en-GB"/>
        </w:rPr>
        <w:t>ал.3</w:t>
      </w:r>
      <w:r w:rsidRPr="00AC3DEF">
        <w:rPr>
          <w:noProof/>
          <w:lang w:val="bg-BG" w:eastAsia="en-GB"/>
        </w:rPr>
        <w:t xml:space="preserve"> За дата на уведомлението се счита:</w:t>
      </w:r>
    </w:p>
    <w:p w:rsidR="00AA1175" w:rsidRPr="00AC3DEF" w:rsidRDefault="00AA1175" w:rsidP="00AA1175">
      <w:pPr>
        <w:ind w:firstLine="720"/>
        <w:jc w:val="both"/>
        <w:rPr>
          <w:noProof/>
          <w:lang w:val="bg-BG" w:eastAsia="en-GB"/>
        </w:rPr>
      </w:pPr>
      <w:r w:rsidRPr="00AC3DEF">
        <w:rPr>
          <w:noProof/>
          <w:lang w:val="bg-BG" w:eastAsia="en-GB"/>
        </w:rPr>
        <w:t>т.1. датата на предаването – при лично предаване на уведомлението;</w:t>
      </w:r>
    </w:p>
    <w:p w:rsidR="00AA1175" w:rsidRPr="00AC3DEF" w:rsidRDefault="00AA1175" w:rsidP="00AA1175">
      <w:pPr>
        <w:ind w:firstLine="720"/>
        <w:jc w:val="both"/>
        <w:rPr>
          <w:noProof/>
          <w:lang w:val="bg-BG" w:eastAsia="en-GB"/>
        </w:rPr>
      </w:pPr>
      <w:r w:rsidRPr="00AC3DEF">
        <w:rPr>
          <w:noProof/>
          <w:lang w:val="bg-BG" w:eastAsia="en-GB"/>
        </w:rPr>
        <w:t>т.2. датата на пощенското клеймо на обратната разписка – при изпращане по пощата;</w:t>
      </w:r>
    </w:p>
    <w:p w:rsidR="00AA1175" w:rsidRPr="00AC3DEF" w:rsidRDefault="00AA1175" w:rsidP="00AA1175">
      <w:pPr>
        <w:ind w:firstLine="720"/>
        <w:jc w:val="both"/>
        <w:rPr>
          <w:noProof/>
          <w:lang w:val="bg-BG" w:eastAsia="en-GB"/>
        </w:rPr>
      </w:pPr>
      <w:r w:rsidRPr="00AC3DEF">
        <w:rPr>
          <w:noProof/>
          <w:lang w:val="bg-BG" w:eastAsia="en-GB"/>
        </w:rPr>
        <w:t>т.3.  датата на доставка, отбелязана върху куриерската разписка – при изпращане по куриер;</w:t>
      </w:r>
    </w:p>
    <w:p w:rsidR="00AA1175" w:rsidRPr="00AC3DEF" w:rsidRDefault="00AA1175" w:rsidP="00AA1175">
      <w:pPr>
        <w:ind w:firstLine="720"/>
        <w:jc w:val="both"/>
        <w:rPr>
          <w:noProof/>
          <w:lang w:val="bg-BG" w:eastAsia="en-GB"/>
        </w:rPr>
      </w:pPr>
      <w:r w:rsidRPr="00AC3DEF">
        <w:rPr>
          <w:noProof/>
          <w:lang w:val="bg-BG" w:eastAsia="en-GB"/>
        </w:rPr>
        <w:t>т.4. датата на приемането – при изпращане по факс;</w:t>
      </w:r>
    </w:p>
    <w:p w:rsidR="00AA1175" w:rsidRPr="00AC3DEF" w:rsidRDefault="00AA1175" w:rsidP="00AA1175">
      <w:pPr>
        <w:ind w:firstLine="720"/>
        <w:jc w:val="both"/>
        <w:rPr>
          <w:noProof/>
          <w:lang w:val="bg-BG" w:eastAsia="en-GB"/>
        </w:rPr>
      </w:pPr>
      <w:r w:rsidRPr="00AC3DEF">
        <w:rPr>
          <w:noProof/>
          <w:lang w:val="bg-BG" w:eastAsia="en-GB"/>
        </w:rPr>
        <w:t xml:space="preserve">т.5. датата на получаване – при изпращане по електронна поща. </w:t>
      </w:r>
    </w:p>
    <w:p w:rsidR="00AA1175" w:rsidRPr="00AC3DEF" w:rsidRDefault="00AA1175" w:rsidP="00D274C7">
      <w:pPr>
        <w:jc w:val="both"/>
        <w:rPr>
          <w:noProof/>
          <w:lang w:val="bg-BG" w:eastAsia="en-GB"/>
        </w:rPr>
      </w:pPr>
    </w:p>
    <w:p w:rsidR="00AA1175" w:rsidRPr="00AC3DEF" w:rsidRDefault="00AA1175" w:rsidP="00AA1175">
      <w:pPr>
        <w:ind w:firstLine="720"/>
        <w:jc w:val="both"/>
        <w:rPr>
          <w:noProof/>
          <w:lang w:val="bg-BG" w:eastAsia="en-GB"/>
        </w:rPr>
      </w:pPr>
      <w:r w:rsidRPr="00AC3DEF">
        <w:rPr>
          <w:b/>
          <w:noProof/>
          <w:lang w:val="bg-BG" w:eastAsia="en-GB"/>
        </w:rPr>
        <w:t>(4)</w:t>
      </w:r>
      <w:r w:rsidRPr="00AC3DEF">
        <w:rPr>
          <w:noProof/>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A1175" w:rsidRPr="00AC3DEF" w:rsidRDefault="00AA1175" w:rsidP="00AA1175">
      <w:pPr>
        <w:ind w:firstLine="720"/>
        <w:jc w:val="both"/>
        <w:rPr>
          <w:noProof/>
          <w:lang w:val="bg-BG" w:eastAsia="en-GB"/>
        </w:rPr>
      </w:pPr>
      <w:r w:rsidRPr="00AC3DEF">
        <w:rPr>
          <w:b/>
          <w:noProof/>
          <w:lang w:val="bg-BG" w:eastAsia="en-GB"/>
        </w:rPr>
        <w:t>(5)</w:t>
      </w:r>
      <w:r w:rsidRPr="00AC3DEF">
        <w:rPr>
          <w:noProof/>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C3DEF">
        <w:rPr>
          <w:bCs/>
          <w:noProof/>
          <w:lang w:val="bg-BG" w:eastAsia="en-GB"/>
        </w:rPr>
        <w:t>ИЗПЪЛНИТЕЛЯ</w:t>
      </w:r>
      <w:r w:rsidRPr="00AC3DEF">
        <w:rPr>
          <w:noProof/>
          <w:lang w:val="bg-BG" w:eastAsia="en-GB"/>
        </w:rPr>
        <w:t xml:space="preserve">, същият се задължава да уведоми </w:t>
      </w:r>
      <w:r w:rsidRPr="00AC3DEF">
        <w:rPr>
          <w:bCs/>
          <w:noProof/>
          <w:lang w:val="bg-BG" w:eastAsia="en-GB"/>
        </w:rPr>
        <w:t>ВЪЗЛОЖИТЕЛЯ</w:t>
      </w:r>
      <w:r w:rsidRPr="00AC3DEF">
        <w:rPr>
          <w:noProof/>
          <w:lang w:val="bg-BG" w:eastAsia="en-GB"/>
        </w:rPr>
        <w:t xml:space="preserve"> за промяната в срок до 3 (три)дни от вписването ѝ в съответния регистър.</w:t>
      </w:r>
    </w:p>
    <w:p w:rsidR="00AA1175" w:rsidRPr="00AC3DEF" w:rsidRDefault="00AA1175" w:rsidP="00AA1175">
      <w:pPr>
        <w:ind w:firstLine="720"/>
        <w:jc w:val="both"/>
        <w:rPr>
          <w:b/>
          <w:noProof/>
          <w:highlight w:val="magenta"/>
          <w:u w:val="single"/>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Приложимо право</w:t>
      </w:r>
    </w:p>
    <w:p w:rsidR="00AA1175" w:rsidRPr="00AC3DEF" w:rsidRDefault="00AA1175" w:rsidP="00AA1175">
      <w:pPr>
        <w:ind w:firstLine="720"/>
        <w:jc w:val="both"/>
        <w:rPr>
          <w:noProof/>
          <w:lang w:val="bg-BG" w:eastAsia="en-GB"/>
        </w:rPr>
      </w:pPr>
      <w:r w:rsidRPr="00AC3DEF">
        <w:rPr>
          <w:b/>
          <w:lang w:val="bg-BG"/>
        </w:rPr>
        <w:t xml:space="preserve">Чл. 50. </w:t>
      </w:r>
      <w:r w:rsidRPr="00AC3DEF">
        <w:rPr>
          <w:noProof/>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Разрешаване на спорове</w:t>
      </w:r>
    </w:p>
    <w:p w:rsidR="00AA1175" w:rsidRPr="00AC3DEF" w:rsidRDefault="00AA1175" w:rsidP="00AA1175">
      <w:pPr>
        <w:ind w:firstLine="720"/>
        <w:jc w:val="both"/>
        <w:rPr>
          <w:bCs/>
          <w:noProof/>
          <w:lang w:val="bg-BG" w:eastAsia="en-GB"/>
        </w:rPr>
      </w:pPr>
      <w:r w:rsidRPr="00AC3DEF">
        <w:rPr>
          <w:b/>
          <w:lang w:val="bg-BG"/>
        </w:rPr>
        <w:t xml:space="preserve">Чл. 51. </w:t>
      </w:r>
      <w:r w:rsidRPr="00AC3DEF">
        <w:rPr>
          <w:bCs/>
          <w:noProof/>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C3DEF">
        <w:rPr>
          <w:noProof/>
          <w:lang w:val="bg-BG" w:eastAsia="en-GB"/>
        </w:rPr>
        <w:t>от компетентния български съд</w:t>
      </w:r>
      <w:r w:rsidRPr="00AC3DEF">
        <w:rPr>
          <w:bCs/>
          <w:noProof/>
          <w:lang w:val="bg-BG" w:eastAsia="en-GB"/>
        </w:rPr>
        <w:t>.</w:t>
      </w:r>
    </w:p>
    <w:p w:rsidR="00AA1175" w:rsidRPr="00AC3DEF" w:rsidRDefault="00AA1175" w:rsidP="00AA1175">
      <w:pPr>
        <w:ind w:firstLine="720"/>
        <w:jc w:val="both"/>
        <w:rPr>
          <w:noProof/>
          <w:lang w:val="bg-BG" w:eastAsia="en-GB"/>
        </w:rPr>
      </w:pPr>
    </w:p>
    <w:p w:rsidR="00AA1175" w:rsidRPr="00AC3DEF" w:rsidRDefault="00AA1175" w:rsidP="00AA1175">
      <w:pPr>
        <w:ind w:firstLine="720"/>
        <w:jc w:val="both"/>
        <w:rPr>
          <w:noProof/>
          <w:u w:val="single"/>
          <w:lang w:val="bg-BG" w:eastAsia="en-GB"/>
        </w:rPr>
      </w:pPr>
      <w:r w:rsidRPr="00AC3DEF">
        <w:rPr>
          <w:noProof/>
          <w:u w:val="single"/>
          <w:lang w:val="bg-BG" w:eastAsia="en-GB"/>
        </w:rPr>
        <w:t>Екземпляри</w:t>
      </w:r>
    </w:p>
    <w:p w:rsidR="00AA1175" w:rsidRPr="00AC3DEF" w:rsidRDefault="00AA1175" w:rsidP="00AA1175">
      <w:pPr>
        <w:ind w:firstLine="720"/>
        <w:jc w:val="both"/>
        <w:rPr>
          <w:noProof/>
          <w:lang w:val="bg-BG" w:eastAsia="en-GB"/>
        </w:rPr>
      </w:pPr>
      <w:r w:rsidRPr="00AC3DEF">
        <w:rPr>
          <w:b/>
          <w:lang w:val="bg-BG"/>
        </w:rPr>
        <w:t xml:space="preserve">Чл. 52. </w:t>
      </w:r>
      <w:r w:rsidRPr="00AC3DEF">
        <w:rPr>
          <w:noProof/>
          <w:lang w:val="bg-BG" w:eastAsia="en-GB"/>
        </w:rPr>
        <w:t>Този Договор се състои от 14 (четиринадесет) страници и е изготвен и подписан в два еднообразни екземпляра – по един за всяка от Страните.</w:t>
      </w:r>
    </w:p>
    <w:p w:rsidR="00AA1175" w:rsidRPr="00AC3DEF" w:rsidRDefault="00AA1175" w:rsidP="00AA1175">
      <w:pPr>
        <w:autoSpaceDE w:val="0"/>
        <w:autoSpaceDN w:val="0"/>
        <w:adjustRightInd w:val="0"/>
        <w:ind w:firstLine="720"/>
        <w:jc w:val="both"/>
        <w:rPr>
          <w:b/>
          <w:highlight w:val="magenta"/>
          <w:lang w:val="bg-BG" w:eastAsia="bg-BG"/>
        </w:rPr>
      </w:pPr>
    </w:p>
    <w:p w:rsidR="00AA1175" w:rsidRPr="00AC3DEF" w:rsidRDefault="00AA1175" w:rsidP="00AA1175">
      <w:pPr>
        <w:autoSpaceDE w:val="0"/>
        <w:autoSpaceDN w:val="0"/>
        <w:adjustRightInd w:val="0"/>
        <w:ind w:firstLine="720"/>
        <w:jc w:val="both"/>
        <w:rPr>
          <w:lang w:val="bg-BG" w:eastAsia="bg-BG"/>
        </w:rPr>
      </w:pPr>
      <w:r w:rsidRPr="00AC3DEF">
        <w:rPr>
          <w:u w:val="single"/>
          <w:lang w:val="bg-BG" w:eastAsia="bg-BG"/>
        </w:rPr>
        <w:t>Приложения</w:t>
      </w:r>
      <w:r w:rsidRPr="00AC3DEF">
        <w:rPr>
          <w:lang w:val="bg-BG" w:eastAsia="bg-BG"/>
        </w:rPr>
        <w:t>:</w:t>
      </w:r>
    </w:p>
    <w:p w:rsidR="00AA1175" w:rsidRPr="00AC3DEF" w:rsidRDefault="00AA1175" w:rsidP="00AA1175">
      <w:pPr>
        <w:autoSpaceDE w:val="0"/>
        <w:autoSpaceDN w:val="0"/>
        <w:adjustRightInd w:val="0"/>
        <w:ind w:firstLine="720"/>
        <w:jc w:val="both"/>
        <w:rPr>
          <w:b/>
          <w:lang w:val="bg-BG"/>
        </w:rPr>
      </w:pPr>
      <w:r w:rsidRPr="00AC3DEF">
        <w:rPr>
          <w:b/>
          <w:lang w:val="bg-BG"/>
        </w:rPr>
        <w:t xml:space="preserve">Чл. 53. </w:t>
      </w:r>
      <w:r w:rsidRPr="00AC3DEF">
        <w:rPr>
          <w:lang w:val="bg-BG"/>
        </w:rPr>
        <w:t>Към този Договор се прилагат и са неразделна част от него следните приложения:</w:t>
      </w:r>
    </w:p>
    <w:p w:rsidR="00AA1175" w:rsidRPr="00AC3DEF" w:rsidRDefault="00AA1175" w:rsidP="00AA1175">
      <w:pPr>
        <w:autoSpaceDE w:val="0"/>
        <w:autoSpaceDN w:val="0"/>
        <w:adjustRightInd w:val="0"/>
        <w:ind w:firstLine="720"/>
        <w:jc w:val="both"/>
        <w:rPr>
          <w:bCs/>
          <w:iCs/>
          <w:lang w:val="bg-BG" w:eastAsia="bg-BG"/>
        </w:rPr>
      </w:pPr>
      <w:r w:rsidRPr="00AC3DEF">
        <w:rPr>
          <w:bCs/>
          <w:iCs/>
          <w:lang w:val="bg-BG" w:eastAsia="bg-BG"/>
        </w:rPr>
        <w:t>Приложение № 1 – Техническа спецификация;</w:t>
      </w:r>
    </w:p>
    <w:p w:rsidR="00AA1175" w:rsidRPr="00AC3DEF" w:rsidRDefault="00AA1175" w:rsidP="00AA1175">
      <w:pPr>
        <w:autoSpaceDE w:val="0"/>
        <w:autoSpaceDN w:val="0"/>
        <w:adjustRightInd w:val="0"/>
        <w:ind w:firstLine="720"/>
        <w:jc w:val="both"/>
        <w:rPr>
          <w:bCs/>
          <w:iCs/>
          <w:lang w:val="bg-BG" w:eastAsia="bg-BG"/>
        </w:rPr>
      </w:pPr>
      <w:r w:rsidRPr="00AC3DEF">
        <w:rPr>
          <w:bCs/>
          <w:iCs/>
          <w:lang w:val="bg-BG" w:eastAsia="bg-BG"/>
        </w:rPr>
        <w:t>Приложение № 2 – Техническо предложение на ИЗПЪЛНИТЕЛЯ;</w:t>
      </w:r>
    </w:p>
    <w:p w:rsidR="00AA1175" w:rsidRPr="00AC3DEF" w:rsidRDefault="00AA1175" w:rsidP="00AA1175">
      <w:pPr>
        <w:autoSpaceDE w:val="0"/>
        <w:autoSpaceDN w:val="0"/>
        <w:adjustRightInd w:val="0"/>
        <w:ind w:firstLine="720"/>
        <w:jc w:val="both"/>
        <w:rPr>
          <w:bCs/>
          <w:iCs/>
          <w:lang w:val="bg-BG" w:eastAsia="bg-BG"/>
        </w:rPr>
      </w:pPr>
      <w:r w:rsidRPr="00AC3DEF">
        <w:rPr>
          <w:bCs/>
          <w:iCs/>
          <w:lang w:val="bg-BG" w:eastAsia="bg-BG"/>
        </w:rPr>
        <w:t>Приложение № 3 – Ценово предложение на ИЗПЪЛНИТЕЛЯ;</w:t>
      </w:r>
    </w:p>
    <w:p w:rsidR="00AA1175" w:rsidRPr="00AC3DEF" w:rsidRDefault="00AA1175" w:rsidP="00AA1175">
      <w:pPr>
        <w:autoSpaceDE w:val="0"/>
        <w:autoSpaceDN w:val="0"/>
        <w:adjustRightInd w:val="0"/>
        <w:ind w:firstLine="720"/>
        <w:jc w:val="both"/>
        <w:rPr>
          <w:bCs/>
          <w:iCs/>
          <w:lang w:val="bg-BG" w:eastAsia="bg-BG"/>
        </w:rPr>
      </w:pPr>
      <w:r w:rsidRPr="00AC3DEF">
        <w:rPr>
          <w:bCs/>
          <w:iCs/>
          <w:lang w:val="bg-BG" w:eastAsia="bg-BG"/>
        </w:rPr>
        <w:t>Приложение № 4 – Списък на персонала, който ще изпълнява поръчката;</w:t>
      </w:r>
    </w:p>
    <w:p w:rsidR="00AA1175" w:rsidRDefault="00AA1175" w:rsidP="00D274C7">
      <w:pPr>
        <w:autoSpaceDE w:val="0"/>
        <w:autoSpaceDN w:val="0"/>
        <w:adjustRightInd w:val="0"/>
        <w:ind w:firstLine="720"/>
        <w:jc w:val="both"/>
        <w:rPr>
          <w:bCs/>
          <w:iCs/>
          <w:lang w:val="bg-BG" w:eastAsia="bg-BG"/>
        </w:rPr>
      </w:pPr>
      <w:r w:rsidRPr="00AC3DEF">
        <w:rPr>
          <w:bCs/>
          <w:iCs/>
          <w:lang w:val="bg-BG" w:eastAsia="bg-BG"/>
        </w:rPr>
        <w:t>Приложени</w:t>
      </w:r>
      <w:r w:rsidR="00D274C7">
        <w:rPr>
          <w:bCs/>
          <w:iCs/>
          <w:lang w:val="bg-BG" w:eastAsia="bg-BG"/>
        </w:rPr>
        <w:t>е № 5 – Гаранция за изпълнение;</w:t>
      </w:r>
    </w:p>
    <w:p w:rsidR="00D274C7" w:rsidRPr="00AC3DEF" w:rsidRDefault="00D274C7" w:rsidP="00D274C7">
      <w:pPr>
        <w:autoSpaceDE w:val="0"/>
        <w:autoSpaceDN w:val="0"/>
        <w:adjustRightInd w:val="0"/>
        <w:ind w:firstLine="720"/>
        <w:jc w:val="both"/>
        <w:rPr>
          <w:bCs/>
          <w:iCs/>
          <w:lang w:val="bg-BG" w:eastAsia="bg-BG"/>
        </w:rPr>
      </w:pPr>
    </w:p>
    <w:p w:rsidR="00AA1175" w:rsidRPr="00AC3DEF" w:rsidRDefault="00AA1175" w:rsidP="00AA1175">
      <w:pPr>
        <w:ind w:firstLine="720"/>
        <w:jc w:val="both"/>
        <w:rPr>
          <w:b/>
          <w:lang w:val="bg-BG"/>
        </w:rPr>
      </w:pPr>
      <w:r w:rsidRPr="00AC3DEF">
        <w:rPr>
          <w:b/>
          <w:lang w:val="bg-BG"/>
        </w:rPr>
        <w:t>ВЪЗЛОЖИТЕЛ:                                                    ИЗПЪЛНИТЕЛ:</w:t>
      </w:r>
    </w:p>
    <w:p w:rsidR="00AA1175" w:rsidRPr="00AC3DEF" w:rsidRDefault="00AA1175" w:rsidP="00AA1175">
      <w:pPr>
        <w:ind w:firstLine="720"/>
        <w:jc w:val="both"/>
        <w:rPr>
          <w:b/>
          <w:lang w:val="bg-BG"/>
        </w:rPr>
      </w:pPr>
      <w:r w:rsidRPr="00AC3DEF">
        <w:rPr>
          <w:b/>
          <w:lang w:val="bg-BG"/>
        </w:rPr>
        <w:tab/>
      </w:r>
      <w:r w:rsidRPr="00AC3DEF">
        <w:rPr>
          <w:b/>
          <w:lang w:val="bg-BG"/>
        </w:rPr>
        <w:tab/>
      </w:r>
      <w:r w:rsidRPr="00AC3DEF">
        <w:rPr>
          <w:b/>
          <w:lang w:val="bg-BG"/>
        </w:rPr>
        <w:tab/>
      </w:r>
      <w:r w:rsidRPr="00AC3DEF">
        <w:rPr>
          <w:b/>
          <w:lang w:val="bg-BG"/>
        </w:rPr>
        <w:tab/>
      </w:r>
    </w:p>
    <w:p w:rsidR="00AA1175" w:rsidRPr="00AC3DEF" w:rsidRDefault="00AA1175" w:rsidP="00AA1175">
      <w:pPr>
        <w:ind w:firstLine="720"/>
        <w:jc w:val="both"/>
        <w:rPr>
          <w:b/>
          <w:lang w:val="bg-BG"/>
        </w:rPr>
      </w:pPr>
    </w:p>
    <w:p w:rsidR="00AA1175" w:rsidRPr="00AC3DEF" w:rsidRDefault="00AA1175" w:rsidP="00AA1175">
      <w:pPr>
        <w:ind w:firstLine="720"/>
        <w:jc w:val="both"/>
        <w:rPr>
          <w:b/>
          <w:lang w:val="bg-BG"/>
        </w:rPr>
      </w:pPr>
    </w:p>
    <w:p w:rsidR="00AA1175" w:rsidRPr="00AC3DEF" w:rsidRDefault="00AA1175" w:rsidP="00AA1175">
      <w:pPr>
        <w:ind w:firstLine="720"/>
        <w:jc w:val="both"/>
        <w:rPr>
          <w:lang w:val="bg-BG"/>
        </w:rPr>
      </w:pPr>
    </w:p>
    <w:p w:rsidR="00332D4B" w:rsidRDefault="00332D4B">
      <w:pPr>
        <w:rPr>
          <w:lang w:val="bg-BG"/>
        </w:rPr>
      </w:pPr>
    </w:p>
    <w:p w:rsidR="00464535" w:rsidRDefault="00464535">
      <w:pPr>
        <w:rPr>
          <w:lang w:val="bg-BG"/>
        </w:rPr>
      </w:pPr>
    </w:p>
    <w:p w:rsidR="00464535" w:rsidRDefault="00464535">
      <w:pPr>
        <w:rPr>
          <w:lang w:val="bg-BG"/>
        </w:rPr>
      </w:pPr>
    </w:p>
    <w:p w:rsidR="00464535" w:rsidRDefault="00464535">
      <w:pPr>
        <w:rPr>
          <w:lang w:val="bg-BG"/>
        </w:rPr>
      </w:pPr>
    </w:p>
    <w:p w:rsidR="00464535" w:rsidRDefault="00464535"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keepNext/>
        <w:keepLines/>
        <w:spacing w:before="120"/>
        <w:jc w:val="center"/>
        <w:outlineLvl w:val="0"/>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464535">
      <w:pPr>
        <w:jc w:val="center"/>
        <w:rPr>
          <w:b/>
          <w:bCs/>
          <w:sz w:val="28"/>
          <w:szCs w:val="28"/>
          <w:lang w:val="bg-BG"/>
        </w:rPr>
      </w:pPr>
    </w:p>
    <w:p w:rsidR="005738F8" w:rsidRDefault="005738F8" w:rsidP="005738F8">
      <w:pPr>
        <w:keepNext/>
        <w:keepLines/>
        <w:spacing w:before="120"/>
        <w:jc w:val="center"/>
        <w:outlineLvl w:val="0"/>
        <w:rPr>
          <w:b/>
          <w:bCs/>
          <w:sz w:val="28"/>
          <w:szCs w:val="28"/>
          <w:lang w:val="bg-BG"/>
        </w:rPr>
      </w:pPr>
      <w:r w:rsidRPr="00AC3DEF">
        <w:rPr>
          <w:b/>
          <w:bCs/>
          <w:sz w:val="28"/>
          <w:szCs w:val="28"/>
          <w:lang w:val="bg-BG"/>
        </w:rPr>
        <w:lastRenderedPageBreak/>
        <w:t>ДОГОВОР</w:t>
      </w:r>
    </w:p>
    <w:p w:rsidR="005738F8" w:rsidRDefault="005738F8" w:rsidP="005738F8">
      <w:pPr>
        <w:keepNext/>
        <w:keepLines/>
        <w:spacing w:before="120"/>
        <w:jc w:val="center"/>
        <w:outlineLvl w:val="0"/>
        <w:rPr>
          <w:b/>
          <w:bCs/>
          <w:sz w:val="28"/>
          <w:szCs w:val="28"/>
          <w:lang w:val="bg-BG"/>
        </w:rPr>
      </w:pPr>
      <w:r>
        <w:rPr>
          <w:b/>
          <w:bCs/>
          <w:sz w:val="28"/>
          <w:szCs w:val="28"/>
          <w:lang w:val="bg-BG"/>
        </w:rPr>
        <w:t>№</w:t>
      </w:r>
    </w:p>
    <w:p w:rsidR="005738F8" w:rsidRDefault="005738F8" w:rsidP="005738F8">
      <w:pPr>
        <w:rPr>
          <w:b/>
          <w:bCs/>
          <w:sz w:val="28"/>
          <w:szCs w:val="28"/>
          <w:lang w:val="bg-BG"/>
        </w:rPr>
      </w:pPr>
    </w:p>
    <w:p w:rsidR="00464535" w:rsidRDefault="00464535" w:rsidP="00464535">
      <w:pPr>
        <w:jc w:val="center"/>
        <w:rPr>
          <w:b/>
          <w:color w:val="FF0000"/>
          <w:shd w:val="clear" w:color="auto" w:fill="FFFFFF"/>
          <w:lang w:val="bg-BG"/>
        </w:rPr>
      </w:pPr>
      <w:r w:rsidRPr="00AC3DEF">
        <w:rPr>
          <w:b/>
          <w:bCs/>
          <w:sz w:val="28"/>
          <w:szCs w:val="28"/>
          <w:lang w:val="bg-BG"/>
        </w:rPr>
        <w:t xml:space="preserve">за възлагане на обществена поръчка </w:t>
      </w:r>
      <w:r w:rsidRPr="00DF496B">
        <w:rPr>
          <w:b/>
          <w:bCs/>
          <w:sz w:val="28"/>
          <w:szCs w:val="28"/>
          <w:lang w:val="bg-BG"/>
        </w:rPr>
        <w:t>с предмет</w:t>
      </w:r>
      <w:r>
        <w:rPr>
          <w:b/>
          <w:bCs/>
          <w:color w:val="365F91"/>
          <w:sz w:val="28"/>
          <w:szCs w:val="28"/>
          <w:lang w:val="bg-BG"/>
        </w:rPr>
        <w:t>:</w:t>
      </w:r>
      <w:r w:rsidRPr="00AC3DEF">
        <w:rPr>
          <w:b/>
          <w:shd w:val="clear" w:color="auto" w:fill="FFFFFF"/>
          <w:lang w:val="bg-BG"/>
        </w:rPr>
        <w:t xml:space="preserve"> </w:t>
      </w:r>
      <w:r w:rsidR="00BD721D"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BD721D">
        <w:rPr>
          <w:b/>
          <w:shd w:val="clear" w:color="auto" w:fill="FFFFFF"/>
          <w:lang w:val="bg-BG"/>
        </w:rPr>
        <w:t xml:space="preserve"> - </w:t>
      </w:r>
      <w:r w:rsidR="00BD721D" w:rsidRPr="00AC3DEF">
        <w:rPr>
          <w:b/>
          <w:shd w:val="clear" w:color="auto" w:fill="FFFFFF"/>
          <w:lang w:val="bg-BG"/>
        </w:rPr>
        <w:t>Габрово</w:t>
      </w:r>
      <w:r w:rsidR="00BD721D" w:rsidRPr="00AC3DEF">
        <w:rPr>
          <w:shd w:val="clear" w:color="auto" w:fill="FFFFFF"/>
          <w:lang w:val="bg-BG"/>
        </w:rPr>
        <w:t>“</w:t>
      </w:r>
    </w:p>
    <w:p w:rsidR="00464535" w:rsidRPr="003A2A6A" w:rsidRDefault="00464535" w:rsidP="00464535">
      <w:pPr>
        <w:jc w:val="center"/>
        <w:rPr>
          <w:b/>
          <w:color w:val="000000" w:themeColor="text1"/>
          <w:shd w:val="clear" w:color="auto" w:fill="FFFFFF"/>
          <w:lang w:val="bg-BG"/>
        </w:rPr>
      </w:pPr>
      <w:r w:rsidRPr="003A2A6A">
        <w:rPr>
          <w:b/>
          <w:color w:val="000000" w:themeColor="text1"/>
          <w:shd w:val="clear" w:color="auto" w:fill="FFFFFF"/>
          <w:lang w:val="bg-BG"/>
        </w:rPr>
        <w:t>Обособена позиция №</w:t>
      </w:r>
      <w:r w:rsidR="003A2A6A" w:rsidRPr="003A2A6A">
        <w:rPr>
          <w:b/>
          <w:color w:val="000000" w:themeColor="text1"/>
          <w:shd w:val="clear" w:color="auto" w:fill="FFFFFF"/>
          <w:lang w:val="bg-BG"/>
        </w:rPr>
        <w:t>2</w:t>
      </w:r>
    </w:p>
    <w:p w:rsidR="00464535" w:rsidRPr="00AC3DEF" w:rsidRDefault="00464535" w:rsidP="00464535">
      <w:pPr>
        <w:shd w:val="clear" w:color="auto" w:fill="FFFFFF"/>
        <w:jc w:val="both"/>
        <w:rPr>
          <w:spacing w:val="-4"/>
          <w:lang w:val="bg-BG"/>
        </w:rPr>
      </w:pPr>
    </w:p>
    <w:p w:rsidR="00464535" w:rsidRPr="00AC3DEF" w:rsidRDefault="00464535" w:rsidP="00464535">
      <w:pPr>
        <w:pStyle w:val="NoSpacing"/>
        <w:rPr>
          <w:rFonts w:ascii="Times New Roman" w:hAnsi="Times New Roman"/>
          <w:sz w:val="24"/>
          <w:szCs w:val="24"/>
          <w:lang w:val="bg-BG"/>
        </w:rPr>
      </w:pPr>
      <w:r>
        <w:rPr>
          <w:rFonts w:ascii="Times New Roman" w:hAnsi="Times New Roman"/>
          <w:spacing w:val="-4"/>
          <w:sz w:val="24"/>
          <w:szCs w:val="24"/>
          <w:lang w:val="bg-BG"/>
        </w:rPr>
        <w:tab/>
      </w:r>
      <w:r w:rsidRPr="00AC3DEF">
        <w:rPr>
          <w:rFonts w:ascii="Times New Roman" w:hAnsi="Times New Roman"/>
          <w:sz w:val="24"/>
          <w:szCs w:val="24"/>
          <w:lang w:val="bg-BG"/>
        </w:rPr>
        <w:t xml:space="preserve">Днес, </w:t>
      </w:r>
      <w:r w:rsidRPr="00AC3DEF">
        <w:rPr>
          <w:rFonts w:ascii="Times New Roman" w:hAnsi="Times New Roman"/>
          <w:b/>
          <w:bCs/>
          <w:sz w:val="24"/>
          <w:szCs w:val="24"/>
          <w:lang w:val="bg-BG"/>
        </w:rPr>
        <w:t xml:space="preserve"> </w:t>
      </w:r>
      <w:r w:rsidRPr="00824D01">
        <w:rPr>
          <w:rFonts w:ascii="Times New Roman" w:hAnsi="Times New Roman"/>
          <w:sz w:val="24"/>
          <w:szCs w:val="24"/>
          <w:lang w:val="bg-BG"/>
        </w:rPr>
        <w:t>.......................</w:t>
      </w:r>
      <w:r w:rsidRPr="00AC3DEF">
        <w:rPr>
          <w:rFonts w:ascii="Times New Roman" w:hAnsi="Times New Roman"/>
          <w:bCs/>
          <w:sz w:val="24"/>
          <w:szCs w:val="24"/>
          <w:lang w:val="bg-BG"/>
        </w:rPr>
        <w:t>.</w:t>
      </w:r>
      <w:r>
        <w:rPr>
          <w:rFonts w:ascii="Times New Roman" w:hAnsi="Times New Roman"/>
          <w:bCs/>
          <w:sz w:val="24"/>
          <w:szCs w:val="24"/>
          <w:lang w:val="bg-BG"/>
        </w:rPr>
        <w:t xml:space="preserve"> 2018 </w:t>
      </w:r>
      <w:r w:rsidRPr="00AC3DEF">
        <w:rPr>
          <w:rFonts w:ascii="Times New Roman" w:hAnsi="Times New Roman"/>
          <w:sz w:val="24"/>
          <w:szCs w:val="24"/>
          <w:lang w:val="bg-BG"/>
        </w:rPr>
        <w:t xml:space="preserve"> г. в гр. </w:t>
      </w:r>
      <w:r>
        <w:rPr>
          <w:rFonts w:ascii="Times New Roman" w:hAnsi="Times New Roman"/>
          <w:sz w:val="24"/>
          <w:szCs w:val="24"/>
          <w:lang w:val="bg-BG"/>
        </w:rPr>
        <w:t>Габрово</w:t>
      </w:r>
      <w:r w:rsidRPr="00AC3DEF">
        <w:rPr>
          <w:rFonts w:ascii="Times New Roman" w:hAnsi="Times New Roman"/>
          <w:sz w:val="24"/>
          <w:szCs w:val="24"/>
          <w:lang w:val="bg-BG"/>
        </w:rPr>
        <w:t xml:space="preserve"> между : </w:t>
      </w:r>
    </w:p>
    <w:p w:rsidR="00464535" w:rsidRDefault="00464535" w:rsidP="00464535">
      <w:pPr>
        <w:pStyle w:val="NoSpacing"/>
        <w:rPr>
          <w:rFonts w:ascii="Times New Roman" w:hAnsi="Times New Roman"/>
          <w:b/>
          <w:bCs/>
          <w:sz w:val="24"/>
          <w:szCs w:val="24"/>
          <w:lang w:val="bg-BG"/>
        </w:rPr>
      </w:pPr>
      <w:r w:rsidRPr="00AC3DEF">
        <w:rPr>
          <w:rFonts w:ascii="Times New Roman" w:hAnsi="Times New Roman"/>
          <w:b/>
          <w:bCs/>
          <w:sz w:val="24"/>
          <w:szCs w:val="24"/>
          <w:lang w:val="bg-BG"/>
        </w:rPr>
        <w:tab/>
      </w:r>
      <w:r>
        <w:rPr>
          <w:rFonts w:ascii="Times New Roman" w:hAnsi="Times New Roman"/>
          <w:b/>
          <w:bCs/>
          <w:sz w:val="24"/>
          <w:szCs w:val="24"/>
          <w:lang w:val="bg-BG"/>
        </w:rPr>
        <w:t>ТЕХНИЧЕСКИ УНИВЕРСИТЕТ ГАБРОВО</w:t>
      </w:r>
      <w:r w:rsidRPr="00824D01">
        <w:rPr>
          <w:rFonts w:ascii="Times New Roman" w:hAnsi="Times New Roman"/>
          <w:b/>
          <w:bCs/>
          <w:sz w:val="24"/>
          <w:szCs w:val="24"/>
          <w:lang w:val="bg-BG"/>
        </w:rPr>
        <w:t xml:space="preserve"> </w:t>
      </w:r>
      <w:r w:rsidRPr="00AC3DEF">
        <w:rPr>
          <w:rFonts w:ascii="Times New Roman" w:hAnsi="Times New Roman"/>
          <w:sz w:val="24"/>
          <w:szCs w:val="24"/>
          <w:lang w:val="bg-BG"/>
        </w:rPr>
        <w:t xml:space="preserve"> със седалище и адрес на управление: </w:t>
      </w:r>
      <w:r>
        <w:rPr>
          <w:rFonts w:ascii="Times New Roman" w:hAnsi="Times New Roman"/>
          <w:sz w:val="24"/>
          <w:szCs w:val="24"/>
          <w:lang w:val="bg-BG"/>
        </w:rPr>
        <w:t>гр.Габрово, ул.Хаджи Димитър №4, БУЛСТАТ …………………, представлява от проф. ктн инж. Райчо Иларионов– Ректор и Мирослава Гугушева – финансов мениджър</w:t>
      </w:r>
      <w:r w:rsidRPr="00AC3DEF">
        <w:rPr>
          <w:rFonts w:ascii="Times New Roman" w:hAnsi="Times New Roman"/>
          <w:sz w:val="24"/>
          <w:szCs w:val="24"/>
          <w:lang w:val="bg-BG"/>
        </w:rPr>
        <w:t xml:space="preserve">, </w:t>
      </w:r>
      <w:r w:rsidRPr="00824D01">
        <w:rPr>
          <w:rFonts w:ascii="Times New Roman" w:hAnsi="Times New Roman"/>
          <w:sz w:val="24"/>
          <w:szCs w:val="24"/>
          <w:lang w:val="bg-BG"/>
        </w:rPr>
        <w:t xml:space="preserve"> </w:t>
      </w:r>
      <w:r w:rsidRPr="00AC3DEF">
        <w:rPr>
          <w:rFonts w:ascii="Times New Roman" w:hAnsi="Times New Roman"/>
          <w:sz w:val="24"/>
          <w:szCs w:val="24"/>
          <w:lang w:val="bg-BG"/>
        </w:rPr>
        <w:t xml:space="preserve">наричана </w:t>
      </w:r>
      <w:r w:rsidRPr="00824D01">
        <w:rPr>
          <w:rFonts w:ascii="Times New Roman" w:hAnsi="Times New Roman"/>
          <w:sz w:val="24"/>
          <w:szCs w:val="24"/>
          <w:lang w:val="bg-BG"/>
        </w:rPr>
        <w:t xml:space="preserve"> </w:t>
      </w:r>
      <w:r w:rsidRPr="00AC3DEF">
        <w:rPr>
          <w:rFonts w:ascii="Times New Roman" w:hAnsi="Times New Roman"/>
          <w:sz w:val="24"/>
          <w:szCs w:val="24"/>
          <w:lang w:val="bg-BG"/>
        </w:rPr>
        <w:t xml:space="preserve">по-долу за краткост </w:t>
      </w:r>
      <w:r w:rsidRPr="00AC3DEF">
        <w:rPr>
          <w:rFonts w:ascii="Times New Roman" w:hAnsi="Times New Roman"/>
          <w:b/>
          <w:bCs/>
          <w:sz w:val="24"/>
          <w:szCs w:val="24"/>
          <w:lang w:val="bg-BG"/>
        </w:rPr>
        <w:t>ВЪЗЛОЖИТЕЛ</w:t>
      </w:r>
    </w:p>
    <w:p w:rsidR="00464535" w:rsidRPr="00824D01" w:rsidRDefault="00464535" w:rsidP="00464535">
      <w:pPr>
        <w:pStyle w:val="NoSpacing"/>
        <w:rPr>
          <w:rFonts w:ascii="Times New Roman" w:hAnsi="Times New Roman"/>
          <w:sz w:val="24"/>
          <w:szCs w:val="24"/>
          <w:lang w:val="bg-BG"/>
        </w:rPr>
      </w:pPr>
      <w:r w:rsidRPr="00824D01">
        <w:rPr>
          <w:rFonts w:ascii="Times New Roman" w:hAnsi="Times New Roman"/>
          <w:sz w:val="24"/>
          <w:szCs w:val="24"/>
          <w:lang w:val="bg-BG"/>
        </w:rPr>
        <w:t xml:space="preserve">и </w:t>
      </w:r>
    </w:p>
    <w:p w:rsidR="00464535" w:rsidRPr="00AC3DEF" w:rsidRDefault="00464535" w:rsidP="00BD721D">
      <w:pPr>
        <w:ind w:firstLine="708"/>
        <w:jc w:val="both"/>
        <w:rPr>
          <w:lang w:val="bg-BG"/>
        </w:rPr>
      </w:pPr>
      <w:r w:rsidRPr="00AC3DEF">
        <w:rPr>
          <w:b/>
          <w:bCs/>
          <w:lang w:val="bg-BG"/>
        </w:rPr>
        <w:t>“</w:t>
      </w:r>
      <w:r w:rsidRPr="00AC3DEF">
        <w:rPr>
          <w:lang w:val="bg-BG"/>
        </w:rPr>
        <w:t>..................................................</w:t>
      </w:r>
      <w:r w:rsidRPr="00AC3DEF">
        <w:rPr>
          <w:b/>
          <w:bCs/>
          <w:lang w:val="bg-BG"/>
        </w:rPr>
        <w:t>”</w:t>
      </w:r>
      <w:r w:rsidRPr="00AC3DEF">
        <w:rPr>
          <w:lang w:val="bg-BG"/>
        </w:rPr>
        <w:t xml:space="preserve">със седалище и адрес на управление гр. ............................... . обл. .................., ул. .................ЕИК ......... представлявано от ................................................ наричано по-долу за краткост </w:t>
      </w:r>
      <w:r w:rsidRPr="00AC3DEF">
        <w:rPr>
          <w:b/>
          <w:bCs/>
          <w:lang w:val="bg-BG"/>
        </w:rPr>
        <w:t>ИЗПЪЛНИТЕЛ</w:t>
      </w:r>
      <w:r w:rsidRPr="00AC3DEF">
        <w:rPr>
          <w:lang w:val="bg-BG"/>
        </w:rPr>
        <w:t>,</w:t>
      </w:r>
      <w:r w:rsidRPr="00AC3DEF">
        <w:rPr>
          <w:lang w:val="bg-BG" w:eastAsia="bg-BG"/>
        </w:rPr>
        <w:t xml:space="preserve"> (</w:t>
      </w:r>
      <w:r w:rsidRPr="00AC3DEF">
        <w:rPr>
          <w:lang w:val="bg-BG"/>
        </w:rPr>
        <w:t>ВЪЗЛОЖИТЕЛЯТ и ИЗПЪЛНИТЕЛЯТ наричани заедно „</w:t>
      </w:r>
      <w:r w:rsidRPr="00AC3DEF">
        <w:rPr>
          <w:b/>
          <w:lang w:val="bg-BG"/>
        </w:rPr>
        <w:t>Страните</w:t>
      </w:r>
      <w:r w:rsidRPr="00AC3DEF">
        <w:rPr>
          <w:lang w:val="bg-BG"/>
        </w:rPr>
        <w:t>“, а всеки от тях поотделно „</w:t>
      </w:r>
      <w:r w:rsidRPr="00AC3DEF">
        <w:rPr>
          <w:b/>
          <w:lang w:val="bg-BG"/>
        </w:rPr>
        <w:t>Страна</w:t>
      </w:r>
      <w:r w:rsidRPr="00AC3DEF">
        <w:rPr>
          <w:lang w:val="bg-BG"/>
        </w:rPr>
        <w:t>“</w:t>
      </w:r>
      <w:r w:rsidRPr="00AC3DEF">
        <w:rPr>
          <w:lang w:val="bg-BG" w:eastAsia="bg-BG"/>
        </w:rPr>
        <w:t>)</w:t>
      </w:r>
      <w:r w:rsidRPr="00AC3DEF">
        <w:rPr>
          <w:lang w:val="bg-BG"/>
        </w:rPr>
        <w:t xml:space="preserve">  </w:t>
      </w:r>
      <w:r w:rsidRPr="00AC3DEF">
        <w:rPr>
          <w:b/>
          <w:lang w:val="bg-BG"/>
        </w:rPr>
        <w:t>на основание</w:t>
      </w:r>
      <w:r w:rsidRPr="00AC3DEF">
        <w:rPr>
          <w:lang w:val="bg-BG"/>
        </w:rPr>
        <w:t xml:space="preserve"> чл. 112 и следващите от глава тринадесета, раздел </w:t>
      </w:r>
      <w:r>
        <w:t>I</w:t>
      </w:r>
      <w:r w:rsidRPr="00AC3DEF">
        <w:rPr>
          <w:lang w:val="bg-BG"/>
        </w:rPr>
        <w:t>, от Закона за обществените поръчки („</w:t>
      </w:r>
      <w:r w:rsidRPr="00AC3DEF">
        <w:rPr>
          <w:b/>
          <w:lang w:val="bg-BG"/>
        </w:rPr>
        <w:t>ЗОП</w:t>
      </w:r>
      <w:r w:rsidRPr="00AC3DEF">
        <w:rPr>
          <w:lang w:val="bg-BG"/>
        </w:rPr>
        <w:t xml:space="preserve">“) и Решение № ..................................... </w:t>
      </w:r>
      <w:r w:rsidRPr="00AC3DEF">
        <w:rPr>
          <w:color w:val="000000"/>
          <w:lang w:val="bg-BG"/>
        </w:rPr>
        <w:t xml:space="preserve">на </w:t>
      </w:r>
      <w:r w:rsidRPr="00AC3DEF">
        <w:rPr>
          <w:lang w:val="bg-BG"/>
        </w:rPr>
        <w:t>ВЪЗЛОЖИТЕЛЯ</w:t>
      </w:r>
      <w:r w:rsidRPr="00AC3DEF">
        <w:rPr>
          <w:color w:val="000000"/>
          <w:lang w:val="bg-BG"/>
        </w:rPr>
        <w:t xml:space="preserve"> за определяне на ИЗПЪЛНИТЕЛ </w:t>
      </w:r>
      <w:r w:rsidRPr="00AC3DEF">
        <w:rPr>
          <w:lang w:val="bg-BG"/>
        </w:rPr>
        <w:t>на обществена поръчка с предмет</w:t>
      </w:r>
      <w:r w:rsidR="00BD721D"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BD721D">
        <w:rPr>
          <w:b/>
          <w:shd w:val="clear" w:color="auto" w:fill="FFFFFF"/>
          <w:lang w:val="bg-BG"/>
        </w:rPr>
        <w:t xml:space="preserve"> - </w:t>
      </w:r>
      <w:r w:rsidR="00BD721D" w:rsidRPr="00AC3DEF">
        <w:rPr>
          <w:b/>
          <w:shd w:val="clear" w:color="auto" w:fill="FFFFFF"/>
          <w:lang w:val="bg-BG"/>
        </w:rPr>
        <w:t>Габрово</w:t>
      </w:r>
      <w:r w:rsidR="00BD721D" w:rsidRPr="00AC3DEF">
        <w:rPr>
          <w:shd w:val="clear" w:color="auto" w:fill="FFFFFF"/>
          <w:lang w:val="bg-BG"/>
        </w:rPr>
        <w:t>“</w:t>
      </w:r>
      <w:r w:rsidRPr="00AC3DEF">
        <w:rPr>
          <w:lang w:val="bg-BG"/>
        </w:rPr>
        <w:t>се сключи този договор („</w:t>
      </w:r>
      <w:r w:rsidRPr="00AC3DEF">
        <w:rPr>
          <w:b/>
          <w:lang w:val="bg-BG"/>
        </w:rPr>
        <w:t>Договора</w:t>
      </w:r>
      <w:r w:rsidRPr="00AC3DEF">
        <w:rPr>
          <w:lang w:val="bg-BG"/>
        </w:rPr>
        <w:t>/</w:t>
      </w:r>
      <w:r w:rsidRPr="00AC3DEF">
        <w:rPr>
          <w:b/>
          <w:lang w:val="bg-BG"/>
        </w:rPr>
        <w:t>Договорът</w:t>
      </w:r>
      <w:r w:rsidRPr="00AC3DEF">
        <w:rPr>
          <w:lang w:val="bg-BG"/>
        </w:rPr>
        <w:t>“) за следното:</w:t>
      </w:r>
    </w:p>
    <w:p w:rsidR="00464535" w:rsidRPr="00AC3DEF" w:rsidRDefault="00464535" w:rsidP="00464535">
      <w:pPr>
        <w:tabs>
          <w:tab w:val="left" w:pos="3544"/>
        </w:tabs>
        <w:jc w:val="center"/>
        <w:rPr>
          <w:lang w:val="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ПРЕДМЕТ НА ДОГОВОРА</w:t>
      </w:r>
    </w:p>
    <w:p w:rsidR="00464535" w:rsidRPr="00AC3DEF" w:rsidRDefault="00464535" w:rsidP="00464535">
      <w:pPr>
        <w:ind w:firstLine="720"/>
        <w:jc w:val="both"/>
        <w:rPr>
          <w:lang w:val="bg-BG"/>
        </w:rPr>
      </w:pPr>
      <w:r w:rsidRPr="00AC3DEF">
        <w:rPr>
          <w:b/>
          <w:lang w:val="bg-BG"/>
        </w:rPr>
        <w:t xml:space="preserve">Чл. 1. ал.1 </w:t>
      </w:r>
      <w:r w:rsidRPr="00AC3DEF">
        <w:rPr>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464535" w:rsidRPr="00AC3DEF" w:rsidRDefault="00464535" w:rsidP="00464535">
      <w:pPr>
        <w:ind w:firstLine="720"/>
        <w:jc w:val="both"/>
        <w:rPr>
          <w:lang w:val="bg-BG"/>
        </w:rPr>
      </w:pPr>
      <w:r w:rsidRPr="00AC3DEF">
        <w:rPr>
          <w:bCs/>
          <w:lang w:val="bg-BG"/>
        </w:rPr>
        <w:t xml:space="preserve">- ежедневна доставка </w:t>
      </w:r>
      <w:r w:rsidR="009D7DD4" w:rsidRPr="00D27E72">
        <w:rPr>
          <w:bCs/>
          <w:lang w:val="bg-BG"/>
        </w:rPr>
        <w:t xml:space="preserve">на </w:t>
      </w:r>
      <w:r w:rsidRPr="00D27E72">
        <w:rPr>
          <w:bCs/>
          <w:lang w:val="bg-BG"/>
        </w:rPr>
        <w:t xml:space="preserve">закуски за нуждите </w:t>
      </w:r>
      <w:r w:rsidRPr="00AC3DEF">
        <w:rPr>
          <w:bCs/>
          <w:lang w:val="bg-BG"/>
        </w:rPr>
        <w:t xml:space="preserve">на </w:t>
      </w:r>
      <w:r>
        <w:rPr>
          <w:bCs/>
          <w:lang w:val="bg-BG"/>
        </w:rPr>
        <w:t>студенти и преподаватели на ТУ Габрово</w:t>
      </w:r>
      <w:r w:rsidRPr="00AC3DEF">
        <w:rPr>
          <w:lang w:val="bg-BG"/>
        </w:rPr>
        <w:t>, след предварителна заявка (требвателен лист) от страна на ВЪЗЛОЖИТЕЛЯ, наричани за краткост „</w:t>
      </w:r>
      <w:r w:rsidR="009D7DD4">
        <w:rPr>
          <w:b/>
          <w:lang w:val="bg-BG"/>
        </w:rPr>
        <w:t>храна</w:t>
      </w:r>
      <w:r w:rsidRPr="00AC3DEF">
        <w:rPr>
          <w:lang w:val="bg-BG"/>
        </w:rPr>
        <w:t>“.</w:t>
      </w:r>
    </w:p>
    <w:p w:rsidR="00464535" w:rsidRPr="00AC3DEF" w:rsidRDefault="00464535" w:rsidP="00464535">
      <w:pPr>
        <w:ind w:firstLine="720"/>
        <w:jc w:val="both"/>
        <w:rPr>
          <w:lang w:val="bg-BG"/>
        </w:rPr>
      </w:pPr>
      <w:r w:rsidRPr="00AC3DEF">
        <w:rPr>
          <w:b/>
          <w:lang w:val="bg-BG"/>
        </w:rPr>
        <w:t xml:space="preserve">ал.2 </w:t>
      </w:r>
      <w:r w:rsidRPr="00AC3DEF">
        <w:rPr>
          <w:lang w:val="bg-BG"/>
        </w:rPr>
        <w:t xml:space="preserve">Приготвянето и доставката на готовата храна, предмет на договора, е предвидена за </w:t>
      </w:r>
      <w:r>
        <w:rPr>
          <w:bCs/>
          <w:lang w:val="bg-BG"/>
        </w:rPr>
        <w:t>студенти и преподаватели на ТУ Габрово</w:t>
      </w:r>
      <w:r w:rsidRPr="00AC3DEF">
        <w:rPr>
          <w:lang w:val="bg-BG"/>
        </w:rPr>
        <w:t xml:space="preserve">, </w:t>
      </w:r>
      <w:r>
        <w:rPr>
          <w:lang w:val="bg-BG"/>
        </w:rPr>
        <w:t xml:space="preserve"> да отговаря </w:t>
      </w:r>
      <w:r w:rsidRPr="00AC3DEF">
        <w:rPr>
          <w:lang w:val="bg-BG"/>
        </w:rPr>
        <w:t xml:space="preserve"> и </w:t>
      </w:r>
      <w:r>
        <w:rPr>
          <w:lang w:val="bg-BG"/>
        </w:rPr>
        <w:t xml:space="preserve">да </w:t>
      </w:r>
      <w:r w:rsidRPr="00AC3DEF">
        <w:rPr>
          <w:lang w:val="bg-BG"/>
        </w:rPr>
        <w:t xml:space="preserve">е </w:t>
      </w:r>
      <w:r>
        <w:rPr>
          <w:lang w:val="bg-BG"/>
        </w:rPr>
        <w:t>приготвена в</w:t>
      </w:r>
      <w:r w:rsidRPr="00AC3DEF">
        <w:rPr>
          <w:lang w:val="bg-BG"/>
        </w:rPr>
        <w:t xml:space="preserve"> съответствие с действащите хигиенно - санитарни изисквания, изискванията за качество, състав и грамаж за една порция,</w:t>
      </w:r>
      <w:r>
        <w:rPr>
          <w:lang w:val="bg-BG"/>
        </w:rPr>
        <w:t>съответстваща на грамажа за възрастни и</w:t>
      </w:r>
      <w:r w:rsidRPr="00AC3DEF">
        <w:rPr>
          <w:lang w:val="bg-BG"/>
        </w:rPr>
        <w:t xml:space="preserve"> съобразен</w:t>
      </w:r>
      <w:r>
        <w:rPr>
          <w:lang w:val="bg-BG"/>
        </w:rPr>
        <w:t>а</w:t>
      </w:r>
      <w:r w:rsidRPr="00AC3DEF">
        <w:rPr>
          <w:lang w:val="bg-BG"/>
        </w:rPr>
        <w:t xml:space="preserve"> със „</w:t>
      </w:r>
      <w:r w:rsidRPr="00AC3DEF">
        <w:rPr>
          <w:b/>
          <w:lang w:val="bg-BG"/>
        </w:rPr>
        <w:t xml:space="preserve"> Сборник рецепти за обществено хранене”, издаден през 2003 г.</w:t>
      </w:r>
      <w:r w:rsidRPr="00AC3DEF">
        <w:rPr>
          <w:lang w:val="bg-BG"/>
        </w:rPr>
        <w:t>, както и с разпоредбите на действащото законодателство в Република България за срока на договора.</w:t>
      </w:r>
    </w:p>
    <w:p w:rsidR="00464535" w:rsidRPr="00AC3DEF" w:rsidRDefault="00464535" w:rsidP="00464535">
      <w:pPr>
        <w:tabs>
          <w:tab w:val="left" w:pos="567"/>
        </w:tabs>
        <w:jc w:val="both"/>
        <w:rPr>
          <w:b/>
          <w:lang w:val="bg-BG"/>
        </w:rPr>
      </w:pPr>
      <w:r w:rsidRPr="00AC3DEF">
        <w:rPr>
          <w:b/>
          <w:lang w:val="bg-BG"/>
        </w:rPr>
        <w:t xml:space="preserve">ал.3 </w:t>
      </w:r>
      <w:r w:rsidRPr="00AC3DEF">
        <w:rPr>
          <w:lang w:val="bg-BG"/>
        </w:rPr>
        <w:t xml:space="preserve">Готовата и пакетирана храна се </w:t>
      </w:r>
      <w:r w:rsidRPr="00AC3DEF">
        <w:rPr>
          <w:b/>
          <w:lang w:val="bg-BG"/>
        </w:rPr>
        <w:t>приготвя в същия ден</w:t>
      </w:r>
      <w:r w:rsidRPr="00AC3DEF">
        <w:rPr>
          <w:lang w:val="bg-BG"/>
        </w:rPr>
        <w:t xml:space="preserve">, транспортира се в индивидуални контейнери и се доставя с температура, готова за консумация по предварително подадена заявка от ВЪЗЛОЖИТЕЛЯ </w:t>
      </w:r>
    </w:p>
    <w:p w:rsidR="00464535" w:rsidRPr="00D27E72" w:rsidRDefault="00464535" w:rsidP="00464535">
      <w:pPr>
        <w:ind w:firstLine="720"/>
        <w:jc w:val="both"/>
        <w:rPr>
          <w:lang w:val="bg-BG"/>
        </w:rPr>
      </w:pPr>
      <w:r w:rsidRPr="00D27E72">
        <w:rPr>
          <w:b/>
          <w:lang w:val="bg-BG"/>
        </w:rPr>
        <w:t>ал.4</w:t>
      </w:r>
      <w:r w:rsidRPr="00D27E72">
        <w:rPr>
          <w:lang w:val="bg-BG"/>
        </w:rPr>
        <w:t xml:space="preserve"> Заявените закуски се доставя от ИЗПЪЛНИТЕЛЯ, както следва :</w:t>
      </w:r>
    </w:p>
    <w:p w:rsidR="00464535" w:rsidRPr="00D27E72" w:rsidRDefault="00464535" w:rsidP="00464535">
      <w:pPr>
        <w:pStyle w:val="NoSpacing"/>
        <w:tabs>
          <w:tab w:val="left" w:pos="900"/>
        </w:tabs>
        <w:ind w:left="568"/>
        <w:rPr>
          <w:rFonts w:ascii="Times New Roman" w:hAnsi="Times New Roman"/>
          <w:sz w:val="24"/>
          <w:szCs w:val="24"/>
          <w:lang w:val="bg-BG"/>
        </w:rPr>
      </w:pPr>
    </w:p>
    <w:p w:rsidR="00464535" w:rsidRPr="00D27E72" w:rsidRDefault="00E21D6A" w:rsidP="00464535">
      <w:pPr>
        <w:pStyle w:val="ListParagraph"/>
      </w:pPr>
      <w:r w:rsidRPr="00D27E72">
        <w:rPr>
          <w:caps w:val="0"/>
        </w:rPr>
        <w:t>закуска - от 07:</w:t>
      </w:r>
      <w:r w:rsidR="00464535" w:rsidRPr="00D27E72">
        <w:rPr>
          <w:caps w:val="0"/>
        </w:rPr>
        <w:t>00 часа до 07</w:t>
      </w:r>
      <w:r w:rsidRPr="00D27E72">
        <w:rPr>
          <w:caps w:val="0"/>
        </w:rPr>
        <w:t>:</w:t>
      </w:r>
      <w:r w:rsidR="00464535" w:rsidRPr="00D27E72">
        <w:rPr>
          <w:caps w:val="0"/>
        </w:rPr>
        <w:t>30 часа;</w:t>
      </w:r>
    </w:p>
    <w:p w:rsidR="00464535" w:rsidRPr="00F92C7B" w:rsidRDefault="00464535" w:rsidP="00464535">
      <w:pPr>
        <w:pStyle w:val="ListParagraph"/>
        <w:numPr>
          <w:ilvl w:val="0"/>
          <w:numId w:val="0"/>
        </w:numPr>
        <w:ind w:left="1134"/>
        <w:rPr>
          <w:color w:val="FF0000"/>
        </w:rPr>
      </w:pPr>
    </w:p>
    <w:p w:rsidR="00464535" w:rsidRPr="00295828" w:rsidRDefault="00464535" w:rsidP="00464535">
      <w:pPr>
        <w:pStyle w:val="Default"/>
        <w:ind w:firstLine="709"/>
        <w:jc w:val="both"/>
        <w:rPr>
          <w:color w:val="auto"/>
        </w:rPr>
      </w:pPr>
      <w:r w:rsidRPr="001242F8">
        <w:rPr>
          <w:b/>
          <w:color w:val="auto"/>
        </w:rPr>
        <w:t>ал.5</w:t>
      </w:r>
      <w:r>
        <w:rPr>
          <w:color w:val="auto"/>
        </w:rPr>
        <w:t xml:space="preserve"> </w:t>
      </w:r>
      <w:r w:rsidRPr="00824D01">
        <w:t xml:space="preserve">ВЪЗЛОЖИТЕЛЯТ запазва правото си да поръчва различен брой и различни по вид </w:t>
      </w:r>
      <w:r>
        <w:t>закуски</w:t>
      </w:r>
      <w:r w:rsidRPr="00824D01">
        <w:t>.</w:t>
      </w:r>
    </w:p>
    <w:p w:rsidR="00464535" w:rsidRPr="00AC3DEF" w:rsidRDefault="00464535" w:rsidP="00464535">
      <w:pPr>
        <w:ind w:firstLine="720"/>
        <w:jc w:val="both"/>
        <w:rPr>
          <w:lang w:val="bg-BG"/>
        </w:rPr>
      </w:pPr>
      <w:r w:rsidRPr="00AC3DEF">
        <w:rPr>
          <w:b/>
          <w:lang w:val="bg-BG"/>
        </w:rPr>
        <w:t>Чл. 2.</w:t>
      </w:r>
      <w:r w:rsidRPr="00AC3DEF">
        <w:rPr>
          <w:lang w:val="bg-BG"/>
        </w:rPr>
        <w:t xml:space="preserve"> ИЗПЪЛНИТЕЛЯТ</w:t>
      </w:r>
      <w:r w:rsidRPr="00AC3DEF">
        <w:rPr>
          <w:bCs/>
          <w:lang w:val="bg-BG"/>
        </w:rPr>
        <w:t xml:space="preserve"> се задължава да </w:t>
      </w:r>
      <w:r w:rsidRPr="00AC3DEF">
        <w:rPr>
          <w:lang w:val="bg-BG"/>
        </w:rPr>
        <w:t>предоставя</w:t>
      </w:r>
      <w:r w:rsidRPr="00AC3DEF">
        <w:rPr>
          <w:bCs/>
          <w:lang w:val="bg-BG"/>
        </w:rPr>
        <w:t xml:space="preserve"> Услугите </w:t>
      </w:r>
      <w:r w:rsidRPr="00AC3DEF">
        <w:rPr>
          <w:lang w:val="bg-BG"/>
        </w:rPr>
        <w:t>в съответствие с Техническата спецификация, Техническото предложение и Ценовото предложение на ИЗПЪЛНИТЕЛЯ и чрез лицата, посочени в Списък на персонала, който ще изпълнява поръчката, съставляващи съответно Приложения № 1, 2, 3 и 4 към този Договор („</w:t>
      </w:r>
      <w:r w:rsidRPr="00AC3DEF">
        <w:rPr>
          <w:b/>
          <w:lang w:val="bg-BG"/>
        </w:rPr>
        <w:t>Приложенията</w:t>
      </w:r>
      <w:r w:rsidRPr="00AC3DEF">
        <w:rPr>
          <w:lang w:val="bg-BG"/>
        </w:rPr>
        <w:t>“) и представляващи неразделна част от него.</w:t>
      </w:r>
    </w:p>
    <w:p w:rsidR="00464535" w:rsidRPr="00AC3DEF" w:rsidRDefault="00464535" w:rsidP="00464535">
      <w:pPr>
        <w:widowControl w:val="0"/>
        <w:ind w:firstLine="720"/>
        <w:jc w:val="both"/>
        <w:rPr>
          <w:lang w:val="bg-BG"/>
        </w:rPr>
      </w:pPr>
      <w:r w:rsidRPr="00AC3DEF">
        <w:rPr>
          <w:b/>
          <w:lang w:val="bg-BG"/>
        </w:rPr>
        <w:t>Чл.3.</w:t>
      </w:r>
      <w:r w:rsidRPr="00AC3DEF">
        <w:rPr>
          <w:lang w:val="bg-BG"/>
        </w:rPr>
        <w:t xml:space="preserve"> В срок до 3  (</w:t>
      </w:r>
      <w:r w:rsidRPr="00AC3DEF">
        <w:rPr>
          <w:i/>
          <w:lang w:val="bg-BG"/>
        </w:rPr>
        <w:t>три</w:t>
      </w:r>
      <w:r w:rsidRPr="00AC3DEF">
        <w:rPr>
          <w:lang w:val="bg-BG"/>
        </w:rPr>
        <w:t xml:space="preserve">)  дни от датата на сключване на Договора, но  </w:t>
      </w:r>
      <w:r w:rsidRPr="00AC3DEF">
        <w:rPr>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C3DEF">
        <w:rPr>
          <w:lang w:val="bg-BG"/>
        </w:rPr>
        <w:t xml:space="preserve"> в срок до 3 (</w:t>
      </w:r>
      <w:r w:rsidRPr="00AC3DEF">
        <w:rPr>
          <w:i/>
          <w:lang w:val="bg-BG"/>
        </w:rPr>
        <w:t>три</w:t>
      </w:r>
      <w:r w:rsidRPr="00AC3DEF">
        <w:rPr>
          <w:lang w:val="bg-BG"/>
        </w:rPr>
        <w:t>) дни от настъпване на съответното обстоятелство</w:t>
      </w:r>
      <w:r w:rsidRPr="00D27E72">
        <w:rPr>
          <w:lang w:val="bg-BG" w:eastAsia="bg-BG"/>
        </w:rPr>
        <w:t>.</w:t>
      </w:r>
      <w:r w:rsidRPr="00D27E72">
        <w:rPr>
          <w:i/>
          <w:lang w:val="bg-BG"/>
        </w:rPr>
        <w:t xml:space="preserve"> </w:t>
      </w:r>
      <w:r w:rsidRPr="00D27E72">
        <w:rPr>
          <w:lang w:val="bg-BG"/>
        </w:rPr>
        <w:t>(</w:t>
      </w:r>
      <w:r w:rsidRPr="00D27E72">
        <w:rPr>
          <w:i/>
          <w:lang w:val="bg-BG"/>
        </w:rPr>
        <w:t>ако е приложимо</w:t>
      </w:r>
      <w:r w:rsidRPr="00AC3DEF">
        <w:rPr>
          <w:lang w:val="bg-BG"/>
        </w:rPr>
        <w:t>)</w:t>
      </w:r>
    </w:p>
    <w:p w:rsidR="00464535" w:rsidRPr="00AC3DEF" w:rsidRDefault="00464535" w:rsidP="00464535">
      <w:pPr>
        <w:ind w:firstLine="720"/>
        <w:jc w:val="both"/>
        <w:rPr>
          <w:lang w:val="bg-BG" w:eastAsia="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СРОК  НА ДОГОВОРА. СРОК И МЯСТО НА ИЗПЪЛНЕНИЕ</w:t>
      </w:r>
    </w:p>
    <w:p w:rsidR="00464535" w:rsidRPr="00AC3DEF" w:rsidRDefault="00464535" w:rsidP="00464535">
      <w:pPr>
        <w:tabs>
          <w:tab w:val="left" w:pos="720"/>
        </w:tabs>
        <w:ind w:firstLine="720"/>
        <w:jc w:val="both"/>
        <w:rPr>
          <w:lang w:val="bg-BG"/>
        </w:rPr>
      </w:pPr>
      <w:r w:rsidRPr="00AC3DEF">
        <w:rPr>
          <w:b/>
          <w:lang w:val="bg-BG"/>
        </w:rPr>
        <w:t>Чл. 4.</w:t>
      </w:r>
      <w:r w:rsidRPr="00AC3DEF">
        <w:rPr>
          <w:lang w:val="bg-BG"/>
        </w:rPr>
        <w:t xml:space="preserve"> Договорът влиза в сила на датата на подписването му</w:t>
      </w:r>
      <w:r w:rsidRPr="00AC3DEF">
        <w:rPr>
          <w:i/>
          <w:lang w:val="bg-BG"/>
        </w:rPr>
        <w:t xml:space="preserve">  </w:t>
      </w:r>
      <w:r w:rsidRPr="00AC3DEF">
        <w:rPr>
          <w:lang w:val="bg-BG"/>
        </w:rPr>
        <w:t>и е със срок на действие до изпълнение на всички поети от Страните задължения по Договора, но за не повече от една година.</w:t>
      </w:r>
    </w:p>
    <w:p w:rsidR="00464535" w:rsidRPr="00AC3DEF" w:rsidRDefault="00464535" w:rsidP="00464535">
      <w:pPr>
        <w:tabs>
          <w:tab w:val="left" w:pos="709"/>
        </w:tabs>
        <w:ind w:firstLine="720"/>
        <w:jc w:val="both"/>
        <w:rPr>
          <w:lang w:val="bg-BG"/>
        </w:rPr>
      </w:pPr>
      <w:r w:rsidRPr="00AC3DEF">
        <w:rPr>
          <w:b/>
          <w:lang w:val="bg-BG"/>
        </w:rPr>
        <w:t>Чл. 5.</w:t>
      </w:r>
      <w:r w:rsidRPr="00AC3DEF">
        <w:rPr>
          <w:lang w:val="bg-BG"/>
        </w:rPr>
        <w:t xml:space="preserve"> Срокът за изпълнение на Услугите е 12 (дванадесет) месеца, считано от датата на сключването му или до достигане на максимално допустимата Стойност на Договора по чл.8, в зависимост от това кое от двете събития настъпи по-рано.</w:t>
      </w:r>
      <w:r w:rsidRPr="00AC3DEF">
        <w:rPr>
          <w:i/>
          <w:lang w:val="bg-BG"/>
        </w:rPr>
        <w:t xml:space="preserve"> </w:t>
      </w:r>
    </w:p>
    <w:p w:rsidR="00464535" w:rsidRPr="00AC3DEF" w:rsidRDefault="00464535" w:rsidP="00464535">
      <w:pPr>
        <w:tabs>
          <w:tab w:val="left" w:pos="567"/>
        </w:tabs>
        <w:jc w:val="both"/>
        <w:rPr>
          <w:b/>
          <w:lang w:val="bg-BG"/>
        </w:rPr>
      </w:pPr>
      <w:r w:rsidRPr="00AC3DEF">
        <w:rPr>
          <w:b/>
          <w:lang w:val="bg-BG"/>
        </w:rPr>
        <w:t>Чл. 6.</w:t>
      </w:r>
      <w:r w:rsidRPr="00AC3DEF">
        <w:rPr>
          <w:lang w:val="bg-BG"/>
        </w:rPr>
        <w:t xml:space="preserve"> ВЪЗЛОЖИТЕЛЯТ предоставя на ИЗПЪЛНИТЕЛЯ една седмица предварително на Възложителя за съгласуване или евентуални корекции;</w:t>
      </w:r>
    </w:p>
    <w:p w:rsidR="00464535" w:rsidRPr="00AC3DEF" w:rsidRDefault="00464535" w:rsidP="00464535">
      <w:pPr>
        <w:ind w:firstLine="720"/>
        <w:jc w:val="both"/>
        <w:rPr>
          <w:lang w:val="bg-BG"/>
        </w:rPr>
      </w:pPr>
      <w:r w:rsidRPr="00AC3DEF">
        <w:rPr>
          <w:b/>
          <w:lang w:val="bg-BG"/>
        </w:rPr>
        <w:t>Чл. 7.</w:t>
      </w:r>
      <w:r w:rsidRPr="00AC3DEF">
        <w:rPr>
          <w:lang w:val="bg-BG"/>
        </w:rPr>
        <w:t xml:space="preserve"> </w:t>
      </w:r>
      <w:r w:rsidRPr="00D27E72">
        <w:rPr>
          <w:lang w:val="bg-BG"/>
        </w:rPr>
        <w:t xml:space="preserve">Мястото на изпълнение на Договора е </w:t>
      </w:r>
      <w:r w:rsidR="00D27E72">
        <w:rPr>
          <w:lang w:val="bg-BG"/>
        </w:rPr>
        <w:t>Технически университет - Габрово</w:t>
      </w:r>
    </w:p>
    <w:p w:rsidR="00464535" w:rsidRPr="00AC3DEF" w:rsidRDefault="00464535" w:rsidP="00464535">
      <w:pPr>
        <w:widowControl w:val="0"/>
        <w:ind w:firstLine="720"/>
        <w:jc w:val="both"/>
        <w:rPr>
          <w:b/>
          <w:lang w:val="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 xml:space="preserve">ЦЕНА, РЕД И СРОКОВЕ ЗА ПЛАЩАНЕ. </w:t>
      </w:r>
    </w:p>
    <w:p w:rsidR="00464535" w:rsidRPr="00AC3DEF" w:rsidRDefault="00464535" w:rsidP="00464535">
      <w:pPr>
        <w:widowControl w:val="0"/>
        <w:ind w:firstLine="720"/>
        <w:jc w:val="both"/>
        <w:rPr>
          <w:lang w:val="bg-BG"/>
        </w:rPr>
      </w:pPr>
      <w:r w:rsidRPr="00AC3DEF">
        <w:rPr>
          <w:b/>
          <w:lang w:val="bg-BG"/>
        </w:rPr>
        <w:t>Чл. 8.</w:t>
      </w:r>
      <w:r w:rsidRPr="00AC3DEF">
        <w:rPr>
          <w:lang w:val="bg-BG"/>
        </w:rPr>
        <w:t xml:space="preserve"> </w:t>
      </w:r>
      <w:r w:rsidRPr="00AC3DEF">
        <w:rPr>
          <w:b/>
          <w:lang w:val="bg-BG"/>
        </w:rPr>
        <w:t>ал.1</w:t>
      </w:r>
      <w:r w:rsidRPr="00AC3DEF">
        <w:rPr>
          <w:lang w:val="bg-BG"/>
        </w:rPr>
        <w:t xml:space="preserve"> За предоставянето на Услугите, ВЪЗЛОЖИТЕЛЯТ се задължава да плати на ИЗПЪЛНИТЕЛЯ обща цена в размер на .......................(.....................................) лева без вкл. ДДС, наричана по-нататък „</w:t>
      </w:r>
      <w:r w:rsidRPr="00AC3DEF">
        <w:rPr>
          <w:b/>
          <w:lang w:val="bg-BG"/>
        </w:rPr>
        <w:t>Цената</w:t>
      </w:r>
      <w:r w:rsidRPr="00AC3DEF">
        <w:rPr>
          <w:lang w:val="bg-BG"/>
        </w:rPr>
        <w:t>“, съгласно Ценовото предложение на ИЗПЪЛНИТЕЛЯ, съставляващо Приложение № 3</w:t>
      </w:r>
    </w:p>
    <w:p w:rsidR="00464535" w:rsidRPr="00AC3DEF" w:rsidRDefault="00464535" w:rsidP="00464535">
      <w:pPr>
        <w:widowControl w:val="0"/>
        <w:ind w:firstLine="720"/>
        <w:jc w:val="both"/>
        <w:rPr>
          <w:bCs/>
          <w:lang w:val="bg-BG"/>
        </w:rPr>
      </w:pPr>
      <w:r w:rsidRPr="00AC3DEF">
        <w:rPr>
          <w:b/>
          <w:lang w:val="bg-BG"/>
        </w:rPr>
        <w:t>ал.2</w:t>
      </w:r>
      <w:r w:rsidRPr="00AC3DEF">
        <w:rPr>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D27E72">
        <w:rPr>
          <w:lang w:val="bg-BG"/>
        </w:rPr>
        <w:t>(</w:t>
      </w:r>
      <w:r w:rsidRPr="00D27E72">
        <w:rPr>
          <w:i/>
          <w:lang w:val="bg-BG"/>
        </w:rPr>
        <w:t>ако е приложимо</w:t>
      </w:r>
      <w:r w:rsidRPr="00D27E72">
        <w:rPr>
          <w:lang w:val="bg-BG"/>
        </w:rPr>
        <w:t xml:space="preserve">), като </w:t>
      </w:r>
      <w:r w:rsidRPr="00AC3DEF">
        <w:rPr>
          <w:bCs/>
          <w:lang w:val="bg-BG"/>
        </w:rPr>
        <w:t>ВЪЗЛОЖИТЕЛЯТ не дължи заплащането на каквито и да е други разноски, направени от ИЗПЪЛНИТЕЛЯ.</w:t>
      </w:r>
    </w:p>
    <w:p w:rsidR="00464535" w:rsidRPr="00AC3DEF" w:rsidRDefault="00464535" w:rsidP="00464535">
      <w:pPr>
        <w:tabs>
          <w:tab w:val="left" w:pos="0"/>
        </w:tabs>
        <w:ind w:firstLine="720"/>
        <w:jc w:val="both"/>
        <w:rPr>
          <w:lang w:val="bg-BG"/>
        </w:rPr>
      </w:pPr>
      <w:r w:rsidRPr="00AC3DEF">
        <w:rPr>
          <w:b/>
          <w:lang w:val="bg-BG"/>
        </w:rPr>
        <w:t>ал.3</w:t>
      </w:r>
      <w:r w:rsidRPr="00AC3DEF">
        <w:rPr>
          <w:lang w:val="bg-BG"/>
        </w:rPr>
        <w:t xml:space="preserve"> Цената, посочена в ал. 1, е крайна  и не подлежи на промяна.  </w:t>
      </w:r>
    </w:p>
    <w:p w:rsidR="00464535" w:rsidRPr="00AC3DEF" w:rsidRDefault="00464535" w:rsidP="00464535">
      <w:pPr>
        <w:tabs>
          <w:tab w:val="left" w:pos="709"/>
        </w:tabs>
        <w:ind w:firstLine="720"/>
        <w:jc w:val="both"/>
        <w:rPr>
          <w:lang w:val="bg-BG"/>
        </w:rPr>
      </w:pPr>
      <w:r w:rsidRPr="00AC3DEF">
        <w:rPr>
          <w:b/>
          <w:color w:val="000000"/>
          <w:lang w:val="bg-BG"/>
        </w:rPr>
        <w:t xml:space="preserve">ал.4 </w:t>
      </w:r>
      <w:r w:rsidRPr="00AC3DEF">
        <w:rPr>
          <w:lang w:val="bg-BG"/>
        </w:rPr>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464535" w:rsidRPr="00AC3DEF" w:rsidRDefault="00464535" w:rsidP="00464535">
      <w:pPr>
        <w:widowControl w:val="0"/>
        <w:ind w:firstLine="720"/>
        <w:jc w:val="both"/>
        <w:rPr>
          <w:lang w:val="bg-BG"/>
        </w:rPr>
      </w:pPr>
      <w:r w:rsidRPr="00AC3DEF">
        <w:rPr>
          <w:b/>
          <w:lang w:val="bg-BG"/>
        </w:rPr>
        <w:t xml:space="preserve">Чл. 9. </w:t>
      </w:r>
      <w:r w:rsidRPr="00AC3DEF">
        <w:rPr>
          <w:lang w:val="bg-BG"/>
        </w:rPr>
        <w:t xml:space="preserve">ВЪЗЛОЖИТЕЛЯТ плаща на ИЗПЪЛНИТЕЛЯ Цената по този Договор, чрез периодични плащания въз основа на представени от ИЗПЪЛНИТЕЛЯ месечни справки, като плащането се извършва в срок до </w:t>
      </w:r>
      <w:r>
        <w:rPr>
          <w:lang w:val="bg-BG"/>
        </w:rPr>
        <w:t>3</w:t>
      </w:r>
      <w:r w:rsidRPr="00AC3DEF">
        <w:rPr>
          <w:lang w:val="bg-BG"/>
        </w:rPr>
        <w:t>0 (</w:t>
      </w:r>
      <w:r>
        <w:rPr>
          <w:lang w:val="bg-BG"/>
        </w:rPr>
        <w:t>тридесет</w:t>
      </w:r>
      <w:r w:rsidRPr="00AC3DEF">
        <w:rPr>
          <w:lang w:val="bg-BG"/>
        </w:rPr>
        <w:t>) дни, считано от приемане изпълнението на Услугите за съответния период.</w:t>
      </w:r>
    </w:p>
    <w:p w:rsidR="00464535" w:rsidRPr="00AC3DEF" w:rsidRDefault="00464535" w:rsidP="00464535">
      <w:pPr>
        <w:widowControl w:val="0"/>
        <w:ind w:firstLine="720"/>
        <w:jc w:val="both"/>
        <w:rPr>
          <w:lang w:val="bg-BG"/>
        </w:rPr>
      </w:pPr>
      <w:r w:rsidRPr="00AC3DEF">
        <w:rPr>
          <w:b/>
          <w:lang w:val="bg-BG"/>
        </w:rPr>
        <w:t>Чл. 10.</w:t>
      </w:r>
      <w:r w:rsidRPr="00AC3DEF">
        <w:rPr>
          <w:lang w:val="bg-BG"/>
        </w:rPr>
        <w:t xml:space="preserve"> (1) Всяко плащане по този Договор се извършва въз основа на следните документи:</w:t>
      </w:r>
    </w:p>
    <w:p w:rsidR="00464535" w:rsidRPr="00AC3DEF" w:rsidRDefault="00464535" w:rsidP="00464535">
      <w:pPr>
        <w:widowControl w:val="0"/>
        <w:ind w:firstLine="720"/>
        <w:jc w:val="both"/>
        <w:rPr>
          <w:lang w:val="bg-BG"/>
        </w:rPr>
      </w:pPr>
      <w:r w:rsidRPr="00AC3DEF">
        <w:rPr>
          <w:lang w:val="bg-BG"/>
        </w:rPr>
        <w:t>т.1. справка за предоставените Услуги за съответния период, представена от ИЗПЪЛНИТЕЛЯ на ВЪЗЛОЖИТЕЛЯ;</w:t>
      </w:r>
    </w:p>
    <w:p w:rsidR="00464535" w:rsidRPr="00AC3DEF" w:rsidRDefault="00464535" w:rsidP="00464535">
      <w:pPr>
        <w:widowControl w:val="0"/>
        <w:ind w:firstLine="720"/>
        <w:jc w:val="both"/>
        <w:rPr>
          <w:lang w:val="bg-BG"/>
        </w:rPr>
      </w:pPr>
      <w:r w:rsidRPr="00AC3DEF">
        <w:rPr>
          <w:lang w:val="bg-BG"/>
        </w:rPr>
        <w:t>т.2. требвателни листи – копия;</w:t>
      </w:r>
    </w:p>
    <w:p w:rsidR="00464535" w:rsidRPr="00AC3DEF" w:rsidRDefault="00464535" w:rsidP="00464535">
      <w:pPr>
        <w:widowControl w:val="0"/>
        <w:ind w:firstLine="720"/>
        <w:jc w:val="both"/>
        <w:rPr>
          <w:lang w:val="bg-BG"/>
        </w:rPr>
      </w:pPr>
      <w:r w:rsidRPr="00AC3DEF">
        <w:rPr>
          <w:lang w:val="bg-BG"/>
        </w:rPr>
        <w:t>т.3. фактура за дължимата сума за съответния период, издадена от ИЗПЪЛНИТЕЛЯ и представена на ВЪЗЛОЖИТЕЛЯ.</w:t>
      </w:r>
    </w:p>
    <w:p w:rsidR="00464535" w:rsidRPr="00AC3DEF" w:rsidRDefault="00464535" w:rsidP="00464535">
      <w:pPr>
        <w:widowControl w:val="0"/>
        <w:ind w:firstLine="720"/>
        <w:jc w:val="both"/>
        <w:rPr>
          <w:lang w:val="bg-BG"/>
        </w:rPr>
      </w:pPr>
      <w:r w:rsidRPr="00AC3DEF">
        <w:rPr>
          <w:lang w:val="bg-BG"/>
        </w:rPr>
        <w:t xml:space="preserve"> (3) ВЪЗЛОЖИТЕЛЯТ се задължава да извършва всяко дължимо плащане в срок до </w:t>
      </w:r>
      <w:r>
        <w:rPr>
          <w:lang w:val="bg-BG"/>
        </w:rPr>
        <w:t>3</w:t>
      </w:r>
      <w:r w:rsidRPr="00AC3DEF">
        <w:rPr>
          <w:lang w:val="bg-BG"/>
        </w:rPr>
        <w:t>0 (</w:t>
      </w:r>
      <w:r>
        <w:rPr>
          <w:lang w:val="bg-BG"/>
        </w:rPr>
        <w:t>три</w:t>
      </w:r>
      <w:r w:rsidRPr="00AC3DEF">
        <w:rPr>
          <w:lang w:val="bg-BG"/>
        </w:rPr>
        <w:t>десет) дни след получаването на фактура на ИЗПЪЛНИТЕЛЯ, при спазване на условията по ал. 1.</w:t>
      </w:r>
    </w:p>
    <w:p w:rsidR="00464535" w:rsidRPr="00AC3DEF" w:rsidRDefault="00464535" w:rsidP="00464535">
      <w:pPr>
        <w:widowControl w:val="0"/>
        <w:ind w:firstLine="720"/>
        <w:jc w:val="both"/>
        <w:rPr>
          <w:lang w:val="bg-BG"/>
        </w:rPr>
      </w:pPr>
      <w:r w:rsidRPr="00AC3DEF">
        <w:rPr>
          <w:b/>
          <w:lang w:val="bg-BG"/>
        </w:rPr>
        <w:t xml:space="preserve">Чл. 11. (1) </w:t>
      </w:r>
      <w:r w:rsidRPr="00AC3DEF">
        <w:rPr>
          <w:lang w:val="bg-BG"/>
        </w:rPr>
        <w:t xml:space="preserve">Всички плащания по този Договор се извършват в лева </w:t>
      </w:r>
    </w:p>
    <w:p w:rsidR="00464535" w:rsidRPr="00AC3DEF" w:rsidRDefault="00464535" w:rsidP="00464535">
      <w:pPr>
        <w:ind w:firstLine="720"/>
        <w:jc w:val="both"/>
        <w:rPr>
          <w:lang w:val="bg-BG"/>
        </w:rPr>
      </w:pPr>
      <w:r w:rsidRPr="00AC3DEF">
        <w:rPr>
          <w:lang w:val="bg-BG"/>
        </w:rPr>
        <w:t>Банка:</w:t>
      </w:r>
      <w:r w:rsidRPr="00AC3DEF">
        <w:rPr>
          <w:lang w:val="bg-BG"/>
        </w:rPr>
        <w:tab/>
        <w:t>[…………………………….]</w:t>
      </w:r>
    </w:p>
    <w:p w:rsidR="00464535" w:rsidRPr="00AC3DEF" w:rsidRDefault="00464535" w:rsidP="00464535">
      <w:pPr>
        <w:ind w:firstLine="720"/>
        <w:jc w:val="both"/>
        <w:rPr>
          <w:lang w:val="bg-BG"/>
        </w:rPr>
      </w:pPr>
      <w:r w:rsidRPr="00576876">
        <w:t>BIC</w:t>
      </w:r>
      <w:r w:rsidRPr="00AC3DEF">
        <w:rPr>
          <w:lang w:val="bg-BG"/>
        </w:rPr>
        <w:t>:</w:t>
      </w:r>
      <w:r w:rsidRPr="00AC3DEF">
        <w:rPr>
          <w:lang w:val="bg-BG"/>
        </w:rPr>
        <w:tab/>
        <w:t>[…………………………….]</w:t>
      </w:r>
    </w:p>
    <w:p w:rsidR="00464535" w:rsidRPr="00AC3DEF" w:rsidRDefault="00464535" w:rsidP="00464535">
      <w:pPr>
        <w:ind w:firstLine="720"/>
        <w:jc w:val="both"/>
        <w:rPr>
          <w:lang w:val="bg-BG"/>
        </w:rPr>
      </w:pPr>
      <w:r w:rsidRPr="00576876">
        <w:t>IBAN</w:t>
      </w:r>
      <w:r w:rsidRPr="00AC3DEF">
        <w:rPr>
          <w:lang w:val="bg-BG"/>
        </w:rPr>
        <w:t>:</w:t>
      </w:r>
      <w:r w:rsidRPr="00AC3DEF">
        <w:rPr>
          <w:lang w:val="bg-BG"/>
        </w:rPr>
        <w:tab/>
        <w:t>[…………………………….].</w:t>
      </w:r>
    </w:p>
    <w:p w:rsidR="00464535" w:rsidRPr="00AC3DEF" w:rsidRDefault="00464535" w:rsidP="00464535">
      <w:pPr>
        <w:ind w:firstLine="720"/>
        <w:jc w:val="both"/>
        <w:rPr>
          <w:lang w:val="bg-BG"/>
        </w:rPr>
      </w:pPr>
      <w:r w:rsidRPr="00AC3DEF">
        <w:rPr>
          <w:b/>
          <w:lang w:val="bg-BG"/>
        </w:rPr>
        <w:t xml:space="preserve"> (2)</w:t>
      </w:r>
      <w:r w:rsidRPr="00AC3DEF">
        <w:rPr>
          <w:lang w:val="bg-BG"/>
        </w:rPr>
        <w:t xml:space="preserve"> Изпълнителят е длъжен да уведомява писмено Възложителя за всички последващи промени по ал. 1 в срок от 3 (</w:t>
      </w:r>
      <w:r w:rsidRPr="00AC3DEF">
        <w:rPr>
          <w:i/>
          <w:lang w:val="bg-BG"/>
        </w:rPr>
        <w:t>три</w:t>
      </w:r>
      <w:r w:rsidRPr="00AC3DEF">
        <w:rPr>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464535" w:rsidRPr="00AC3DEF" w:rsidRDefault="00464535" w:rsidP="00464535">
      <w:pPr>
        <w:ind w:firstLine="720"/>
        <w:jc w:val="both"/>
        <w:rPr>
          <w:b/>
          <w:lang w:val="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ГАРАНЦИЯ ЗА ИЗПЪЛНЕНИЕ</w:t>
      </w:r>
    </w:p>
    <w:p w:rsidR="00464535" w:rsidRPr="00AC3DEF" w:rsidRDefault="00464535" w:rsidP="00464535">
      <w:pPr>
        <w:shd w:val="clear" w:color="auto" w:fill="FFFFFF"/>
        <w:ind w:firstLine="720"/>
        <w:jc w:val="both"/>
        <w:rPr>
          <w:color w:val="000000"/>
          <w:spacing w:val="-2"/>
          <w:lang w:val="bg-BG"/>
        </w:rPr>
      </w:pPr>
      <w:r w:rsidRPr="00AC3DEF">
        <w:rPr>
          <w:b/>
          <w:lang w:val="bg-BG"/>
        </w:rPr>
        <w:t xml:space="preserve">Чл. 12. </w:t>
      </w:r>
      <w:r w:rsidRPr="00AC3DEF">
        <w:rPr>
          <w:color w:val="000000"/>
          <w:spacing w:val="1"/>
          <w:lang w:val="bg-BG"/>
        </w:rPr>
        <w:t xml:space="preserve">При подписването на този Договор, ИЗПЪЛНИТЕЛЯТ представя на </w:t>
      </w:r>
      <w:r w:rsidRPr="00AC3DEF">
        <w:rPr>
          <w:lang w:val="bg-BG"/>
        </w:rPr>
        <w:t>ВЪЗЛОЖИТЕЛЯ</w:t>
      </w:r>
      <w:r w:rsidRPr="00AC3DEF">
        <w:rPr>
          <w:color w:val="000000"/>
          <w:spacing w:val="1"/>
          <w:lang w:val="bg-BG"/>
        </w:rPr>
        <w:t xml:space="preserve"> гаранция за изпълнение в размер на 3 %  (три на сто) от </w:t>
      </w:r>
      <w:r w:rsidRPr="00AC3DEF">
        <w:rPr>
          <w:color w:val="000000"/>
          <w:spacing w:val="-2"/>
          <w:lang w:val="bg-BG"/>
        </w:rPr>
        <w:t xml:space="preserve">Стойността на Договора без ДДС, а именно </w:t>
      </w:r>
      <w:r w:rsidRPr="00AC3DEF">
        <w:rPr>
          <w:lang w:val="bg-BG"/>
        </w:rPr>
        <w:t>……… (…………………………)лева, която служи за обезпечаване на изпълнението на задълженията на ИЗПЪЛНИТЕЛЯ по Договора</w:t>
      </w:r>
      <w:r w:rsidRPr="00AC3DEF">
        <w:rPr>
          <w:color w:val="000000"/>
          <w:spacing w:val="-2"/>
          <w:lang w:val="bg-BG"/>
        </w:rPr>
        <w:t xml:space="preserve">. </w:t>
      </w:r>
    </w:p>
    <w:p w:rsidR="00464535" w:rsidRPr="00AC3DEF" w:rsidRDefault="00464535" w:rsidP="00464535">
      <w:pPr>
        <w:shd w:val="clear" w:color="auto" w:fill="FFFFFF"/>
        <w:ind w:firstLine="720"/>
        <w:jc w:val="both"/>
        <w:rPr>
          <w:color w:val="000000"/>
          <w:spacing w:val="-2"/>
          <w:lang w:val="bg-BG"/>
        </w:rPr>
      </w:pPr>
      <w:r w:rsidRPr="00AC3DEF">
        <w:rPr>
          <w:b/>
          <w:lang w:val="bg-BG"/>
        </w:rPr>
        <w:lastRenderedPageBreak/>
        <w:t xml:space="preserve">Чл. 13.ал.1 </w:t>
      </w:r>
      <w:r w:rsidRPr="00AC3DEF">
        <w:rPr>
          <w:color w:val="000000"/>
          <w:spacing w:val="-2"/>
          <w:lang w:val="bg-BG"/>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464535" w:rsidRPr="00AC3DEF" w:rsidRDefault="00464535" w:rsidP="00464535">
      <w:pPr>
        <w:shd w:val="clear" w:color="auto" w:fill="FFFFFF"/>
        <w:ind w:firstLine="720"/>
        <w:jc w:val="both"/>
        <w:rPr>
          <w:lang w:val="bg-BG"/>
        </w:rPr>
      </w:pPr>
      <w:r w:rsidRPr="00AC3DEF">
        <w:rPr>
          <w:b/>
          <w:lang w:val="bg-BG"/>
        </w:rPr>
        <w:t xml:space="preserve">ал.2 </w:t>
      </w:r>
      <w:r w:rsidRPr="00AC3DEF">
        <w:rPr>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464535" w:rsidRPr="00AC3DEF" w:rsidRDefault="00464535" w:rsidP="00464535">
      <w:pPr>
        <w:shd w:val="clear" w:color="auto" w:fill="FFFFFF"/>
        <w:ind w:firstLine="720"/>
        <w:jc w:val="both"/>
        <w:rPr>
          <w:lang w:val="bg-BG"/>
        </w:rPr>
      </w:pPr>
      <w:r w:rsidRPr="00AC3DEF">
        <w:rPr>
          <w:lang w:val="bg-BG"/>
        </w:rPr>
        <w:t xml:space="preserve">т.1. внасяне на допълнителна парична сума по банковата сметка на ВЪЗЛОЖИТЕЛЯ, при спазване на изискванията на чл. </w:t>
      </w:r>
      <w:r w:rsidRPr="00AC3DEF">
        <w:rPr>
          <w:color w:val="000000"/>
          <w:spacing w:val="-2"/>
          <w:lang w:val="bg-BG"/>
        </w:rPr>
        <w:t>14</w:t>
      </w:r>
      <w:r w:rsidRPr="00AC3DEF">
        <w:rPr>
          <w:lang w:val="bg-BG"/>
        </w:rPr>
        <w:t xml:space="preserve"> от Договора; и/или;</w:t>
      </w:r>
    </w:p>
    <w:p w:rsidR="00464535" w:rsidRPr="00AC3DEF" w:rsidRDefault="00464535" w:rsidP="00464535">
      <w:pPr>
        <w:shd w:val="clear" w:color="auto" w:fill="FFFFFF"/>
        <w:ind w:firstLine="720"/>
        <w:jc w:val="both"/>
        <w:rPr>
          <w:color w:val="000000"/>
          <w:spacing w:val="-2"/>
          <w:lang w:val="bg-BG"/>
        </w:rPr>
      </w:pPr>
      <w:r w:rsidRPr="00AC3DEF">
        <w:rPr>
          <w:lang w:val="bg-BG"/>
        </w:rPr>
        <w:t xml:space="preserve">т.2. </w:t>
      </w:r>
      <w:r w:rsidRPr="00AC3DEF">
        <w:rPr>
          <w:color w:val="000000"/>
          <w:spacing w:val="-2"/>
          <w:lang w:val="bg-BG"/>
        </w:rPr>
        <w:t>предоставяне на документ за изменение на първоначалната банкова гаранция или нова банкова гаранция, при спазване на изискванията на чл. 15 от Договора; и/или</w:t>
      </w:r>
    </w:p>
    <w:p w:rsidR="00464535" w:rsidRPr="00AC3DEF" w:rsidRDefault="00464535" w:rsidP="00464535">
      <w:pPr>
        <w:shd w:val="clear" w:color="auto" w:fill="FFFFFF"/>
        <w:ind w:firstLine="720"/>
        <w:jc w:val="both"/>
        <w:rPr>
          <w:color w:val="000000"/>
          <w:spacing w:val="-2"/>
          <w:lang w:val="bg-BG"/>
        </w:rPr>
      </w:pPr>
      <w:r w:rsidRPr="00AC3DEF">
        <w:rPr>
          <w:color w:val="000000"/>
          <w:spacing w:val="-2"/>
          <w:lang w:val="bg-BG"/>
        </w:rPr>
        <w:t>3.  предоставяне на документ за изменение на първоначалната застраховка или нова застраховка, при спазване на изискванията на чл. 16 от Договора.</w:t>
      </w:r>
    </w:p>
    <w:p w:rsidR="00464535" w:rsidRPr="00AC3DEF" w:rsidRDefault="00464535" w:rsidP="00464535">
      <w:pPr>
        <w:shd w:val="clear" w:color="auto" w:fill="FFFFFF"/>
        <w:ind w:firstLine="720"/>
        <w:jc w:val="both"/>
        <w:rPr>
          <w:color w:val="000000"/>
          <w:spacing w:val="-2"/>
          <w:lang w:val="bg-BG"/>
        </w:rPr>
      </w:pPr>
      <w:r w:rsidRPr="00AC3DEF">
        <w:rPr>
          <w:b/>
          <w:color w:val="000000"/>
          <w:spacing w:val="-2"/>
          <w:lang w:val="bg-BG"/>
        </w:rPr>
        <w:t xml:space="preserve">Чл. 14. </w:t>
      </w:r>
      <w:r w:rsidRPr="00AC3DEF">
        <w:rPr>
          <w:color w:val="000000"/>
          <w:spacing w:val="-2"/>
          <w:lang w:val="bg-BG"/>
        </w:rPr>
        <w:t xml:space="preserve">Когато като Гаранция за изпълнение се представя парична сума, сумата се внася по следната банкова сметка на ВЪЗЛОЖИТЕЛЯ: </w:t>
      </w:r>
    </w:p>
    <w:p w:rsidR="00464535" w:rsidRPr="00AC3DEF" w:rsidRDefault="00464535" w:rsidP="00464535">
      <w:pPr>
        <w:ind w:firstLine="720"/>
        <w:jc w:val="both"/>
        <w:rPr>
          <w:lang w:val="bg-BG"/>
        </w:rPr>
      </w:pPr>
      <w:r w:rsidRPr="00AC3DEF">
        <w:rPr>
          <w:lang w:val="bg-BG"/>
        </w:rPr>
        <w:t>Банка:</w:t>
      </w:r>
    </w:p>
    <w:p w:rsidR="00464535" w:rsidRPr="00AC3DEF" w:rsidRDefault="00464535" w:rsidP="00464535">
      <w:pPr>
        <w:ind w:firstLine="720"/>
        <w:jc w:val="both"/>
        <w:rPr>
          <w:lang w:val="bg-BG"/>
        </w:rPr>
      </w:pPr>
      <w:r w:rsidRPr="00D56B33">
        <w:t>BIC</w:t>
      </w:r>
      <w:r w:rsidRPr="00AC3DEF">
        <w:rPr>
          <w:lang w:val="bg-BG"/>
        </w:rPr>
        <w:t>:</w:t>
      </w:r>
      <w:r w:rsidRPr="00AC3DEF">
        <w:rPr>
          <w:lang w:val="bg-BG"/>
        </w:rPr>
        <w:tab/>
      </w:r>
    </w:p>
    <w:p w:rsidR="00464535" w:rsidRPr="00AC3DEF" w:rsidRDefault="00464535" w:rsidP="00464535">
      <w:pPr>
        <w:ind w:firstLine="720"/>
        <w:jc w:val="both"/>
        <w:rPr>
          <w:lang w:val="bg-BG"/>
        </w:rPr>
      </w:pPr>
      <w:r w:rsidRPr="00D56B33">
        <w:t>IBAN</w:t>
      </w:r>
      <w:r w:rsidRPr="00AC3DEF">
        <w:rPr>
          <w:lang w:val="bg-BG"/>
        </w:rPr>
        <w:t>:</w:t>
      </w:r>
      <w:r w:rsidRPr="00AC3DEF">
        <w:rPr>
          <w:lang w:val="bg-BG"/>
        </w:rPr>
        <w:tab/>
      </w:r>
    </w:p>
    <w:p w:rsidR="00464535" w:rsidRPr="00AC3DEF" w:rsidRDefault="00464535" w:rsidP="00464535">
      <w:pPr>
        <w:shd w:val="clear" w:color="auto" w:fill="FFFFFF"/>
        <w:ind w:firstLine="720"/>
        <w:jc w:val="both"/>
        <w:rPr>
          <w:b/>
          <w:color w:val="000000"/>
          <w:spacing w:val="-2"/>
          <w:lang w:val="bg-BG"/>
        </w:rPr>
      </w:pPr>
    </w:p>
    <w:p w:rsidR="00464535" w:rsidRPr="00AC3DEF" w:rsidRDefault="00464535" w:rsidP="00464535">
      <w:pPr>
        <w:shd w:val="clear" w:color="auto" w:fill="FFFFFF"/>
        <w:ind w:firstLine="720"/>
        <w:jc w:val="both"/>
        <w:rPr>
          <w:color w:val="000000"/>
          <w:szCs w:val="20"/>
          <w:lang w:val="bg-BG"/>
        </w:rPr>
      </w:pPr>
      <w:r w:rsidRPr="00AC3DEF">
        <w:rPr>
          <w:b/>
          <w:lang w:val="bg-BG"/>
        </w:rPr>
        <w:t xml:space="preserve">Чл. 15. ал.1 </w:t>
      </w:r>
      <w:r w:rsidRPr="00AC3DEF">
        <w:rPr>
          <w:color w:val="000000"/>
          <w:szCs w:val="20"/>
          <w:lang w:val="bg-BG"/>
        </w:rPr>
        <w:t xml:space="preserve">Когато като гаранция за изпълнение се представя </w:t>
      </w:r>
      <w:r w:rsidRPr="00AC3DEF">
        <w:rPr>
          <w:color w:val="000000"/>
          <w:spacing w:val="1"/>
          <w:lang w:val="bg-BG"/>
        </w:rPr>
        <w:t>банкова гаранция</w:t>
      </w:r>
      <w:r w:rsidRPr="00AC3DEF">
        <w:rPr>
          <w:color w:val="000000"/>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464535" w:rsidRPr="00AC3DEF" w:rsidRDefault="00464535" w:rsidP="00464535">
      <w:pPr>
        <w:shd w:val="clear" w:color="auto" w:fill="FFFFFF"/>
        <w:ind w:firstLine="720"/>
        <w:jc w:val="both"/>
        <w:rPr>
          <w:color w:val="000000"/>
          <w:szCs w:val="20"/>
          <w:lang w:val="bg-BG"/>
        </w:rPr>
      </w:pPr>
      <w:r w:rsidRPr="00AC3DEF">
        <w:rPr>
          <w:color w:val="000000"/>
          <w:szCs w:val="20"/>
          <w:lang w:val="bg-BG"/>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464535" w:rsidRPr="00AC3DEF" w:rsidRDefault="00464535" w:rsidP="00464535">
      <w:pPr>
        <w:shd w:val="clear" w:color="auto" w:fill="FFFFFF"/>
        <w:ind w:firstLine="720"/>
        <w:jc w:val="both"/>
        <w:rPr>
          <w:color w:val="000000"/>
          <w:spacing w:val="-2"/>
          <w:lang w:val="bg-BG"/>
        </w:rPr>
      </w:pPr>
      <w:r w:rsidRPr="00AC3DEF">
        <w:rPr>
          <w:color w:val="000000"/>
          <w:szCs w:val="20"/>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AC3DEF">
        <w:rPr>
          <w:color w:val="000000"/>
          <w:spacing w:val="-2"/>
          <w:lang w:val="bg-BG"/>
        </w:rPr>
        <w:t xml:space="preserve"> </w:t>
      </w:r>
    </w:p>
    <w:p w:rsidR="00464535" w:rsidRPr="00AC3DEF" w:rsidRDefault="00464535" w:rsidP="00464535">
      <w:pPr>
        <w:shd w:val="clear" w:color="auto" w:fill="FFFFFF"/>
        <w:ind w:firstLine="720"/>
        <w:jc w:val="both"/>
        <w:rPr>
          <w:color w:val="000000"/>
          <w:spacing w:val="-2"/>
          <w:lang w:val="bg-BG"/>
        </w:rPr>
      </w:pPr>
      <w:r w:rsidRPr="00AC3DEF">
        <w:rPr>
          <w:b/>
          <w:color w:val="000000"/>
          <w:spacing w:val="-2"/>
          <w:lang w:val="bg-BG"/>
        </w:rPr>
        <w:t xml:space="preserve">ал.2 </w:t>
      </w:r>
      <w:r w:rsidRPr="00AC3DEF">
        <w:rPr>
          <w:color w:val="000000"/>
          <w:spacing w:val="-2"/>
          <w:lang w:val="bg-BG"/>
        </w:rPr>
        <w:t xml:space="preserve">Банковите разходи по откриването и поддържането на Гаранцията </w:t>
      </w:r>
      <w:r w:rsidRPr="00AC3DEF">
        <w:rPr>
          <w:color w:val="000000"/>
          <w:spacing w:val="1"/>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C3DEF">
        <w:rPr>
          <w:color w:val="000000"/>
          <w:spacing w:val="-2"/>
          <w:lang w:val="bg-BG"/>
        </w:rPr>
        <w:t>са за сметка на ИЗПЪЛНИТЕЛЯ.</w:t>
      </w:r>
    </w:p>
    <w:p w:rsidR="00464535" w:rsidRPr="00AC3DEF" w:rsidRDefault="00464535" w:rsidP="00464535">
      <w:pPr>
        <w:shd w:val="clear" w:color="auto" w:fill="FFFFFF"/>
        <w:ind w:firstLine="720"/>
        <w:jc w:val="both"/>
        <w:rPr>
          <w:color w:val="000000"/>
          <w:spacing w:val="1"/>
          <w:lang w:val="bg-BG"/>
        </w:rPr>
      </w:pPr>
      <w:r w:rsidRPr="00AC3DEF">
        <w:rPr>
          <w:b/>
          <w:lang w:val="bg-BG"/>
        </w:rPr>
        <w:t xml:space="preserve">Чл. 16 ал.1 </w:t>
      </w:r>
      <w:r w:rsidRPr="00AC3DEF">
        <w:rPr>
          <w:color w:val="000000"/>
          <w:szCs w:val="20"/>
          <w:lang w:val="bg-BG"/>
        </w:rPr>
        <w:t xml:space="preserve">Когато като Гаранция за изпълнение се представя </w:t>
      </w:r>
      <w:r w:rsidRPr="00AC3DEF">
        <w:rPr>
          <w:color w:val="000000"/>
          <w:spacing w:val="1"/>
          <w:lang w:val="bg-BG"/>
        </w:rPr>
        <w:t>застраховка, ИЗПЪЛНИТЕЛЯТ предава на ВЪЗЛОЖИТЕЛЯ оригинален екземпляр на застрахователна полица, издадена в полза на ВЪЗЛОЖИТЕЛЯ/в която ВЪЗЛОЖИТЕЛЯТ е посочен като трето ползващо се лице (бенефициер), която трябва да отговаря на следните изисквания:</w:t>
      </w:r>
    </w:p>
    <w:p w:rsidR="00464535" w:rsidRPr="00AC3DEF" w:rsidRDefault="00464535" w:rsidP="00464535">
      <w:pPr>
        <w:shd w:val="clear" w:color="auto" w:fill="FFFFFF"/>
        <w:ind w:firstLine="720"/>
        <w:jc w:val="both"/>
        <w:rPr>
          <w:color w:val="000000"/>
          <w:spacing w:val="1"/>
          <w:lang w:val="bg-BG"/>
        </w:rPr>
      </w:pPr>
      <w:r w:rsidRPr="00AC3DEF">
        <w:rPr>
          <w:color w:val="000000"/>
          <w:spacing w:val="1"/>
          <w:lang w:val="bg-BG"/>
        </w:rPr>
        <w:t>т.1. да обезпечава изпълнението на този Договор чрез покритие на отговорността на ИЗПЪЛНИТЕЛЯ;</w:t>
      </w:r>
    </w:p>
    <w:p w:rsidR="00464535" w:rsidRPr="00AC3DEF" w:rsidRDefault="00464535" w:rsidP="00464535">
      <w:pPr>
        <w:shd w:val="clear" w:color="auto" w:fill="FFFFFF"/>
        <w:ind w:firstLine="720"/>
        <w:jc w:val="both"/>
        <w:rPr>
          <w:color w:val="000000"/>
          <w:spacing w:val="1"/>
          <w:lang w:val="bg-BG"/>
        </w:rPr>
      </w:pPr>
      <w:r w:rsidRPr="00AC3DEF">
        <w:rPr>
          <w:color w:val="000000"/>
          <w:spacing w:val="1"/>
          <w:lang w:val="bg-BG"/>
        </w:rPr>
        <w:t xml:space="preserve">т.2. да бъде със срок на валидност за целия срок на действие на Договора плюс 30 (тридесет) дни след прекратяването на Договора. </w:t>
      </w:r>
    </w:p>
    <w:p w:rsidR="00464535" w:rsidRPr="00AC3DEF" w:rsidRDefault="00464535" w:rsidP="00464535">
      <w:pPr>
        <w:shd w:val="clear" w:color="auto" w:fill="FFFFFF"/>
        <w:ind w:firstLine="720"/>
        <w:jc w:val="both"/>
        <w:rPr>
          <w:color w:val="000000"/>
          <w:spacing w:val="1"/>
          <w:lang w:val="bg-BG"/>
        </w:rPr>
      </w:pPr>
      <w:r w:rsidRPr="00AC3DEF">
        <w:rPr>
          <w:b/>
          <w:lang w:val="bg-BG"/>
        </w:rPr>
        <w:t xml:space="preserve">ал.2 </w:t>
      </w:r>
      <w:r w:rsidRPr="00AC3DEF">
        <w:rPr>
          <w:color w:val="000000"/>
          <w:spacing w:val="1"/>
          <w:lang w:val="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464535" w:rsidRPr="00AC3DEF" w:rsidRDefault="00464535" w:rsidP="00464535">
      <w:pPr>
        <w:shd w:val="clear" w:color="auto" w:fill="FFFFFF"/>
        <w:tabs>
          <w:tab w:val="left" w:pos="-180"/>
        </w:tabs>
        <w:ind w:firstLine="720"/>
        <w:jc w:val="both"/>
        <w:rPr>
          <w:color w:val="000000"/>
          <w:spacing w:val="-2"/>
          <w:lang w:val="bg-BG"/>
        </w:rPr>
      </w:pPr>
      <w:r w:rsidRPr="00AC3DEF">
        <w:rPr>
          <w:b/>
          <w:lang w:val="bg-BG"/>
        </w:rPr>
        <w:t xml:space="preserve">Чл. 17. ал.1 </w:t>
      </w:r>
      <w:r w:rsidRPr="00AC3DEF">
        <w:rPr>
          <w:color w:val="000000"/>
          <w:spacing w:val="1"/>
          <w:lang w:val="bg-BG"/>
        </w:rPr>
        <w:t>ВЪЗЛОЖИТЕЛЯТ освобождава Гаранцията за изпълнение в срок до 30 (тридесет) дни след прекратяването на Договора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C3DEF">
        <w:rPr>
          <w:color w:val="000000"/>
          <w:spacing w:val="-2"/>
          <w:lang w:val="bg-BG"/>
        </w:rPr>
        <w:t>.</w:t>
      </w:r>
    </w:p>
    <w:p w:rsidR="00464535" w:rsidRPr="00AC3DEF" w:rsidRDefault="00464535" w:rsidP="00464535">
      <w:pPr>
        <w:shd w:val="clear" w:color="auto" w:fill="FFFFFF"/>
        <w:tabs>
          <w:tab w:val="left" w:pos="-180"/>
        </w:tabs>
        <w:ind w:firstLine="720"/>
        <w:jc w:val="both"/>
        <w:rPr>
          <w:color w:val="000000"/>
          <w:spacing w:val="-2"/>
          <w:lang w:val="bg-BG"/>
        </w:rPr>
      </w:pPr>
      <w:r w:rsidRPr="00AC3DEF">
        <w:rPr>
          <w:b/>
          <w:color w:val="000000"/>
          <w:spacing w:val="-2"/>
          <w:lang w:val="bg-BG"/>
        </w:rPr>
        <w:t>ал.2</w:t>
      </w:r>
      <w:r w:rsidRPr="00AC3DEF">
        <w:rPr>
          <w:color w:val="000000"/>
          <w:spacing w:val="-2"/>
          <w:lang w:val="bg-BG"/>
        </w:rPr>
        <w:t xml:space="preserve"> Освобождаването на Гаранцията за изпълнение се извършва, както следва:</w:t>
      </w:r>
    </w:p>
    <w:p w:rsidR="00464535" w:rsidRPr="00AC3DEF" w:rsidRDefault="00464535" w:rsidP="00464535">
      <w:pPr>
        <w:shd w:val="clear" w:color="auto" w:fill="FFFFFF"/>
        <w:tabs>
          <w:tab w:val="left" w:pos="-180"/>
        </w:tabs>
        <w:ind w:firstLine="720"/>
        <w:jc w:val="both"/>
        <w:rPr>
          <w:color w:val="000000"/>
          <w:spacing w:val="-2"/>
          <w:lang w:val="bg-BG"/>
        </w:rPr>
      </w:pPr>
      <w:r w:rsidRPr="00AC3DEF">
        <w:rPr>
          <w:color w:val="000000"/>
          <w:spacing w:val="-2"/>
          <w:lang w:val="bg-BG"/>
        </w:rPr>
        <w:t xml:space="preserve">т.1. когато е във формата на парична сума – чрез превеждане на сумата по банковата сметка на ИЗПЪЛНИТЕЛЯ, посочена в чл. 11 от Договора; </w:t>
      </w:r>
    </w:p>
    <w:p w:rsidR="00464535" w:rsidRPr="00AC3DEF" w:rsidRDefault="00464535" w:rsidP="00464535">
      <w:pPr>
        <w:shd w:val="clear" w:color="auto" w:fill="FFFFFF"/>
        <w:tabs>
          <w:tab w:val="left" w:pos="-180"/>
        </w:tabs>
        <w:ind w:firstLine="720"/>
        <w:jc w:val="both"/>
        <w:rPr>
          <w:color w:val="000000"/>
          <w:spacing w:val="-2"/>
          <w:lang w:val="bg-BG"/>
        </w:rPr>
      </w:pPr>
      <w:r w:rsidRPr="00AC3DEF">
        <w:rPr>
          <w:color w:val="000000"/>
          <w:spacing w:val="-2"/>
          <w:lang w:val="bg-BG"/>
        </w:rPr>
        <w:lastRenderedPageBreak/>
        <w:t>т.2. когато е във формата на банкова гаранция – чрез връщане на нейния оригинал на представител на ИЗПЪЛНИТЕЛЯ или упълномощено от него лице;</w:t>
      </w:r>
    </w:p>
    <w:p w:rsidR="00464535" w:rsidRPr="00AC3DEF" w:rsidRDefault="00464535" w:rsidP="00464535">
      <w:pPr>
        <w:shd w:val="clear" w:color="auto" w:fill="FFFFFF"/>
        <w:tabs>
          <w:tab w:val="left" w:pos="-180"/>
        </w:tabs>
        <w:ind w:firstLine="720"/>
        <w:jc w:val="both"/>
        <w:rPr>
          <w:color w:val="000000"/>
          <w:spacing w:val="-2"/>
          <w:lang w:val="bg-BG"/>
        </w:rPr>
      </w:pPr>
      <w:r w:rsidRPr="00AC3DEF">
        <w:rPr>
          <w:color w:val="000000"/>
          <w:spacing w:val="-2"/>
          <w:lang w:val="bg-BG"/>
        </w:rPr>
        <w:t xml:space="preserve">т.3. когато е във формата на застраховка – чрез връщане на оригинала на </w:t>
      </w:r>
      <w:r w:rsidRPr="00AC3DEF">
        <w:rPr>
          <w:color w:val="000000"/>
          <w:spacing w:val="1"/>
          <w:lang w:val="bg-BG"/>
        </w:rPr>
        <w:t xml:space="preserve">[застрахователната полица/застрахователния сертификат </w:t>
      </w:r>
      <w:r w:rsidRPr="00AC3DEF">
        <w:rPr>
          <w:color w:val="000000"/>
          <w:spacing w:val="-2"/>
          <w:lang w:val="bg-BG"/>
        </w:rPr>
        <w:t>на представител на ИЗПЪЛНИТЕЛЯ или упълномощено от него лице</w:t>
      </w:r>
      <w:r w:rsidRPr="00AC3DEF">
        <w:rPr>
          <w:color w:val="000000"/>
          <w:spacing w:val="1"/>
          <w:lang w:val="bg-BG"/>
        </w:rPr>
        <w:t>/ изпращане на писмено уведомление до застрахователя</w:t>
      </w:r>
      <w:r w:rsidRPr="00AC3DEF">
        <w:rPr>
          <w:color w:val="000000"/>
          <w:spacing w:val="-2"/>
          <w:lang w:val="bg-BG"/>
        </w:rPr>
        <w:t>.</w:t>
      </w:r>
    </w:p>
    <w:p w:rsidR="00464535" w:rsidRPr="00AC3DEF" w:rsidRDefault="00464535" w:rsidP="00464535">
      <w:pPr>
        <w:shd w:val="clear" w:color="auto" w:fill="FFFFFF"/>
        <w:tabs>
          <w:tab w:val="left" w:pos="-180"/>
        </w:tabs>
        <w:ind w:firstLine="720"/>
        <w:jc w:val="both"/>
        <w:rPr>
          <w:color w:val="000000"/>
          <w:spacing w:val="-2"/>
          <w:lang w:val="bg-BG"/>
        </w:rPr>
      </w:pPr>
      <w:r w:rsidRPr="00AC3DEF">
        <w:rPr>
          <w:b/>
          <w:color w:val="000000"/>
          <w:spacing w:val="-2"/>
          <w:lang w:val="bg-BG"/>
        </w:rPr>
        <w:t>ал.3</w:t>
      </w:r>
      <w:r w:rsidRPr="00AC3DEF">
        <w:rPr>
          <w:color w:val="000000"/>
          <w:spacing w:val="-2"/>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r w:rsidRPr="00AC3DEF">
        <w:rPr>
          <w:color w:val="000000"/>
          <w:spacing w:val="-2"/>
          <w:lang w:val="bg-BG"/>
        </w:rPr>
        <w:tab/>
      </w:r>
    </w:p>
    <w:p w:rsidR="00464535" w:rsidRPr="00AC3DEF" w:rsidRDefault="00464535" w:rsidP="00464535">
      <w:pPr>
        <w:shd w:val="clear" w:color="auto" w:fill="FFFFFF"/>
        <w:tabs>
          <w:tab w:val="left" w:pos="-180"/>
        </w:tabs>
        <w:ind w:firstLine="720"/>
        <w:jc w:val="both"/>
        <w:rPr>
          <w:lang w:val="bg-BG"/>
        </w:rPr>
      </w:pPr>
      <w:r w:rsidRPr="00AC3DEF">
        <w:rPr>
          <w:b/>
          <w:lang w:val="bg-BG"/>
        </w:rPr>
        <w:t xml:space="preserve">Чл. 18. </w:t>
      </w:r>
      <w:r w:rsidRPr="00AC3DEF">
        <w:rPr>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464535" w:rsidRPr="00AC3DEF" w:rsidRDefault="00464535" w:rsidP="00464535">
      <w:pPr>
        <w:shd w:val="clear" w:color="auto" w:fill="FFFFFF"/>
        <w:tabs>
          <w:tab w:val="left" w:pos="-180"/>
        </w:tabs>
        <w:ind w:firstLine="720"/>
        <w:jc w:val="both"/>
        <w:rPr>
          <w:b/>
          <w:lang w:val="bg-BG"/>
        </w:rPr>
      </w:pPr>
      <w:r w:rsidRPr="00AC3DEF">
        <w:rPr>
          <w:b/>
          <w:lang w:val="bg-BG"/>
        </w:rPr>
        <w:t xml:space="preserve">Чл. 19. </w:t>
      </w:r>
      <w:r w:rsidRPr="00AC3DEF">
        <w:rPr>
          <w:lang w:val="bg-BG"/>
        </w:rPr>
        <w:t>ВЪЗЛОЖИТЕЛЯТ има право да задържи Гаранцията за изпълнение в пълен размер, в следните случаи:</w:t>
      </w:r>
    </w:p>
    <w:p w:rsidR="00464535" w:rsidRPr="00AC3DEF" w:rsidRDefault="00464535" w:rsidP="00464535">
      <w:pPr>
        <w:shd w:val="clear" w:color="auto" w:fill="FFFFFF"/>
        <w:tabs>
          <w:tab w:val="left" w:pos="-180"/>
        </w:tabs>
        <w:ind w:firstLine="720"/>
        <w:jc w:val="both"/>
        <w:rPr>
          <w:color w:val="000000"/>
          <w:spacing w:val="-2"/>
          <w:lang w:val="bg-BG"/>
        </w:rPr>
      </w:pPr>
      <w:r w:rsidRPr="00AC3DEF">
        <w:rPr>
          <w:lang w:val="bg-BG"/>
        </w:rPr>
        <w:t>т.1. ако ИЗПЪЛНИТЕЛЯТ не започне работа по изпълнение на Договора в срок до 3</w:t>
      </w:r>
      <w:r w:rsidRPr="00AC3DEF">
        <w:rPr>
          <w:color w:val="000000"/>
          <w:spacing w:val="1"/>
          <w:lang w:val="bg-BG"/>
        </w:rPr>
        <w:t xml:space="preserve"> (три) дни</w:t>
      </w:r>
      <w:r w:rsidRPr="00AC3DEF">
        <w:rPr>
          <w:lang w:val="bg-BG"/>
        </w:rPr>
        <w:t xml:space="preserve"> след Датата на влизане в сила и ВЪЗЛОЖИТЕЛЯТ развали Договора на това основание;</w:t>
      </w:r>
      <w:r w:rsidRPr="00AC3DEF">
        <w:rPr>
          <w:color w:val="000000"/>
          <w:spacing w:val="-2"/>
          <w:lang w:val="bg-BG"/>
        </w:rPr>
        <w:t xml:space="preserve"> </w:t>
      </w:r>
    </w:p>
    <w:p w:rsidR="00464535" w:rsidRPr="00AC3DEF" w:rsidRDefault="00464535" w:rsidP="00464535">
      <w:pPr>
        <w:shd w:val="clear" w:color="auto" w:fill="FFFFFF"/>
        <w:tabs>
          <w:tab w:val="left" w:pos="-180"/>
        </w:tabs>
        <w:ind w:firstLine="720"/>
        <w:jc w:val="both"/>
        <w:rPr>
          <w:color w:val="000000"/>
          <w:spacing w:val="-2"/>
          <w:lang w:val="bg-BG"/>
        </w:rPr>
      </w:pPr>
      <w:r w:rsidRPr="00AC3DEF">
        <w:rPr>
          <w:color w:val="000000"/>
          <w:spacing w:val="-2"/>
          <w:lang w:val="bg-BG"/>
        </w:rPr>
        <w:t xml:space="preserve">т.2. при пълно неизпълнение , в т.ч. когато Услугите не отговарят на изискванията на ВЪЗЛОЖИТЕЛЯ,]и разваляне на Договора от страна на ВЪЗЛОЖИТЕЛЯ на това основание; </w:t>
      </w:r>
    </w:p>
    <w:p w:rsidR="00464535" w:rsidRPr="00AC3DEF" w:rsidRDefault="00464535" w:rsidP="00464535">
      <w:pPr>
        <w:shd w:val="clear" w:color="auto" w:fill="FFFFFF"/>
        <w:tabs>
          <w:tab w:val="left" w:pos="-180"/>
        </w:tabs>
        <w:ind w:firstLine="720"/>
        <w:jc w:val="both"/>
        <w:rPr>
          <w:color w:val="000000"/>
          <w:spacing w:val="-2"/>
          <w:lang w:val="bg-BG"/>
        </w:rPr>
      </w:pPr>
      <w:r w:rsidRPr="00AC3DEF">
        <w:rPr>
          <w:color w:val="000000"/>
          <w:spacing w:val="-2"/>
          <w:lang w:val="bg-BG"/>
        </w:rPr>
        <w:t>т.3. при прекратяване на дейността на ИЗПЪЛНИТЕЛЯ или при обявяването му в несъстоятелност.</w:t>
      </w:r>
    </w:p>
    <w:p w:rsidR="00464535" w:rsidRPr="00AC3DEF" w:rsidRDefault="00464535" w:rsidP="00464535">
      <w:pPr>
        <w:shd w:val="clear" w:color="auto" w:fill="FFFFFF"/>
        <w:tabs>
          <w:tab w:val="left" w:pos="-180"/>
        </w:tabs>
        <w:ind w:firstLine="720"/>
        <w:jc w:val="both"/>
        <w:rPr>
          <w:lang w:val="bg-BG"/>
        </w:rPr>
      </w:pPr>
      <w:r w:rsidRPr="00AC3DEF">
        <w:rPr>
          <w:b/>
          <w:lang w:val="bg-BG"/>
        </w:rPr>
        <w:t xml:space="preserve">Чл. 20. </w:t>
      </w:r>
      <w:r w:rsidRPr="00AC3DEF">
        <w:rPr>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464535" w:rsidRPr="00AC3DEF" w:rsidRDefault="00464535" w:rsidP="00464535">
      <w:pPr>
        <w:shd w:val="clear" w:color="auto" w:fill="FFFFFF"/>
        <w:tabs>
          <w:tab w:val="left" w:pos="-180"/>
        </w:tabs>
        <w:ind w:firstLine="720"/>
        <w:jc w:val="both"/>
        <w:rPr>
          <w:lang w:val="bg-BG"/>
        </w:rPr>
      </w:pPr>
      <w:r w:rsidRPr="00AC3DEF">
        <w:rPr>
          <w:b/>
          <w:lang w:val="bg-BG"/>
        </w:rPr>
        <w:t xml:space="preserve">Чл. 21. </w:t>
      </w:r>
      <w:r w:rsidRPr="00AC3DEF">
        <w:rPr>
          <w:lang w:val="bg-BG"/>
        </w:rPr>
        <w:t>Когато ВЪЗЛОЖИТЕЛЯТ се е удовлетворил от Гаранцията за изпълнение и Договорът продължава да е в сила, ИЗПЪЛНИТЕЛЯТ се задължава в срок до 3 (три)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464535" w:rsidRPr="00AC3DEF" w:rsidRDefault="00464535" w:rsidP="00464535">
      <w:pPr>
        <w:ind w:firstLine="720"/>
        <w:jc w:val="both"/>
        <w:rPr>
          <w:lang w:val="bg-BG" w:eastAsia="bg-BG"/>
        </w:rPr>
      </w:pPr>
    </w:p>
    <w:p w:rsidR="00464535" w:rsidRPr="00AC3DEF" w:rsidRDefault="00464535" w:rsidP="00464535">
      <w:pPr>
        <w:ind w:firstLine="720"/>
        <w:jc w:val="both"/>
        <w:rPr>
          <w:b/>
          <w:lang w:val="bg-BG"/>
        </w:rPr>
      </w:pPr>
      <w:r w:rsidRPr="00AC3DEF">
        <w:rPr>
          <w:b/>
          <w:lang w:val="bg-BG"/>
        </w:rPr>
        <w:t xml:space="preserve">ОБЩИ УСЛОВИЯ ОТНОСНО ГАРАНЦИЯТА ЗА ИЗПЪЛНЕНИЕ И ГАРАНЦИЯТА ЗА АВАНСОВО ПРЕДОСТАВЕНИ СРЕДСТВА </w:t>
      </w:r>
    </w:p>
    <w:p w:rsidR="00464535" w:rsidRPr="00AC3DEF" w:rsidRDefault="00464535" w:rsidP="00464535">
      <w:pPr>
        <w:ind w:firstLine="720"/>
        <w:jc w:val="both"/>
        <w:rPr>
          <w:lang w:val="bg-BG" w:eastAsia="bg-BG"/>
        </w:rPr>
      </w:pPr>
      <w:r w:rsidRPr="00AC3DEF">
        <w:rPr>
          <w:b/>
          <w:lang w:val="bg-BG"/>
        </w:rPr>
        <w:t xml:space="preserve">Чл. 22. </w:t>
      </w:r>
      <w:r w:rsidRPr="00AC3DEF">
        <w:rPr>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464535" w:rsidRPr="00AC3DEF" w:rsidRDefault="00464535" w:rsidP="00464535">
      <w:pPr>
        <w:ind w:firstLine="720"/>
        <w:jc w:val="both"/>
        <w:rPr>
          <w:lang w:val="bg-BG" w:eastAsia="bg-BG"/>
        </w:rPr>
      </w:pPr>
    </w:p>
    <w:p w:rsidR="00464535" w:rsidRPr="00AC3DEF" w:rsidRDefault="00464535" w:rsidP="00464535">
      <w:pPr>
        <w:keepNext/>
        <w:keepLines/>
        <w:ind w:firstLine="720"/>
        <w:jc w:val="both"/>
        <w:outlineLvl w:val="1"/>
        <w:rPr>
          <w:b/>
          <w:bCs/>
          <w:color w:val="000000"/>
          <w:szCs w:val="26"/>
          <w:lang w:val="bg-BG" w:eastAsia="bg-BG"/>
        </w:rPr>
      </w:pPr>
      <w:r w:rsidRPr="00AC3DEF">
        <w:rPr>
          <w:b/>
          <w:bCs/>
          <w:color w:val="000000"/>
          <w:szCs w:val="26"/>
          <w:lang w:val="bg-BG" w:eastAsia="bg-BG"/>
        </w:rPr>
        <w:t>ПРАВА И ЗАДЪЛЖЕНИЯ НА СТРАНИТЕ</w:t>
      </w:r>
    </w:p>
    <w:p w:rsidR="00464535" w:rsidRPr="00AC3DEF" w:rsidRDefault="00464535" w:rsidP="00464535">
      <w:pPr>
        <w:ind w:firstLine="720"/>
        <w:jc w:val="both"/>
        <w:rPr>
          <w:b/>
          <w:bCs/>
          <w:color w:val="000000"/>
          <w:spacing w:val="1"/>
          <w:lang w:val="bg-BG"/>
        </w:rPr>
      </w:pPr>
      <w:r w:rsidRPr="00AC3DEF">
        <w:rPr>
          <w:b/>
          <w:bCs/>
          <w:color w:val="000000"/>
          <w:spacing w:val="1"/>
          <w:lang w:val="bg-BG"/>
        </w:rPr>
        <w:t xml:space="preserve">Чл. 23. </w:t>
      </w:r>
      <w:r w:rsidRPr="00AC3DEF">
        <w:rPr>
          <w:bCs/>
          <w:color w:val="000000"/>
          <w:spacing w:val="1"/>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464535" w:rsidRPr="00AC3DEF" w:rsidRDefault="00464535" w:rsidP="00464535">
      <w:pPr>
        <w:ind w:firstLine="720"/>
        <w:jc w:val="both"/>
        <w:rPr>
          <w:highlight w:val="yellow"/>
          <w:lang w:val="bg-BG" w:eastAsia="bg-BG"/>
        </w:rPr>
      </w:pPr>
    </w:p>
    <w:p w:rsidR="00464535" w:rsidRPr="00AC3DEF" w:rsidRDefault="00464535" w:rsidP="00464535">
      <w:pPr>
        <w:ind w:firstLine="720"/>
        <w:jc w:val="both"/>
        <w:rPr>
          <w:b/>
          <w:lang w:val="bg-BG" w:eastAsia="bg-BG"/>
        </w:rPr>
      </w:pPr>
      <w:r w:rsidRPr="00AC3DEF">
        <w:rPr>
          <w:b/>
          <w:lang w:val="bg-BG" w:eastAsia="bg-BG"/>
        </w:rPr>
        <w:t>ОБЩИ ПРАВА И ЗАДЪЛЖЕНИЯ НА ИЗПЪЛНИТЕЛЯ</w:t>
      </w:r>
    </w:p>
    <w:p w:rsidR="00464535" w:rsidRPr="00AC3DEF" w:rsidRDefault="00464535" w:rsidP="00464535">
      <w:pPr>
        <w:ind w:firstLine="720"/>
        <w:jc w:val="both"/>
        <w:rPr>
          <w:b/>
          <w:color w:val="000000"/>
          <w:spacing w:val="1"/>
          <w:lang w:val="bg-BG"/>
        </w:rPr>
      </w:pPr>
      <w:r w:rsidRPr="00AC3DEF">
        <w:rPr>
          <w:b/>
          <w:bCs/>
          <w:color w:val="000000"/>
          <w:spacing w:val="1"/>
          <w:lang w:val="bg-BG"/>
        </w:rPr>
        <w:t xml:space="preserve">Чл. 24. </w:t>
      </w:r>
      <w:r w:rsidRPr="00AC3DEF">
        <w:rPr>
          <w:b/>
          <w:color w:val="000000"/>
          <w:spacing w:val="1"/>
          <w:lang w:val="bg-BG"/>
        </w:rPr>
        <w:t>ИЗПЪЛНИТЕЛЯТ има право:</w:t>
      </w:r>
      <w:r w:rsidRPr="00AC3DEF">
        <w:rPr>
          <w:b/>
          <w:color w:val="000000"/>
          <w:spacing w:val="1"/>
          <w:lang w:val="bg-BG"/>
        </w:rPr>
        <w:tab/>
      </w:r>
    </w:p>
    <w:p w:rsidR="00464535" w:rsidRPr="00AC3DEF" w:rsidRDefault="00464535" w:rsidP="00464535">
      <w:pPr>
        <w:ind w:firstLine="720"/>
        <w:jc w:val="both"/>
        <w:rPr>
          <w:color w:val="000000"/>
          <w:spacing w:val="1"/>
          <w:lang w:val="bg-BG"/>
        </w:rPr>
      </w:pPr>
      <w:r w:rsidRPr="00AC3DEF">
        <w:rPr>
          <w:bCs/>
          <w:color w:val="000000"/>
          <w:spacing w:val="1"/>
          <w:lang w:val="bg-BG"/>
        </w:rPr>
        <w:t>т.1.</w:t>
      </w:r>
      <w:r w:rsidRPr="00AC3DEF">
        <w:rPr>
          <w:color w:val="000000"/>
          <w:spacing w:val="1"/>
          <w:lang w:val="bg-BG"/>
        </w:rPr>
        <w:t xml:space="preserve"> да получи възнаграждение в размера, сроковете и при условията по чл. 8 – 11 от договора;</w:t>
      </w:r>
    </w:p>
    <w:p w:rsidR="00464535" w:rsidRPr="00AC3DEF" w:rsidRDefault="00464535" w:rsidP="00464535">
      <w:pPr>
        <w:ind w:firstLine="720"/>
        <w:jc w:val="both"/>
        <w:rPr>
          <w:color w:val="000000"/>
          <w:spacing w:val="1"/>
          <w:lang w:val="bg-BG"/>
        </w:rPr>
      </w:pPr>
      <w:r w:rsidRPr="00AC3DEF">
        <w:rPr>
          <w:bCs/>
          <w:color w:val="000000"/>
          <w:spacing w:val="1"/>
          <w:lang w:val="bg-BG"/>
        </w:rPr>
        <w:t>т.2.</w:t>
      </w:r>
      <w:r w:rsidRPr="00AC3DEF">
        <w:rPr>
          <w:color w:val="000000"/>
          <w:spacing w:val="1"/>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464535" w:rsidRPr="00AC3DEF" w:rsidRDefault="00464535" w:rsidP="00464535">
      <w:pPr>
        <w:ind w:firstLine="720"/>
        <w:jc w:val="both"/>
        <w:rPr>
          <w:lang w:val="bg-BG"/>
        </w:rPr>
      </w:pPr>
      <w:r w:rsidRPr="00AC3DEF">
        <w:rPr>
          <w:lang w:val="bg-BG"/>
        </w:rPr>
        <w:t>т.3. да изисква от ВЪЗЛОЖИТЕЛЯ, приемане на доставените количества готова храна от длъжностни лица в уговорените часове и на посоченото място;</w:t>
      </w:r>
    </w:p>
    <w:p w:rsidR="00464535" w:rsidRPr="00AC3DEF" w:rsidRDefault="00464535" w:rsidP="00464535">
      <w:pPr>
        <w:ind w:firstLine="720"/>
        <w:jc w:val="both"/>
        <w:rPr>
          <w:lang w:val="bg-BG"/>
        </w:rPr>
      </w:pPr>
      <w:r w:rsidRPr="00AC3DEF">
        <w:rPr>
          <w:lang w:val="bg-BG"/>
        </w:rPr>
        <w:lastRenderedPageBreak/>
        <w:t>т.4. да получава от ВЪЗЛОЖИТЕЛЯ своевременно заявки за вида и количеството храна по график, утвърден от ВЪЗЛОЖИТЕЛЯ.</w:t>
      </w:r>
    </w:p>
    <w:p w:rsidR="00464535" w:rsidRPr="00AC3DEF" w:rsidRDefault="00464535" w:rsidP="00464535">
      <w:pPr>
        <w:ind w:firstLine="720"/>
        <w:jc w:val="both"/>
        <w:rPr>
          <w:b/>
          <w:color w:val="000000"/>
          <w:spacing w:val="1"/>
          <w:lang w:val="bg-BG"/>
        </w:rPr>
      </w:pPr>
      <w:r w:rsidRPr="00AC3DEF">
        <w:rPr>
          <w:b/>
          <w:bCs/>
          <w:color w:val="000000"/>
          <w:spacing w:val="1"/>
          <w:lang w:val="bg-BG"/>
        </w:rPr>
        <w:t>Чл.</w:t>
      </w:r>
      <w:r w:rsidRPr="00AC3DEF">
        <w:rPr>
          <w:b/>
          <w:color w:val="000000"/>
          <w:spacing w:val="1"/>
          <w:lang w:val="bg-BG"/>
        </w:rPr>
        <w:t xml:space="preserve"> </w:t>
      </w:r>
      <w:r w:rsidRPr="00AC3DEF">
        <w:rPr>
          <w:b/>
          <w:bCs/>
          <w:color w:val="000000"/>
          <w:spacing w:val="1"/>
          <w:lang w:val="bg-BG"/>
        </w:rPr>
        <w:t>25.</w:t>
      </w:r>
      <w:r w:rsidRPr="00AC3DEF">
        <w:rPr>
          <w:b/>
          <w:color w:val="000000"/>
          <w:spacing w:val="1"/>
          <w:lang w:val="bg-BG"/>
        </w:rPr>
        <w:t xml:space="preserve"> ИЗПЪЛНИТЕЛЯТ се задължава:</w:t>
      </w:r>
    </w:p>
    <w:p w:rsidR="00464535" w:rsidRPr="00AC3DEF" w:rsidRDefault="00464535" w:rsidP="00464535">
      <w:pPr>
        <w:ind w:firstLine="720"/>
        <w:jc w:val="both"/>
        <w:rPr>
          <w:color w:val="000000"/>
          <w:spacing w:val="1"/>
          <w:lang w:val="bg-BG"/>
        </w:rPr>
      </w:pPr>
      <w:r w:rsidRPr="00AC3DEF">
        <w:rPr>
          <w:bCs/>
          <w:color w:val="000000"/>
          <w:spacing w:val="1"/>
          <w:lang w:val="bg-BG"/>
        </w:rPr>
        <w:t>т.1.</w:t>
      </w:r>
      <w:r w:rsidRPr="00AC3DEF">
        <w:rPr>
          <w:color w:val="000000"/>
          <w:spacing w:val="1"/>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464535" w:rsidRPr="00AC3DEF" w:rsidRDefault="00464535" w:rsidP="00464535">
      <w:pPr>
        <w:ind w:firstLine="720"/>
        <w:jc w:val="both"/>
        <w:rPr>
          <w:color w:val="000000"/>
          <w:spacing w:val="1"/>
          <w:lang w:val="bg-BG"/>
        </w:rPr>
      </w:pPr>
      <w:r w:rsidRPr="00AC3DEF">
        <w:rPr>
          <w:color w:val="000000"/>
          <w:spacing w:val="1"/>
          <w:lang w:val="bg-BG"/>
        </w:rPr>
        <w:t xml:space="preserve">т.2.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464535" w:rsidRPr="00AC3DEF" w:rsidRDefault="00464535" w:rsidP="00464535">
      <w:pPr>
        <w:ind w:firstLine="720"/>
        <w:jc w:val="both"/>
        <w:rPr>
          <w:color w:val="000000"/>
          <w:spacing w:val="1"/>
          <w:lang w:val="bg-BG"/>
        </w:rPr>
      </w:pPr>
      <w:r w:rsidRPr="00AC3DEF">
        <w:rPr>
          <w:color w:val="000000"/>
          <w:spacing w:val="1"/>
          <w:lang w:val="bg-BG"/>
        </w:rPr>
        <w:t>т.3. да изпълнява всички законосъобразни указания и изисквания на ВЪЗЛОЖИТЕЛЯ;</w:t>
      </w:r>
    </w:p>
    <w:p w:rsidR="00464535" w:rsidRPr="00AC3DEF" w:rsidRDefault="00464535" w:rsidP="00464535">
      <w:pPr>
        <w:ind w:firstLine="720"/>
        <w:jc w:val="both"/>
        <w:rPr>
          <w:color w:val="000000"/>
          <w:spacing w:val="1"/>
          <w:lang w:val="bg-BG"/>
        </w:rPr>
      </w:pPr>
      <w:r w:rsidRPr="00AC3DEF">
        <w:rPr>
          <w:color w:val="000000"/>
          <w:spacing w:val="1"/>
          <w:lang w:val="bg-BG"/>
        </w:rPr>
        <w:t xml:space="preserve">т.4. да пази поверителна Конфиденциалната информация, в съответствие с уговореното в   Договора;  </w:t>
      </w:r>
    </w:p>
    <w:p w:rsidR="00464535" w:rsidRPr="00AC3DEF" w:rsidRDefault="00464535" w:rsidP="00464535">
      <w:pPr>
        <w:ind w:firstLine="720"/>
        <w:jc w:val="both"/>
        <w:rPr>
          <w:color w:val="000000"/>
          <w:spacing w:val="1"/>
          <w:lang w:val="bg-BG"/>
        </w:rPr>
      </w:pPr>
      <w:r w:rsidRPr="00AC3DEF">
        <w:rPr>
          <w:color w:val="000000"/>
          <w:spacing w:val="1"/>
          <w:lang w:val="bg-BG"/>
        </w:rPr>
        <w:t>т.5.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464535" w:rsidRPr="00AC3DEF" w:rsidRDefault="00464535" w:rsidP="00464535">
      <w:pPr>
        <w:ind w:firstLine="720"/>
        <w:jc w:val="both"/>
        <w:rPr>
          <w:color w:val="000000"/>
          <w:spacing w:val="1"/>
          <w:lang w:val="bg-BG"/>
        </w:rPr>
      </w:pPr>
      <w:r w:rsidRPr="00AC3DEF">
        <w:rPr>
          <w:color w:val="000000"/>
          <w:spacing w:val="1"/>
          <w:lang w:val="bg-BG"/>
        </w:rPr>
        <w:t>т.6</w:t>
      </w:r>
      <w:r w:rsidRPr="00AC3DEF">
        <w:rPr>
          <w:bCs/>
          <w:color w:val="000000"/>
          <w:spacing w:val="1"/>
          <w:lang w:val="bg-BG"/>
        </w:rPr>
        <w:t xml:space="preserve">. </w:t>
      </w:r>
      <w:r w:rsidRPr="00AC3DEF">
        <w:rPr>
          <w:color w:val="000000"/>
          <w:spacing w:val="1"/>
          <w:lang w:val="bg-BG"/>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464535" w:rsidRPr="00AC3DEF" w:rsidRDefault="00464535" w:rsidP="00464535">
      <w:pPr>
        <w:ind w:firstLine="720"/>
        <w:jc w:val="both"/>
        <w:rPr>
          <w:lang w:val="bg-BG"/>
        </w:rPr>
      </w:pPr>
      <w:r w:rsidRPr="00AC3DEF">
        <w:rPr>
          <w:color w:val="000000"/>
          <w:spacing w:val="1"/>
          <w:lang w:val="bg-BG"/>
        </w:rPr>
        <w:t>т.7. д</w:t>
      </w:r>
      <w:r w:rsidRPr="00AC3DEF">
        <w:rPr>
          <w:lang w:val="bg-BG"/>
        </w:rPr>
        <w:t xml:space="preserve">а фактурира в срок </w:t>
      </w:r>
      <w:r w:rsidRPr="00AC3DEF">
        <w:rPr>
          <w:bCs/>
          <w:lang w:val="bg-BG"/>
        </w:rPr>
        <w:t>до 5-то число</w:t>
      </w:r>
      <w:r w:rsidRPr="00AC3DEF">
        <w:rPr>
          <w:lang w:val="bg-BG"/>
        </w:rPr>
        <w:t xml:space="preserve"> от месеца доставките, изпълнени през предходния месец, въз основа на ежедневните доставки за съответния отчетен период;</w:t>
      </w:r>
    </w:p>
    <w:p w:rsidR="00464535" w:rsidRPr="00AC3DEF" w:rsidRDefault="00464535" w:rsidP="00464535">
      <w:pPr>
        <w:ind w:firstLine="720"/>
        <w:jc w:val="both"/>
        <w:rPr>
          <w:lang w:val="bg-BG"/>
        </w:rPr>
      </w:pPr>
      <w:r w:rsidRPr="00AC3DEF">
        <w:rPr>
          <w:lang w:val="bg-BG"/>
        </w:rPr>
        <w:t>т.8. да спазва всички нормативни изисквания и здравни разпоредби по отношение на приготвянето и доставянето на храна, съобразно действащото законодателство в страната, както и при промяна в нормативната база в срок до 3 /три/ работни дни писмено да уведоми ВЪЗЛОЖИТЕЛЯ, и вслучай че същия има нови изисквания с оглед настъпилите промени, ИЗПЪЛНИТЕЛЯТ е длъжен да се съобрази с тях;</w:t>
      </w:r>
    </w:p>
    <w:p w:rsidR="00464535" w:rsidRPr="00AC3DEF" w:rsidRDefault="00464535" w:rsidP="00464535">
      <w:pPr>
        <w:ind w:firstLine="720"/>
        <w:jc w:val="both"/>
        <w:rPr>
          <w:lang w:val="bg-BG"/>
        </w:rPr>
      </w:pPr>
      <w:r w:rsidRPr="00AC3DEF">
        <w:rPr>
          <w:lang w:val="bg-BG"/>
        </w:rPr>
        <w:t xml:space="preserve">т.9. да изпълнява указанията и препоръките на ВЪЗЛОЖИТЕЛЯ добросъвестно, качествено и в срок, да отстранява нередности и/или липси в доставките в </w:t>
      </w:r>
      <w:r w:rsidRPr="00D27E72">
        <w:rPr>
          <w:lang w:val="bg-BG"/>
        </w:rPr>
        <w:t>срок до ………………… минути</w:t>
      </w:r>
      <w:r w:rsidRPr="00AC3DEF">
        <w:rPr>
          <w:lang w:val="bg-BG"/>
        </w:rPr>
        <w:t>;</w:t>
      </w:r>
    </w:p>
    <w:p w:rsidR="00464535" w:rsidRPr="00AC3DEF" w:rsidRDefault="00464535" w:rsidP="00464535">
      <w:pPr>
        <w:ind w:firstLine="720"/>
        <w:jc w:val="both"/>
        <w:rPr>
          <w:lang w:val="bg-BG"/>
        </w:rPr>
      </w:pPr>
      <w:r w:rsidRPr="00AC3DEF">
        <w:rPr>
          <w:lang w:val="bg-BG"/>
        </w:rPr>
        <w:t xml:space="preserve">т.10 при необходимост от допълнителни количества </w:t>
      </w:r>
      <w:r>
        <w:rPr>
          <w:lang w:val="bg-BG"/>
        </w:rPr>
        <w:t>храна</w:t>
      </w:r>
      <w:r w:rsidRPr="00AC3DEF">
        <w:rPr>
          <w:lang w:val="bg-BG"/>
        </w:rPr>
        <w:t>, непредвидени в редовната заявка и заявени от ВЪЗЛОЖИТЕЛЯ до 10.00 ч. на същия ден по телефон, факс или електронна поща, да ги достави в срок, съгласно договора;</w:t>
      </w:r>
    </w:p>
    <w:p w:rsidR="00464535" w:rsidRPr="00AC3DEF" w:rsidRDefault="00464535" w:rsidP="00464535">
      <w:pPr>
        <w:ind w:firstLine="720"/>
        <w:jc w:val="both"/>
        <w:rPr>
          <w:lang w:val="bg-BG"/>
        </w:rPr>
      </w:pPr>
      <w:r w:rsidRPr="00AC3DEF">
        <w:rPr>
          <w:lang w:val="bg-BG"/>
        </w:rPr>
        <w:t>т.11 да извършва доставката посредством приспособени за целта собствени транспортни средства, подредени по начин, недопускащ разливане, запазващ целостта, структурата и качеството на готовата храна;</w:t>
      </w:r>
    </w:p>
    <w:p w:rsidR="00464535" w:rsidRPr="00AC3DEF" w:rsidRDefault="00464535" w:rsidP="00464535">
      <w:pPr>
        <w:ind w:firstLine="720"/>
        <w:jc w:val="both"/>
        <w:rPr>
          <w:lang w:val="bg-BG"/>
        </w:rPr>
      </w:pPr>
      <w:r w:rsidRPr="00AC3DEF">
        <w:rPr>
          <w:lang w:val="bg-BG"/>
        </w:rPr>
        <w:t>т.12 за възникнали затруднения в процеса на изпълнение на доставката, да информира незабавно ВЪЗЛОЖИТЕЛЯ, но без да прекъсва изпълнението й.</w:t>
      </w:r>
    </w:p>
    <w:p w:rsidR="00464535" w:rsidRPr="00AC3DEF" w:rsidRDefault="00464535" w:rsidP="00464535">
      <w:pPr>
        <w:ind w:firstLine="720"/>
        <w:jc w:val="both"/>
        <w:rPr>
          <w:highlight w:val="yellow"/>
          <w:lang w:val="bg-BG"/>
        </w:rPr>
      </w:pPr>
      <w:r w:rsidRPr="00AC3DEF">
        <w:rPr>
          <w:lang w:val="bg-BG" w:eastAsia="bg-BG"/>
        </w:rPr>
        <w:t xml:space="preserve">т.13. Изпълнителят се задължава да сключи договор/договори за подизпълнение с посочените в офертата му подизпълнители в срок от 7 (седем) дни от сключване на настоящия Договор. В срок до </w:t>
      </w:r>
      <w:r w:rsidRPr="00AC3DEF">
        <w:rPr>
          <w:lang w:val="bg-BG"/>
        </w:rPr>
        <w:t xml:space="preserve">3 (три) дни </w:t>
      </w:r>
      <w:r w:rsidRPr="00AC3DEF">
        <w:rPr>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36" w:anchor="p28982788" w:tgtFrame="_blank" w:history="1">
        <w:r w:rsidRPr="00AC3DEF">
          <w:rPr>
            <w:lang w:val="bg-BG" w:eastAsia="bg-BG"/>
          </w:rPr>
          <w:t>чл. 66, ал. 2</w:t>
        </w:r>
      </w:hyperlink>
      <w:r w:rsidRPr="00AC3DEF">
        <w:rPr>
          <w:lang w:val="bg-BG" w:eastAsia="bg-BG"/>
        </w:rPr>
        <w:t xml:space="preserve"> и </w:t>
      </w:r>
      <w:hyperlink r:id="rId37" w:anchor="p28982788" w:tgtFrame="_blank" w:history="1">
        <w:r w:rsidRPr="00AC3DEF">
          <w:rPr>
            <w:lang w:val="bg-BG" w:eastAsia="bg-BG"/>
          </w:rPr>
          <w:t>11 ЗОП</w:t>
        </w:r>
      </w:hyperlink>
      <w:r w:rsidRPr="00AC3DEF">
        <w:rPr>
          <w:lang w:val="bg-BG" w:eastAsia="bg-BG"/>
        </w:rPr>
        <w:t xml:space="preserve"> (</w:t>
      </w:r>
      <w:r w:rsidRPr="00D27E72">
        <w:rPr>
          <w:i/>
          <w:lang w:val="bg-BG" w:eastAsia="bg-BG"/>
        </w:rPr>
        <w:t>ако е приложимо</w:t>
      </w:r>
      <w:r w:rsidRPr="00D27E72">
        <w:rPr>
          <w:lang w:val="bg-BG" w:eastAsia="bg-BG"/>
        </w:rPr>
        <w:t>)]</w:t>
      </w:r>
    </w:p>
    <w:p w:rsidR="00464535" w:rsidRPr="00AC3DEF" w:rsidRDefault="00464535" w:rsidP="00464535">
      <w:pPr>
        <w:ind w:firstLine="720"/>
        <w:jc w:val="both"/>
        <w:rPr>
          <w:lang w:val="bg-BG"/>
        </w:rPr>
      </w:pPr>
    </w:p>
    <w:p w:rsidR="00464535" w:rsidRPr="00AC3DEF" w:rsidRDefault="00464535" w:rsidP="00464535">
      <w:pPr>
        <w:ind w:firstLine="720"/>
        <w:jc w:val="both"/>
        <w:rPr>
          <w:b/>
          <w:u w:val="single"/>
          <w:lang w:val="bg-BG" w:eastAsia="bg-BG"/>
        </w:rPr>
      </w:pPr>
      <w:r w:rsidRPr="00AC3DEF">
        <w:rPr>
          <w:b/>
          <w:u w:val="single"/>
          <w:lang w:val="bg-BG" w:eastAsia="bg-BG"/>
        </w:rPr>
        <w:t>ОБЩИ ПРАВА И ЗАДЪЛЖЕНИЯ НА ВЪЗЛОЖИТЕЛЯ</w:t>
      </w:r>
    </w:p>
    <w:p w:rsidR="00464535" w:rsidRPr="00AC3DEF" w:rsidRDefault="00464535" w:rsidP="00464535">
      <w:pPr>
        <w:ind w:firstLine="720"/>
        <w:jc w:val="both"/>
        <w:rPr>
          <w:b/>
          <w:color w:val="000000"/>
          <w:spacing w:val="1"/>
          <w:lang w:val="bg-BG"/>
        </w:rPr>
      </w:pPr>
      <w:r w:rsidRPr="00AC3DEF">
        <w:rPr>
          <w:b/>
          <w:bCs/>
          <w:color w:val="000000"/>
          <w:spacing w:val="1"/>
          <w:lang w:val="bg-BG"/>
        </w:rPr>
        <w:t xml:space="preserve">Чл. 26. </w:t>
      </w:r>
      <w:r w:rsidRPr="00AC3DEF">
        <w:rPr>
          <w:b/>
          <w:color w:val="000000"/>
          <w:spacing w:val="1"/>
          <w:lang w:val="bg-BG"/>
        </w:rPr>
        <w:t>ВЪЗЛОЖИТЕЛЯТ има право:</w:t>
      </w:r>
    </w:p>
    <w:p w:rsidR="00464535" w:rsidRPr="00AC3DEF" w:rsidRDefault="00464535" w:rsidP="00464535">
      <w:pPr>
        <w:ind w:firstLine="720"/>
        <w:jc w:val="both"/>
        <w:rPr>
          <w:color w:val="000000"/>
          <w:spacing w:val="1"/>
          <w:lang w:val="bg-BG"/>
        </w:rPr>
      </w:pPr>
      <w:r w:rsidRPr="00AC3DEF">
        <w:rPr>
          <w:bCs/>
          <w:color w:val="000000"/>
          <w:spacing w:val="1"/>
          <w:lang w:val="bg-BG"/>
        </w:rPr>
        <w:t>т.1.</w:t>
      </w:r>
      <w:r w:rsidRPr="00AC3DEF">
        <w:rPr>
          <w:color w:val="000000"/>
          <w:spacing w:val="1"/>
          <w:lang w:val="bg-BG"/>
        </w:rPr>
        <w:t xml:space="preserve"> да изисква и да получава Услугите в уговорените срокове, количество и качество;</w:t>
      </w:r>
    </w:p>
    <w:p w:rsidR="00464535" w:rsidRPr="00AC3DEF" w:rsidRDefault="00464535" w:rsidP="00464535">
      <w:pPr>
        <w:ind w:firstLine="720"/>
        <w:jc w:val="both"/>
        <w:rPr>
          <w:color w:val="000000"/>
          <w:spacing w:val="1"/>
          <w:lang w:val="bg-BG"/>
        </w:rPr>
      </w:pPr>
      <w:r w:rsidRPr="00AC3DEF">
        <w:rPr>
          <w:bCs/>
          <w:color w:val="000000"/>
          <w:spacing w:val="1"/>
          <w:lang w:val="bg-BG"/>
        </w:rPr>
        <w:t>т.2.</w:t>
      </w:r>
      <w:r w:rsidRPr="00AC3DEF">
        <w:rPr>
          <w:color w:val="000000"/>
          <w:spacing w:val="1"/>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464535" w:rsidRPr="00AC3DEF" w:rsidRDefault="00464535" w:rsidP="00464535">
      <w:pPr>
        <w:ind w:firstLine="720"/>
        <w:jc w:val="both"/>
        <w:rPr>
          <w:color w:val="000000"/>
          <w:spacing w:val="1"/>
          <w:lang w:val="bg-BG"/>
        </w:rPr>
      </w:pPr>
      <w:r w:rsidRPr="00AC3DEF">
        <w:rPr>
          <w:bCs/>
          <w:color w:val="000000"/>
          <w:spacing w:val="1"/>
          <w:lang w:val="bg-BG"/>
        </w:rPr>
        <w:t>т.3.</w:t>
      </w:r>
      <w:r w:rsidRPr="00AC3DEF">
        <w:rPr>
          <w:color w:val="000000"/>
          <w:spacing w:val="1"/>
          <w:lang w:val="bg-BG"/>
        </w:rPr>
        <w:t xml:space="preserve"> да изисква, при необходимост и по своя преценка, обосновка от страна на</w:t>
      </w:r>
      <w:r w:rsidRPr="00AC3DEF">
        <w:rPr>
          <w:bCs/>
          <w:color w:val="000000"/>
          <w:spacing w:val="1"/>
          <w:lang w:val="bg-BG"/>
        </w:rPr>
        <w:t xml:space="preserve"> ИЗПЪЛНИТЕЛЯ</w:t>
      </w:r>
      <w:r w:rsidRPr="00AC3DEF">
        <w:rPr>
          <w:color w:val="000000"/>
          <w:spacing w:val="1"/>
          <w:lang w:val="bg-BG"/>
        </w:rPr>
        <w:t xml:space="preserve"> на изготвените от него справки или съответна част от тях;</w:t>
      </w:r>
    </w:p>
    <w:p w:rsidR="00464535" w:rsidRPr="00AC3DEF" w:rsidRDefault="00464535" w:rsidP="00464535">
      <w:pPr>
        <w:ind w:firstLine="720"/>
        <w:jc w:val="both"/>
        <w:rPr>
          <w:color w:val="000000"/>
          <w:spacing w:val="1"/>
          <w:lang w:val="bg-BG"/>
        </w:rPr>
      </w:pPr>
      <w:r w:rsidRPr="00AC3DEF">
        <w:rPr>
          <w:bCs/>
          <w:color w:val="000000"/>
          <w:spacing w:val="1"/>
          <w:lang w:val="bg-BG"/>
        </w:rPr>
        <w:t>т.4.</w:t>
      </w:r>
      <w:r w:rsidRPr="00AC3DEF">
        <w:rPr>
          <w:color w:val="000000"/>
          <w:spacing w:val="1"/>
          <w:lang w:val="bg-BG"/>
        </w:rPr>
        <w:t xml:space="preserve"> да изисква от</w:t>
      </w:r>
      <w:r w:rsidRPr="00AC3DEF">
        <w:rPr>
          <w:bCs/>
          <w:color w:val="000000"/>
          <w:spacing w:val="1"/>
          <w:lang w:val="bg-BG"/>
        </w:rPr>
        <w:t xml:space="preserve"> ИЗПЪЛНИТЕЛЯ</w:t>
      </w:r>
      <w:r w:rsidRPr="00AC3DEF">
        <w:rPr>
          <w:color w:val="000000"/>
          <w:spacing w:val="1"/>
          <w:lang w:val="bg-BG"/>
        </w:rPr>
        <w:t xml:space="preserve"> преработване или доработване на всяка от справките , в съответствие с уговореното в Договора;</w:t>
      </w:r>
    </w:p>
    <w:p w:rsidR="00464535" w:rsidRPr="00AC3DEF" w:rsidRDefault="00464535" w:rsidP="00464535">
      <w:pPr>
        <w:ind w:firstLine="720"/>
        <w:jc w:val="both"/>
        <w:rPr>
          <w:color w:val="000000"/>
          <w:spacing w:val="1"/>
          <w:lang w:val="bg-BG"/>
        </w:rPr>
      </w:pPr>
      <w:r w:rsidRPr="00AC3DEF">
        <w:rPr>
          <w:bCs/>
          <w:color w:val="000000"/>
          <w:spacing w:val="1"/>
          <w:lang w:val="bg-BG"/>
        </w:rPr>
        <w:t>т.5.</w:t>
      </w:r>
      <w:r w:rsidRPr="00AC3DEF">
        <w:rPr>
          <w:color w:val="000000"/>
          <w:spacing w:val="1"/>
          <w:lang w:val="bg-BG"/>
        </w:rPr>
        <w:t xml:space="preserve"> да не приеме някои от справките, в съответствие с уговореното в Договора;</w:t>
      </w:r>
    </w:p>
    <w:p w:rsidR="00464535" w:rsidRPr="00AC3DEF" w:rsidRDefault="00464535" w:rsidP="00464535">
      <w:pPr>
        <w:ind w:firstLine="720"/>
        <w:jc w:val="both"/>
        <w:rPr>
          <w:lang w:val="bg-BG"/>
        </w:rPr>
      </w:pPr>
      <w:r w:rsidRPr="00AC3DEF">
        <w:rPr>
          <w:color w:val="000000"/>
          <w:spacing w:val="1"/>
          <w:lang w:val="bg-BG"/>
        </w:rPr>
        <w:lastRenderedPageBreak/>
        <w:t xml:space="preserve">т.6 </w:t>
      </w:r>
      <w:r w:rsidRPr="00AC3DEF">
        <w:rPr>
          <w:lang w:val="bg-BG"/>
        </w:rPr>
        <w:t>във всеки момент от изпълнението на договора, да извършва контрол относно качеството, количествата, етап на изпълнение, както и вида на приготвената храна. Указанията на ВЪЗЛОЖИТЕЛЯ са задължителни за ИЗПЪЛНИТЕЛЯ;</w:t>
      </w:r>
    </w:p>
    <w:p w:rsidR="00464535" w:rsidRPr="00AC3DEF" w:rsidRDefault="00464535" w:rsidP="00464535">
      <w:pPr>
        <w:ind w:firstLine="720"/>
        <w:jc w:val="both"/>
        <w:rPr>
          <w:lang w:val="bg-BG"/>
        </w:rPr>
      </w:pPr>
      <w:r w:rsidRPr="00AC3DEF">
        <w:rPr>
          <w:lang w:val="bg-BG"/>
        </w:rPr>
        <w:t>т.7 по всяко време да извършва санитарен и хигиенно-епидемиологичен контрол по отношение хигиената на доставките в контейнерите и целостта на опаковките;</w:t>
      </w:r>
    </w:p>
    <w:p w:rsidR="00464535" w:rsidRPr="00AC3DEF" w:rsidRDefault="00464535" w:rsidP="00464535">
      <w:pPr>
        <w:ind w:firstLine="720"/>
        <w:jc w:val="both"/>
        <w:rPr>
          <w:lang w:val="bg-BG"/>
        </w:rPr>
      </w:pPr>
      <w:r w:rsidRPr="00AC3DEF">
        <w:rPr>
          <w:lang w:val="bg-BG"/>
        </w:rPr>
        <w:t xml:space="preserve">т.8 да прави рекламации при установяване на некачествена работа, която не е в съответствие с изискванията на ВЪЗЛОЖИТЕЛЯ. При установяване на нередности или липси в доставката, ИЗПЪЛНИТЕЛЯТ се задължава да ги </w:t>
      </w:r>
      <w:r w:rsidRPr="00D27E72">
        <w:rPr>
          <w:lang w:val="bg-BG"/>
        </w:rPr>
        <w:t>отстрани в с</w:t>
      </w:r>
      <w:r w:rsidR="009D7DD4" w:rsidRPr="00D27E72">
        <w:rPr>
          <w:lang w:val="bg-BG"/>
        </w:rPr>
        <w:t xml:space="preserve">рок до </w:t>
      </w:r>
      <w:r w:rsidR="00D27E72" w:rsidRPr="00D27E72">
        <w:rPr>
          <w:lang w:val="bg-BG"/>
        </w:rPr>
        <w:t>……………………….. минути</w:t>
      </w:r>
      <w:r w:rsidRPr="00AC3DEF">
        <w:rPr>
          <w:lang w:val="bg-BG"/>
        </w:rPr>
        <w:t>;</w:t>
      </w:r>
    </w:p>
    <w:p w:rsidR="00464535" w:rsidRPr="00AC3DEF" w:rsidRDefault="00464535" w:rsidP="00464535">
      <w:pPr>
        <w:ind w:firstLine="720"/>
        <w:jc w:val="both"/>
        <w:rPr>
          <w:color w:val="000000"/>
          <w:spacing w:val="1"/>
          <w:lang w:val="bg-BG"/>
        </w:rPr>
      </w:pPr>
      <w:r w:rsidRPr="00AC3DEF">
        <w:rPr>
          <w:lang w:val="bg-BG"/>
        </w:rPr>
        <w:t>т.9 Когато ИЗПЪЛНИТЕЛЯТ не отстрани нередностите, установени с констативен протокол, подписан от двете страни, отклонил се е от договореностите и работата му е с недостатъци, ВЪЗЛОЖИТЕЛЯТ има право да откаже нейното приемане и заплащане и да иска заплащане на разходите, необходими за отстраняването им, или съответно намаление на Цената на договора.</w:t>
      </w:r>
    </w:p>
    <w:p w:rsidR="00464535" w:rsidRPr="00AC3DEF" w:rsidRDefault="00464535" w:rsidP="00464535">
      <w:pPr>
        <w:ind w:firstLine="720"/>
        <w:jc w:val="both"/>
        <w:rPr>
          <w:b/>
          <w:color w:val="000000"/>
          <w:spacing w:val="1"/>
          <w:lang w:val="bg-BG"/>
        </w:rPr>
      </w:pPr>
      <w:r w:rsidRPr="00AC3DEF">
        <w:rPr>
          <w:b/>
          <w:bCs/>
          <w:color w:val="000000"/>
          <w:spacing w:val="1"/>
          <w:lang w:val="bg-BG"/>
        </w:rPr>
        <w:t>Чл.</w:t>
      </w:r>
      <w:r w:rsidRPr="00AC3DEF">
        <w:rPr>
          <w:b/>
          <w:color w:val="000000"/>
          <w:spacing w:val="1"/>
          <w:lang w:val="bg-BG"/>
        </w:rPr>
        <w:t xml:space="preserve"> </w:t>
      </w:r>
      <w:r w:rsidRPr="00AC3DEF">
        <w:rPr>
          <w:b/>
          <w:bCs/>
          <w:color w:val="000000"/>
          <w:spacing w:val="1"/>
          <w:lang w:val="bg-BG"/>
        </w:rPr>
        <w:t>27.</w:t>
      </w:r>
      <w:r w:rsidRPr="00AC3DEF">
        <w:rPr>
          <w:b/>
          <w:color w:val="000000"/>
          <w:spacing w:val="1"/>
          <w:lang w:val="bg-BG"/>
        </w:rPr>
        <w:t xml:space="preserve"> ВЪЗЛОЖИТЕЛЯТ се задължава:</w:t>
      </w:r>
    </w:p>
    <w:p w:rsidR="00464535" w:rsidRPr="00AC3DEF" w:rsidRDefault="00464535" w:rsidP="00464535">
      <w:pPr>
        <w:ind w:firstLine="720"/>
        <w:jc w:val="both"/>
        <w:rPr>
          <w:color w:val="000000"/>
          <w:spacing w:val="1"/>
          <w:lang w:val="bg-BG"/>
        </w:rPr>
      </w:pPr>
      <w:r w:rsidRPr="00AC3DEF">
        <w:rPr>
          <w:color w:val="000000"/>
          <w:spacing w:val="1"/>
          <w:lang w:val="bg-BG"/>
        </w:rPr>
        <w:t>т.1. да приеме изпълнението на Услугите за всеки отделен период/ всяка от справките, когато отговаря на договореното, по реда и при условията на този Договор;</w:t>
      </w:r>
    </w:p>
    <w:p w:rsidR="00464535" w:rsidRPr="00AC3DEF" w:rsidRDefault="00464535" w:rsidP="00464535">
      <w:pPr>
        <w:ind w:firstLine="720"/>
        <w:jc w:val="both"/>
        <w:rPr>
          <w:color w:val="000000"/>
          <w:spacing w:val="1"/>
          <w:lang w:val="bg-BG"/>
        </w:rPr>
      </w:pPr>
      <w:r w:rsidRPr="00AC3DEF">
        <w:rPr>
          <w:bCs/>
          <w:color w:val="000000"/>
          <w:spacing w:val="1"/>
          <w:lang w:val="bg-BG"/>
        </w:rPr>
        <w:t>т.2.</w:t>
      </w:r>
      <w:r w:rsidRPr="00AC3DEF">
        <w:rPr>
          <w:color w:val="000000"/>
          <w:spacing w:val="1"/>
          <w:lang w:val="bg-BG"/>
        </w:rPr>
        <w:t xml:space="preserve"> да заплати на ИЗПЪЛНИТЕЛЯ Цената в размера, по реда и при условията, предвидени в този Договор;</w:t>
      </w:r>
    </w:p>
    <w:p w:rsidR="00464535" w:rsidRPr="00AC3DEF" w:rsidRDefault="00464535" w:rsidP="00464535">
      <w:pPr>
        <w:ind w:firstLine="720"/>
        <w:jc w:val="both"/>
        <w:rPr>
          <w:color w:val="000000"/>
          <w:spacing w:val="1"/>
          <w:lang w:val="bg-BG"/>
        </w:rPr>
      </w:pPr>
      <w:r w:rsidRPr="00AC3DEF">
        <w:rPr>
          <w:color w:val="000000"/>
          <w:spacing w:val="1"/>
          <w:lang w:val="bg-BG"/>
        </w:rPr>
        <w:t>т.3</w:t>
      </w:r>
      <w:r w:rsidRPr="00AC3DEF">
        <w:rPr>
          <w:bCs/>
          <w:color w:val="000000"/>
          <w:spacing w:val="1"/>
          <w:lang w:val="bg-BG"/>
        </w:rPr>
        <w:t>.</w:t>
      </w:r>
      <w:r w:rsidRPr="00AC3DEF">
        <w:rPr>
          <w:color w:val="000000"/>
          <w:spacing w:val="1"/>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464535" w:rsidRPr="00AC3DEF" w:rsidRDefault="00464535" w:rsidP="00464535">
      <w:pPr>
        <w:ind w:firstLine="720"/>
        <w:jc w:val="both"/>
        <w:rPr>
          <w:color w:val="000000"/>
          <w:spacing w:val="1"/>
          <w:lang w:val="bg-BG"/>
        </w:rPr>
      </w:pPr>
      <w:r w:rsidRPr="00AC3DEF">
        <w:rPr>
          <w:color w:val="000000"/>
          <w:spacing w:val="1"/>
          <w:lang w:val="bg-BG"/>
        </w:rPr>
        <w:t>т.4. да пази поверителна Конфиденциалната информация, в съответствие с уговореното в от Договора;</w:t>
      </w:r>
    </w:p>
    <w:p w:rsidR="00464535" w:rsidRPr="00AC3DEF" w:rsidRDefault="00464535" w:rsidP="00464535">
      <w:pPr>
        <w:ind w:firstLine="720"/>
        <w:jc w:val="both"/>
        <w:rPr>
          <w:color w:val="000000"/>
          <w:spacing w:val="1"/>
          <w:lang w:val="bg-BG"/>
        </w:rPr>
      </w:pPr>
      <w:r w:rsidRPr="00AC3DEF">
        <w:rPr>
          <w:bCs/>
          <w:color w:val="000000"/>
          <w:spacing w:val="1"/>
          <w:lang w:val="bg-BG"/>
        </w:rPr>
        <w:t>т.5.</w:t>
      </w:r>
      <w:r w:rsidRPr="00AC3DEF">
        <w:rPr>
          <w:color w:val="000000"/>
          <w:spacing w:val="1"/>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64535" w:rsidRPr="00AC3DEF" w:rsidRDefault="00464535" w:rsidP="00464535">
      <w:pPr>
        <w:ind w:firstLine="720"/>
        <w:jc w:val="both"/>
        <w:rPr>
          <w:color w:val="000000"/>
          <w:spacing w:val="1"/>
          <w:lang w:val="bg-BG"/>
        </w:rPr>
      </w:pPr>
      <w:r w:rsidRPr="00AC3DEF">
        <w:rPr>
          <w:color w:val="000000"/>
          <w:spacing w:val="1"/>
          <w:lang w:val="bg-BG"/>
        </w:rPr>
        <w:t>т.6. да освободи представената от ИЗПЪЛНИТЕЛЯ Гаранция за изпълнение, съгласно клаузите на Договорът;</w:t>
      </w:r>
    </w:p>
    <w:p w:rsidR="00464535" w:rsidRPr="00AC3DEF" w:rsidRDefault="00464535" w:rsidP="00464535">
      <w:pPr>
        <w:ind w:firstLine="720"/>
        <w:jc w:val="both"/>
        <w:rPr>
          <w:lang w:val="bg-BG"/>
        </w:rPr>
      </w:pPr>
      <w:r w:rsidRPr="00AC3DEF">
        <w:rPr>
          <w:color w:val="000000"/>
          <w:spacing w:val="1"/>
          <w:lang w:val="bg-BG"/>
        </w:rPr>
        <w:t>т.7 д</w:t>
      </w:r>
      <w:r w:rsidRPr="00AC3DEF">
        <w:rPr>
          <w:lang w:val="bg-BG"/>
        </w:rPr>
        <w:t>а осигури свои упълномощени лица за приемане на доставените количества готова храна в уговорените часове и на посоченото място;</w:t>
      </w:r>
    </w:p>
    <w:p w:rsidR="00464535" w:rsidRPr="00AC3DEF" w:rsidRDefault="00464535" w:rsidP="00464535">
      <w:pPr>
        <w:ind w:firstLine="720"/>
        <w:jc w:val="both"/>
        <w:rPr>
          <w:lang w:val="bg-BG"/>
        </w:rPr>
      </w:pPr>
      <w:r w:rsidRPr="00AC3DEF">
        <w:rPr>
          <w:lang w:val="bg-BG"/>
        </w:rPr>
        <w:t xml:space="preserve">т.8 да съгласува и утвърждава седмичното меню за храненето с представител на ИЗПЪЛНИТЕЛЯ; </w:t>
      </w:r>
    </w:p>
    <w:p w:rsidR="00464535" w:rsidRPr="00AC3DEF" w:rsidRDefault="00464535" w:rsidP="00464535">
      <w:pPr>
        <w:ind w:firstLine="720"/>
        <w:jc w:val="both"/>
        <w:rPr>
          <w:lang w:val="bg-BG"/>
        </w:rPr>
      </w:pPr>
      <w:r w:rsidRPr="00AC3DEF">
        <w:rPr>
          <w:lang w:val="bg-BG"/>
        </w:rPr>
        <w:t>т.9 да предоставя своевременно на ИЗПЪЛНИТЕЛЯ предварителните заявки за следващия ден, съгласно чл. 1 ал.4.</w:t>
      </w:r>
    </w:p>
    <w:p w:rsidR="00464535" w:rsidRPr="00AC3DEF" w:rsidRDefault="00464535" w:rsidP="00464535">
      <w:pPr>
        <w:widowControl w:val="0"/>
        <w:autoSpaceDE w:val="0"/>
        <w:autoSpaceDN w:val="0"/>
        <w:adjustRightInd w:val="0"/>
        <w:ind w:firstLine="720"/>
        <w:jc w:val="both"/>
        <w:rPr>
          <w:bCs/>
          <w:lang w:val="bg-BG" w:eastAsia="bg-BG"/>
        </w:rPr>
      </w:pPr>
    </w:p>
    <w:p w:rsidR="00464535" w:rsidRPr="00AC3DEF" w:rsidRDefault="00464535" w:rsidP="00464535">
      <w:pPr>
        <w:keepNext/>
        <w:keepLines/>
        <w:ind w:firstLine="720"/>
        <w:jc w:val="both"/>
        <w:outlineLvl w:val="1"/>
        <w:rPr>
          <w:b/>
          <w:bCs/>
          <w:color w:val="000000"/>
          <w:szCs w:val="26"/>
          <w:lang w:val="bg-BG" w:eastAsia="bg-BG"/>
        </w:rPr>
      </w:pPr>
      <w:r w:rsidRPr="00AC3DEF">
        <w:rPr>
          <w:b/>
          <w:bCs/>
          <w:color w:val="000000"/>
          <w:szCs w:val="26"/>
          <w:lang w:val="bg-BG" w:eastAsia="bg-BG"/>
        </w:rPr>
        <w:t xml:space="preserve">ПРЕДАВАНЕ И ПРИЕМАНЕ НА ИЗПЪЛНЕНИЕТО </w:t>
      </w:r>
    </w:p>
    <w:p w:rsidR="00464535" w:rsidRPr="00AC3DEF" w:rsidRDefault="00464535" w:rsidP="00464535">
      <w:pPr>
        <w:tabs>
          <w:tab w:val="left" w:pos="0"/>
        </w:tabs>
        <w:ind w:firstLine="720"/>
        <w:jc w:val="both"/>
        <w:rPr>
          <w:szCs w:val="20"/>
          <w:lang w:val="bg-BG"/>
        </w:rPr>
      </w:pPr>
      <w:r w:rsidRPr="00AC3DEF">
        <w:rPr>
          <w:b/>
          <w:lang w:val="bg-BG"/>
        </w:rPr>
        <w:t>Чл. 28 [</w:t>
      </w:r>
      <w:r w:rsidRPr="00AC3DEF">
        <w:rPr>
          <w:szCs w:val="20"/>
          <w:lang w:val="bg-BG"/>
        </w:rPr>
        <w:t>Предаването на изпълнението на Услугите за всеки отделен период се документира с протокол за приемане и предаване, който се подписва от представители на ВЪЗЛОЖИТЕЛЯ и ИЗПЪЛНИТЕЛЯ</w:t>
      </w:r>
      <w:r w:rsidRPr="00AC3DEF">
        <w:rPr>
          <w:szCs w:val="20"/>
          <w:vertAlign w:val="superscript"/>
          <w:lang w:val="bg-BG"/>
        </w:rPr>
        <w:t xml:space="preserve"> </w:t>
      </w:r>
      <w:r w:rsidRPr="00AC3DEF">
        <w:rPr>
          <w:szCs w:val="20"/>
          <w:lang w:val="bg-BG"/>
        </w:rPr>
        <w:t>в два оригинални екземпляра – по един за всяка от Страните („</w:t>
      </w:r>
      <w:r w:rsidRPr="00AC3DEF">
        <w:rPr>
          <w:b/>
          <w:szCs w:val="20"/>
          <w:lang w:val="bg-BG"/>
        </w:rPr>
        <w:t>Приемо-предавателен протокол</w:t>
      </w:r>
      <w:r w:rsidRPr="00AC3DEF">
        <w:rPr>
          <w:szCs w:val="20"/>
          <w:lang w:val="bg-BG"/>
        </w:rPr>
        <w:t>“)</w:t>
      </w:r>
      <w:r w:rsidRPr="00AC3DEF">
        <w:rPr>
          <w:szCs w:val="20"/>
          <w:lang w:val="bg-BG"/>
        </w:rPr>
        <w:tab/>
      </w:r>
    </w:p>
    <w:p w:rsidR="00464535" w:rsidRPr="00AC3DEF" w:rsidRDefault="00464535" w:rsidP="00464535">
      <w:pPr>
        <w:tabs>
          <w:tab w:val="left" w:pos="0"/>
        </w:tabs>
        <w:ind w:firstLine="720"/>
        <w:jc w:val="both"/>
        <w:rPr>
          <w:bCs/>
          <w:szCs w:val="20"/>
          <w:lang w:val="bg-BG"/>
        </w:rPr>
      </w:pPr>
      <w:r w:rsidRPr="00AC3DEF">
        <w:rPr>
          <w:b/>
          <w:szCs w:val="20"/>
          <w:lang w:val="bg-BG"/>
        </w:rPr>
        <w:t>Чл. 29 ал.1</w:t>
      </w:r>
      <w:r w:rsidRPr="00AC3DEF">
        <w:rPr>
          <w:szCs w:val="20"/>
          <w:lang w:val="bg-BG"/>
        </w:rPr>
        <w:t xml:space="preserve"> ВЪЗЛОЖИТЕЛЯТ има право:</w:t>
      </w:r>
    </w:p>
    <w:p w:rsidR="00464535" w:rsidRPr="00AC3DEF" w:rsidRDefault="00464535" w:rsidP="00464535">
      <w:pPr>
        <w:tabs>
          <w:tab w:val="left" w:pos="0"/>
        </w:tabs>
        <w:ind w:firstLine="720"/>
        <w:jc w:val="both"/>
        <w:rPr>
          <w:bCs/>
          <w:szCs w:val="20"/>
          <w:lang w:val="bg-BG"/>
        </w:rPr>
      </w:pPr>
      <w:r w:rsidRPr="00AC3DEF">
        <w:rPr>
          <w:szCs w:val="20"/>
          <w:lang w:val="bg-BG"/>
        </w:rPr>
        <w:t>т.1. да приеме изпълнението, когато отговаря на договореното;</w:t>
      </w:r>
    </w:p>
    <w:p w:rsidR="00464535" w:rsidRPr="00AC3DEF" w:rsidRDefault="00464535" w:rsidP="00464535">
      <w:pPr>
        <w:tabs>
          <w:tab w:val="left" w:pos="0"/>
        </w:tabs>
        <w:ind w:firstLine="720"/>
        <w:jc w:val="both"/>
        <w:rPr>
          <w:bCs/>
          <w:szCs w:val="20"/>
          <w:lang w:val="bg-BG"/>
        </w:rPr>
      </w:pPr>
      <w:r w:rsidRPr="00AC3DEF">
        <w:rPr>
          <w:szCs w:val="20"/>
          <w:lang w:val="bg-BG"/>
        </w:rPr>
        <w:t>т.2. да поиска преработване и/или допълване на справките, изготвяни от ИЗПЪЛНИТЕЛЯ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464535" w:rsidRPr="00AC3DEF" w:rsidRDefault="00464535" w:rsidP="00464535">
      <w:pPr>
        <w:tabs>
          <w:tab w:val="left" w:pos="0"/>
        </w:tabs>
        <w:ind w:firstLine="720"/>
        <w:jc w:val="both"/>
        <w:rPr>
          <w:bCs/>
          <w:szCs w:val="20"/>
          <w:lang w:val="bg-BG"/>
        </w:rPr>
      </w:pPr>
      <w:r w:rsidRPr="00AC3DEF">
        <w:rPr>
          <w:szCs w:val="20"/>
          <w:lang w:val="bg-BG"/>
        </w:rPr>
        <w:t>т.3. да откаже да приеме изпълнението при съществени отклонения от договореното в резултат на което резултатът от изпълнението става безполезен за ВЪЗЛОЖИТЕЛЯ.</w:t>
      </w:r>
    </w:p>
    <w:p w:rsidR="00464535" w:rsidRPr="00AC3DEF" w:rsidRDefault="00464535" w:rsidP="00464535">
      <w:pPr>
        <w:tabs>
          <w:tab w:val="left" w:pos="0"/>
        </w:tabs>
        <w:ind w:firstLine="720"/>
        <w:jc w:val="both"/>
        <w:rPr>
          <w:szCs w:val="20"/>
          <w:lang w:val="bg-BG"/>
        </w:rPr>
      </w:pPr>
      <w:r w:rsidRPr="00AC3DEF">
        <w:rPr>
          <w:b/>
          <w:szCs w:val="20"/>
          <w:lang w:val="bg-BG"/>
        </w:rPr>
        <w:t>ал.2</w:t>
      </w:r>
      <w:r w:rsidRPr="00AC3DEF">
        <w:rPr>
          <w:szCs w:val="20"/>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AC3DEF">
        <w:rPr>
          <w:color w:val="000000"/>
          <w:spacing w:val="1"/>
          <w:lang w:val="bg-BG"/>
        </w:rPr>
        <w:t xml:space="preserve">3 (три) дни </w:t>
      </w:r>
      <w:r w:rsidRPr="00AC3DEF">
        <w:rPr>
          <w:color w:val="000000"/>
          <w:spacing w:val="1"/>
          <w:lang w:val="bg-BG"/>
        </w:rPr>
        <w:lastRenderedPageBreak/>
        <w:t xml:space="preserve">след изтичането на срока на изпълнение по чл. 5 от Договора. </w:t>
      </w:r>
      <w:r w:rsidRPr="00AC3DEF">
        <w:rPr>
          <w:szCs w:val="20"/>
          <w:lang w:val="bg-BG"/>
        </w:rPr>
        <w:t xml:space="preserve">В случай, че към този момент бъдат констатирани недостатъци в изпълнението, те се описват в окончателния Приемо-предавателен протокол и се налага на санкция, съгласно </w:t>
      </w:r>
      <w:r w:rsidRPr="00AC3DEF">
        <w:rPr>
          <w:color w:val="000000"/>
          <w:spacing w:val="1"/>
          <w:lang w:val="bg-BG"/>
        </w:rPr>
        <w:t>чл. [30 – 34] от Договора</w:t>
      </w:r>
      <w:r w:rsidRPr="00AC3DEF">
        <w:rPr>
          <w:szCs w:val="20"/>
          <w:lang w:val="bg-BG"/>
        </w:rPr>
        <w:t>.</w:t>
      </w:r>
    </w:p>
    <w:p w:rsidR="00464535" w:rsidRPr="00AC3DEF" w:rsidRDefault="00464535" w:rsidP="00464535">
      <w:pPr>
        <w:tabs>
          <w:tab w:val="left" w:pos="0"/>
        </w:tabs>
        <w:ind w:firstLine="720"/>
        <w:jc w:val="both"/>
        <w:rPr>
          <w:b/>
          <w:lang w:val="bg-BG"/>
        </w:rPr>
      </w:pPr>
      <w:r w:rsidRPr="00AC3DEF">
        <w:rPr>
          <w:b/>
          <w:lang w:val="bg-BG"/>
        </w:rPr>
        <w:tab/>
      </w: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САНКЦИИ ПРИ НЕИЗПЪЛНЕНИЕ</w:t>
      </w:r>
    </w:p>
    <w:p w:rsidR="00464535" w:rsidRPr="00AC3DEF" w:rsidRDefault="00464535" w:rsidP="00464535">
      <w:pPr>
        <w:shd w:val="clear" w:color="auto" w:fill="FFFFFF"/>
        <w:ind w:firstLine="720"/>
        <w:jc w:val="both"/>
        <w:rPr>
          <w:lang w:val="bg-BG"/>
        </w:rPr>
      </w:pPr>
      <w:r w:rsidRPr="00AC3DEF">
        <w:rPr>
          <w:b/>
          <w:lang w:val="bg-BG"/>
        </w:rPr>
        <w:t xml:space="preserve">Чл. 30. </w:t>
      </w:r>
      <w:r w:rsidRPr="00AC3DEF">
        <w:rPr>
          <w:lang w:val="bg-BG"/>
        </w:rPr>
        <w:t>При просрочване изпълнението на задълженията по този Договор, неизправната Страна дължи на изправната неустойка в размер на  0,5 % (</w:t>
      </w:r>
      <w:r w:rsidRPr="00AC3DEF">
        <w:rPr>
          <w:i/>
          <w:lang w:val="bg-BG"/>
        </w:rPr>
        <w:t>нула цяло и пет</w:t>
      </w:r>
      <w:r w:rsidRPr="00AC3DEF">
        <w:rPr>
          <w:lang w:val="bg-BG"/>
        </w:rPr>
        <w:t xml:space="preserve"> на сто) от Цената [за [съответния [период/етап] / съответната [дейност/задача]] за всеки ден забава, но не повече от 10% (</w:t>
      </w:r>
      <w:r w:rsidRPr="00AC3DEF">
        <w:rPr>
          <w:i/>
          <w:lang w:val="bg-BG"/>
        </w:rPr>
        <w:t>десет</w:t>
      </w:r>
      <w:r w:rsidRPr="00AC3DEF">
        <w:rPr>
          <w:lang w:val="bg-BG"/>
        </w:rPr>
        <w:t xml:space="preserve"> на сто) от Стойността на Договора/от стойността на съответния период/етап/задача.]</w:t>
      </w:r>
    </w:p>
    <w:p w:rsidR="00464535" w:rsidRPr="00AC3DEF" w:rsidRDefault="00464535" w:rsidP="00464535">
      <w:pPr>
        <w:shd w:val="clear" w:color="auto" w:fill="FFFFFF"/>
        <w:ind w:firstLine="720"/>
        <w:jc w:val="both"/>
        <w:rPr>
          <w:lang w:val="bg-BG"/>
        </w:rPr>
      </w:pPr>
      <w:r w:rsidRPr="00AC3DEF">
        <w:rPr>
          <w:b/>
          <w:szCs w:val="20"/>
          <w:lang w:val="bg-BG"/>
        </w:rPr>
        <w:t xml:space="preserve">Чл. 31. </w:t>
      </w:r>
      <w:r w:rsidRPr="00AC3DEF">
        <w:rPr>
          <w:lang w:val="bg-BG"/>
        </w:rPr>
        <w:t xml:space="preserve">При констатирано </w:t>
      </w:r>
      <w:r w:rsidRPr="00AC3DEF">
        <w:rPr>
          <w:color w:val="000000"/>
          <w:lang w:val="bg-BG"/>
        </w:rPr>
        <w:t xml:space="preserve">лошо или друго неточно или частично изпълнение </w:t>
      </w:r>
      <w:r w:rsidRPr="00AC3DEF">
        <w:rPr>
          <w:lang w:val="bg-BG"/>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AC3DEF">
        <w:rPr>
          <w:color w:val="000000"/>
          <w:lang w:val="bg-BG"/>
        </w:rPr>
        <w:t>некачествено,</w:t>
      </w:r>
      <w:r w:rsidRPr="00AC3DEF">
        <w:rPr>
          <w:lang w:val="bg-BG"/>
        </w:rPr>
        <w:t xml:space="preserve"> ВЪЗЛОЖИТЕЛЯТ има право да задържи гаранцията за изпълнение и да прекрати договора. </w:t>
      </w:r>
    </w:p>
    <w:p w:rsidR="00464535" w:rsidRPr="00AC3DEF" w:rsidRDefault="00464535" w:rsidP="00464535">
      <w:pPr>
        <w:shd w:val="clear" w:color="auto" w:fill="FFFFFF"/>
        <w:ind w:firstLine="720"/>
        <w:jc w:val="both"/>
        <w:rPr>
          <w:lang w:val="bg-BG"/>
        </w:rPr>
      </w:pPr>
      <w:r w:rsidRPr="00AC3DEF">
        <w:rPr>
          <w:b/>
          <w:szCs w:val="20"/>
          <w:lang w:val="bg-BG"/>
        </w:rPr>
        <w:t xml:space="preserve">Чл. 32 </w:t>
      </w:r>
      <w:r w:rsidRPr="00AC3DEF">
        <w:rPr>
          <w:lang w:val="bg-BG"/>
        </w:rPr>
        <w:t>При разваляне на Договора поради виновно неизпълнение на някоя от Страните, виновната Страна дължи неустойка в размер на 10% (</w:t>
      </w:r>
      <w:r w:rsidRPr="00AC3DEF">
        <w:rPr>
          <w:i/>
          <w:lang w:val="bg-BG"/>
        </w:rPr>
        <w:t>десет</w:t>
      </w:r>
      <w:r w:rsidRPr="00AC3DEF">
        <w:rPr>
          <w:lang w:val="bg-BG"/>
        </w:rPr>
        <w:t xml:space="preserve"> на сто) от Стойността на Договора.</w:t>
      </w:r>
    </w:p>
    <w:p w:rsidR="00464535" w:rsidRPr="00AC3DEF" w:rsidRDefault="00464535" w:rsidP="00464535">
      <w:pPr>
        <w:ind w:firstLine="720"/>
        <w:jc w:val="both"/>
        <w:rPr>
          <w:b/>
          <w:szCs w:val="20"/>
          <w:lang w:val="bg-BG"/>
        </w:rPr>
      </w:pPr>
    </w:p>
    <w:p w:rsidR="00464535" w:rsidRPr="00AC3DEF" w:rsidRDefault="00464535" w:rsidP="00464535">
      <w:pPr>
        <w:ind w:firstLine="720"/>
        <w:jc w:val="both"/>
        <w:rPr>
          <w:szCs w:val="20"/>
          <w:lang w:val="bg-BG"/>
        </w:rPr>
      </w:pPr>
      <w:r w:rsidRPr="00AC3DEF">
        <w:rPr>
          <w:b/>
          <w:szCs w:val="20"/>
          <w:lang w:val="bg-BG"/>
        </w:rPr>
        <w:t xml:space="preserve">Чл. 33. </w:t>
      </w:r>
      <w:r w:rsidRPr="00AC3DEF">
        <w:rPr>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464535" w:rsidRPr="00AC3DEF" w:rsidRDefault="00464535" w:rsidP="00464535">
      <w:pPr>
        <w:ind w:firstLine="720"/>
        <w:jc w:val="both"/>
        <w:rPr>
          <w:b/>
          <w:szCs w:val="20"/>
          <w:lang w:val="bg-BG"/>
        </w:rPr>
      </w:pPr>
    </w:p>
    <w:p w:rsidR="00464535" w:rsidRPr="00AC3DEF" w:rsidRDefault="00464535" w:rsidP="00464535">
      <w:pPr>
        <w:ind w:firstLine="720"/>
        <w:jc w:val="both"/>
        <w:rPr>
          <w:b/>
          <w:szCs w:val="20"/>
          <w:lang w:val="bg-BG"/>
        </w:rPr>
      </w:pPr>
    </w:p>
    <w:p w:rsidR="00464535" w:rsidRPr="00AC3DEF" w:rsidRDefault="00464535" w:rsidP="00464535">
      <w:pPr>
        <w:ind w:firstLine="720"/>
        <w:jc w:val="both"/>
        <w:rPr>
          <w:szCs w:val="20"/>
          <w:lang w:val="bg-BG"/>
        </w:rPr>
      </w:pPr>
      <w:r w:rsidRPr="00AC3DEF">
        <w:rPr>
          <w:b/>
          <w:szCs w:val="20"/>
          <w:lang w:val="bg-BG"/>
        </w:rPr>
        <w:t xml:space="preserve">Чл. 34. </w:t>
      </w:r>
      <w:r w:rsidRPr="00AC3DEF">
        <w:rPr>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64535" w:rsidRPr="00AC3DEF" w:rsidRDefault="00464535" w:rsidP="00464535">
      <w:pPr>
        <w:ind w:firstLine="720"/>
        <w:jc w:val="both"/>
        <w:rPr>
          <w:b/>
          <w:lang w:val="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ПРЕКРАТЯВАНЕ НА ДОГОВОРА</w:t>
      </w:r>
    </w:p>
    <w:p w:rsidR="00464535" w:rsidRPr="00AC3DEF" w:rsidRDefault="00464535" w:rsidP="00464535">
      <w:pPr>
        <w:keepLines/>
        <w:autoSpaceDE w:val="0"/>
        <w:autoSpaceDN w:val="0"/>
        <w:ind w:firstLine="720"/>
        <w:jc w:val="both"/>
        <w:rPr>
          <w:lang w:val="bg-BG"/>
        </w:rPr>
      </w:pPr>
      <w:r w:rsidRPr="00AC3DEF">
        <w:rPr>
          <w:b/>
          <w:lang w:val="bg-BG"/>
        </w:rPr>
        <w:t>Чл. 35.</w:t>
      </w:r>
      <w:r w:rsidRPr="00AC3DEF">
        <w:rPr>
          <w:lang w:val="bg-BG"/>
        </w:rPr>
        <w:t xml:space="preserve"> </w:t>
      </w:r>
      <w:r w:rsidRPr="00AC3DEF">
        <w:rPr>
          <w:b/>
          <w:lang w:val="bg-BG"/>
        </w:rPr>
        <w:t>ал.1</w:t>
      </w:r>
      <w:r w:rsidRPr="00AC3DEF">
        <w:rPr>
          <w:lang w:val="bg-BG"/>
        </w:rPr>
        <w:t xml:space="preserve"> Този Договор се прекратява:</w:t>
      </w:r>
    </w:p>
    <w:p w:rsidR="00464535" w:rsidRPr="00AC3DEF" w:rsidRDefault="00464535" w:rsidP="00464535">
      <w:pPr>
        <w:keepLines/>
        <w:ind w:firstLine="720"/>
        <w:jc w:val="both"/>
        <w:rPr>
          <w:lang w:val="bg-BG"/>
        </w:rPr>
      </w:pPr>
      <w:r w:rsidRPr="00AC3DEF">
        <w:rPr>
          <w:lang w:val="bg-BG"/>
        </w:rPr>
        <w:t>т.1. с изтичане на срока на Договора или с достигане на максимално допустимата Стойност на Договора;</w:t>
      </w:r>
    </w:p>
    <w:p w:rsidR="00464535" w:rsidRPr="00AC3DEF" w:rsidRDefault="00464535" w:rsidP="00464535">
      <w:pPr>
        <w:keepLines/>
        <w:ind w:firstLine="720"/>
        <w:jc w:val="both"/>
        <w:rPr>
          <w:lang w:val="bg-BG"/>
        </w:rPr>
      </w:pPr>
      <w:r w:rsidRPr="00AC3DEF">
        <w:rPr>
          <w:lang w:val="bg-BG"/>
        </w:rPr>
        <w:t xml:space="preserve">т.2. с изпълнението на всички задължения на Страните по него; </w:t>
      </w:r>
    </w:p>
    <w:p w:rsidR="00464535" w:rsidRPr="00AC3DEF" w:rsidRDefault="00464535" w:rsidP="00464535">
      <w:pPr>
        <w:keepLines/>
        <w:ind w:firstLine="720"/>
        <w:jc w:val="both"/>
        <w:rPr>
          <w:lang w:val="bg-BG"/>
        </w:rPr>
      </w:pPr>
      <w:r w:rsidRPr="00AC3DEF">
        <w:rPr>
          <w:lang w:val="bg-BG"/>
        </w:rPr>
        <w:t xml:space="preserve">т.3.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464535" w:rsidRPr="00AC3DEF" w:rsidRDefault="00464535" w:rsidP="00464535">
      <w:pPr>
        <w:keepLines/>
        <w:ind w:firstLine="720"/>
        <w:jc w:val="both"/>
        <w:rPr>
          <w:lang w:val="bg-BG"/>
        </w:rPr>
      </w:pPr>
      <w:r w:rsidRPr="00AC3DEF">
        <w:rPr>
          <w:lang w:val="bg-BG"/>
        </w:rPr>
        <w:t>т.4.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464535" w:rsidRPr="00AC3DEF" w:rsidRDefault="00464535" w:rsidP="00464535">
      <w:pPr>
        <w:keepLines/>
        <w:ind w:firstLine="720"/>
        <w:jc w:val="both"/>
        <w:rPr>
          <w:lang w:val="bg-BG"/>
        </w:rPr>
      </w:pPr>
      <w:r w:rsidRPr="00AC3DEF">
        <w:rPr>
          <w:lang w:val="bg-BG"/>
        </w:rPr>
        <w:t>т.5. при условията по чл. 5, ал. 1, т. 3 от ЗИФОДРЮПДРСЛ.</w:t>
      </w:r>
    </w:p>
    <w:p w:rsidR="00464535" w:rsidRPr="00AC3DEF" w:rsidRDefault="00464535" w:rsidP="00464535">
      <w:pPr>
        <w:keepLines/>
        <w:autoSpaceDE w:val="0"/>
        <w:autoSpaceDN w:val="0"/>
        <w:ind w:firstLine="720"/>
        <w:jc w:val="both"/>
        <w:rPr>
          <w:lang w:val="bg-BG"/>
        </w:rPr>
      </w:pPr>
      <w:r w:rsidRPr="00AC3DEF">
        <w:rPr>
          <w:b/>
          <w:lang w:val="bg-BG"/>
        </w:rPr>
        <w:t>ал.2</w:t>
      </w:r>
      <w:r w:rsidRPr="00AC3DEF">
        <w:rPr>
          <w:lang w:val="bg-BG"/>
        </w:rPr>
        <w:t xml:space="preserve"> Договорът може да бъде прекратен</w:t>
      </w:r>
    </w:p>
    <w:p w:rsidR="00464535" w:rsidRPr="00AC3DEF" w:rsidRDefault="00464535" w:rsidP="00464535">
      <w:pPr>
        <w:keepLines/>
        <w:autoSpaceDE w:val="0"/>
        <w:autoSpaceDN w:val="0"/>
        <w:ind w:firstLine="720"/>
        <w:jc w:val="both"/>
        <w:rPr>
          <w:lang w:val="bg-BG"/>
        </w:rPr>
      </w:pPr>
      <w:r w:rsidRPr="00AC3DEF">
        <w:rPr>
          <w:lang w:val="bg-BG"/>
        </w:rPr>
        <w:t>т.1.</w:t>
      </w:r>
      <w:r w:rsidRPr="00AC3DEF">
        <w:rPr>
          <w:lang w:val="bg-BG"/>
        </w:rPr>
        <w:tab/>
        <w:t>по взаимно съгласие на Страните, изразено в писмена форма;</w:t>
      </w:r>
    </w:p>
    <w:p w:rsidR="00464535" w:rsidRPr="00AC3DEF" w:rsidRDefault="00464535" w:rsidP="00464535">
      <w:pPr>
        <w:keepLines/>
        <w:autoSpaceDE w:val="0"/>
        <w:autoSpaceDN w:val="0"/>
        <w:ind w:firstLine="720"/>
        <w:jc w:val="both"/>
        <w:rPr>
          <w:lang w:val="bg-BG"/>
        </w:rPr>
      </w:pPr>
      <w:r w:rsidRPr="00AC3DEF">
        <w:rPr>
          <w:lang w:val="bg-BG"/>
        </w:rPr>
        <w:t>т.2.</w:t>
      </w:r>
      <w:r w:rsidRPr="00AC3DEF">
        <w:rPr>
          <w:lang w:val="bg-BG"/>
        </w:rPr>
        <w:tab/>
        <w:t>когато за ИЗПЪЛНИТЕЛЯ бъде открито производство по несъстоятелност или ликвидация – по искане на  ВЪЗЛОЖИТЕЛЯ.</w:t>
      </w:r>
    </w:p>
    <w:p w:rsidR="00464535" w:rsidRPr="00AC3DEF" w:rsidRDefault="00464535" w:rsidP="00464535">
      <w:pPr>
        <w:keepLines/>
        <w:autoSpaceDE w:val="0"/>
        <w:autoSpaceDN w:val="0"/>
        <w:ind w:firstLine="720"/>
        <w:jc w:val="both"/>
        <w:rPr>
          <w:lang w:val="bg-BG"/>
        </w:rPr>
      </w:pPr>
      <w:r w:rsidRPr="00AC3DEF">
        <w:rPr>
          <w:b/>
          <w:lang w:val="bg-BG"/>
        </w:rPr>
        <w:t>Чл. 36.</w:t>
      </w:r>
      <w:r w:rsidRPr="00AC3DEF">
        <w:rPr>
          <w:lang w:val="bg-BG"/>
        </w:rPr>
        <w:t xml:space="preserve"> </w:t>
      </w:r>
      <w:r w:rsidRPr="00AC3DEF">
        <w:rPr>
          <w:b/>
          <w:lang w:val="bg-BG"/>
        </w:rPr>
        <w:t>ал.1</w:t>
      </w:r>
      <w:r w:rsidRPr="00AC3DEF">
        <w:rPr>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464535" w:rsidRPr="00AC3DEF" w:rsidRDefault="00464535" w:rsidP="00464535">
      <w:pPr>
        <w:keepLines/>
        <w:tabs>
          <w:tab w:val="left" w:pos="4950"/>
        </w:tabs>
        <w:autoSpaceDE w:val="0"/>
        <w:autoSpaceDN w:val="0"/>
        <w:ind w:firstLine="720"/>
        <w:jc w:val="both"/>
        <w:rPr>
          <w:lang w:val="bg-BG"/>
        </w:rPr>
      </w:pPr>
      <w:r w:rsidRPr="00AC3DEF">
        <w:rPr>
          <w:b/>
          <w:lang w:val="bg-BG"/>
        </w:rPr>
        <w:t>ал.2</w:t>
      </w:r>
      <w:r w:rsidRPr="00AC3DEF">
        <w:rPr>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64535" w:rsidRPr="00AC3DEF" w:rsidRDefault="00464535" w:rsidP="00464535">
      <w:pPr>
        <w:keepLines/>
        <w:autoSpaceDE w:val="0"/>
        <w:autoSpaceDN w:val="0"/>
        <w:ind w:firstLine="720"/>
        <w:jc w:val="both"/>
        <w:rPr>
          <w:lang w:val="bg-BG"/>
        </w:rPr>
      </w:pPr>
      <w:r w:rsidRPr="00AC3DEF">
        <w:rPr>
          <w:lang w:val="bg-BG"/>
        </w:rPr>
        <w:t>т.1. когато ИЗПЪЛНИТЕЛЯТ не е започнал изпълнението на Услугите в срок до 1 (един) ден, считано от Датата на влизане в сила;</w:t>
      </w:r>
    </w:p>
    <w:p w:rsidR="00464535" w:rsidRPr="00AC3DEF" w:rsidRDefault="00464535" w:rsidP="00464535">
      <w:pPr>
        <w:keepLines/>
        <w:autoSpaceDE w:val="0"/>
        <w:autoSpaceDN w:val="0"/>
        <w:ind w:firstLine="720"/>
        <w:jc w:val="both"/>
        <w:rPr>
          <w:lang w:val="bg-BG"/>
        </w:rPr>
      </w:pPr>
      <w:r w:rsidRPr="00AC3DEF">
        <w:rPr>
          <w:lang w:val="bg-BG"/>
        </w:rPr>
        <w:lastRenderedPageBreak/>
        <w:t>т.2. ИЗПЪЛНИТЕЛЯТ е прекратил изпълнението на Услугите за повече от 24 (двадесет и четири) часа;</w:t>
      </w:r>
    </w:p>
    <w:p w:rsidR="00464535" w:rsidRPr="00AC3DEF" w:rsidRDefault="00464535" w:rsidP="00464535">
      <w:pPr>
        <w:keepLines/>
        <w:autoSpaceDE w:val="0"/>
        <w:autoSpaceDN w:val="0"/>
        <w:ind w:firstLine="720"/>
        <w:jc w:val="both"/>
        <w:rPr>
          <w:lang w:val="bg-BG"/>
        </w:rPr>
      </w:pPr>
      <w:r w:rsidRPr="00AC3DEF">
        <w:rPr>
          <w:lang w:val="bg-BG"/>
        </w:rPr>
        <w:t>т.3. ИЗПЪЛНИТЕЛЯТ е допуснал съществено отклонение от Условията за изпълнение на поръчката, Техническата спецификация и Техническото предложение.</w:t>
      </w:r>
    </w:p>
    <w:p w:rsidR="00464535" w:rsidRPr="00AC3DEF" w:rsidRDefault="00464535" w:rsidP="00464535">
      <w:pPr>
        <w:keepLines/>
        <w:autoSpaceDE w:val="0"/>
        <w:autoSpaceDN w:val="0"/>
        <w:ind w:firstLine="720"/>
        <w:jc w:val="both"/>
        <w:rPr>
          <w:lang w:val="bg-BG"/>
        </w:rPr>
      </w:pPr>
      <w:r w:rsidRPr="00AC3DEF">
        <w:rPr>
          <w:b/>
          <w:lang w:val="bg-BG"/>
        </w:rPr>
        <w:t xml:space="preserve">ал.3 </w:t>
      </w:r>
      <w:r w:rsidRPr="00AC3DEF">
        <w:rPr>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64535" w:rsidRPr="00AC3DEF" w:rsidRDefault="00464535" w:rsidP="00464535">
      <w:pPr>
        <w:keepLines/>
        <w:ind w:firstLine="720"/>
        <w:jc w:val="both"/>
        <w:rPr>
          <w:lang w:val="bg-BG"/>
        </w:rPr>
      </w:pPr>
      <w:r w:rsidRPr="00AC3DEF">
        <w:rPr>
          <w:b/>
          <w:lang w:val="bg-BG"/>
        </w:rPr>
        <w:t xml:space="preserve">Чл. 37. </w:t>
      </w:r>
      <w:r w:rsidRPr="00AC3DEF">
        <w:rPr>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64535" w:rsidRPr="00AC3DEF" w:rsidRDefault="00464535" w:rsidP="00464535">
      <w:pPr>
        <w:keepLines/>
        <w:autoSpaceDE w:val="0"/>
        <w:autoSpaceDN w:val="0"/>
        <w:ind w:firstLine="720"/>
        <w:jc w:val="both"/>
        <w:rPr>
          <w:lang w:val="bg-BG"/>
        </w:rPr>
      </w:pPr>
      <w:r w:rsidRPr="00AC3DEF">
        <w:rPr>
          <w:b/>
          <w:lang w:val="bg-BG"/>
        </w:rPr>
        <w:t xml:space="preserve">Чл. 38. </w:t>
      </w:r>
      <w:r w:rsidRPr="00AC3DEF">
        <w:rPr>
          <w:lang w:val="bg-BG"/>
        </w:rPr>
        <w:t>Във всички случаи на прекратяване на Договора, освен при прекратяване на юридическо лице – Страна по Договора без правоприемство:</w:t>
      </w:r>
    </w:p>
    <w:p w:rsidR="00464535" w:rsidRPr="00AC3DEF" w:rsidRDefault="00464535" w:rsidP="00464535">
      <w:pPr>
        <w:keepLines/>
        <w:autoSpaceDE w:val="0"/>
        <w:autoSpaceDN w:val="0"/>
        <w:ind w:firstLine="720"/>
        <w:jc w:val="both"/>
        <w:rPr>
          <w:lang w:val="bg-BG"/>
        </w:rPr>
      </w:pPr>
      <w:r w:rsidRPr="00AC3DEF">
        <w:rPr>
          <w:lang w:val="bg-BG"/>
        </w:rPr>
        <w:t>т.1.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64535" w:rsidRPr="00AC3DEF" w:rsidRDefault="00464535" w:rsidP="00464535">
      <w:pPr>
        <w:keepLines/>
        <w:autoSpaceDE w:val="0"/>
        <w:autoSpaceDN w:val="0"/>
        <w:ind w:firstLine="720"/>
        <w:jc w:val="both"/>
        <w:rPr>
          <w:lang w:val="bg-BG"/>
        </w:rPr>
      </w:pPr>
      <w:r w:rsidRPr="00AC3DEF">
        <w:rPr>
          <w:lang w:val="bg-BG"/>
        </w:rPr>
        <w:t>т.2. ИЗПЪЛНИТЕЛЯТ се задължава:</w:t>
      </w:r>
    </w:p>
    <w:p w:rsidR="00464535" w:rsidRPr="00AC3DEF" w:rsidRDefault="00464535" w:rsidP="00464535">
      <w:pPr>
        <w:keepLines/>
        <w:autoSpaceDE w:val="0"/>
        <w:autoSpaceDN w:val="0"/>
        <w:ind w:firstLine="720"/>
        <w:jc w:val="both"/>
        <w:rPr>
          <w:lang w:val="bg-BG"/>
        </w:rPr>
      </w:pPr>
      <w:r w:rsidRPr="00AC3DEF">
        <w:rPr>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64535" w:rsidRPr="00AC3DEF" w:rsidRDefault="00464535" w:rsidP="00464535">
      <w:pPr>
        <w:keepLines/>
        <w:autoSpaceDE w:val="0"/>
        <w:autoSpaceDN w:val="0"/>
        <w:ind w:firstLine="720"/>
        <w:jc w:val="both"/>
        <w:rPr>
          <w:lang w:val="bg-BG"/>
        </w:rPr>
      </w:pPr>
      <w:r w:rsidRPr="00AC3DEF">
        <w:rPr>
          <w:lang w:val="bg-BG"/>
        </w:rPr>
        <w:t>б) да предаде на ВЪЗЛОЖИТЕЛЯ всички справки и отчети, изготвени от него в изпълнение на Договора до датата на прекратяването; и</w:t>
      </w:r>
    </w:p>
    <w:p w:rsidR="00464535" w:rsidRPr="00AC3DEF" w:rsidRDefault="00464535" w:rsidP="00464535">
      <w:pPr>
        <w:keepLines/>
        <w:autoSpaceDE w:val="0"/>
        <w:autoSpaceDN w:val="0"/>
        <w:ind w:firstLine="720"/>
        <w:jc w:val="both"/>
        <w:rPr>
          <w:lang w:val="bg-BG"/>
        </w:rPr>
      </w:pPr>
      <w:r w:rsidRPr="00AC3DEF">
        <w:rPr>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64535" w:rsidRPr="00AC3DEF" w:rsidRDefault="00464535" w:rsidP="00464535">
      <w:pPr>
        <w:ind w:firstLine="720"/>
        <w:jc w:val="both"/>
        <w:rPr>
          <w:lang w:val="bg-BG"/>
        </w:rPr>
      </w:pPr>
      <w:r w:rsidRPr="00AC3DEF">
        <w:rPr>
          <w:b/>
          <w:lang w:val="bg-BG"/>
        </w:rPr>
        <w:t xml:space="preserve">Чл. 39. </w:t>
      </w:r>
      <w:r w:rsidRPr="00AC3DEF">
        <w:rPr>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464535" w:rsidRPr="00AC3DEF" w:rsidRDefault="00464535" w:rsidP="00464535">
      <w:pPr>
        <w:ind w:firstLine="720"/>
        <w:jc w:val="both"/>
        <w:rPr>
          <w:bCs/>
          <w:color w:val="000000"/>
          <w:lang w:val="bg-BG"/>
        </w:rPr>
      </w:pPr>
    </w:p>
    <w:p w:rsidR="00464535" w:rsidRPr="00AC3DEF" w:rsidRDefault="00464535" w:rsidP="00464535">
      <w:pPr>
        <w:keepNext/>
        <w:keepLines/>
        <w:ind w:firstLine="720"/>
        <w:jc w:val="both"/>
        <w:outlineLvl w:val="1"/>
        <w:rPr>
          <w:b/>
          <w:bCs/>
          <w:color w:val="000000"/>
          <w:szCs w:val="26"/>
          <w:lang w:val="bg-BG"/>
        </w:rPr>
      </w:pPr>
      <w:r w:rsidRPr="00AC3DEF">
        <w:rPr>
          <w:b/>
          <w:bCs/>
          <w:color w:val="000000"/>
          <w:szCs w:val="26"/>
          <w:lang w:val="bg-BG"/>
        </w:rPr>
        <w:t>ОБЩИ РАЗПОРЕДБИ</w:t>
      </w:r>
    </w:p>
    <w:p w:rsidR="00464535" w:rsidRPr="00AC3DEF" w:rsidRDefault="00464535" w:rsidP="00464535">
      <w:pPr>
        <w:ind w:firstLine="720"/>
        <w:jc w:val="both"/>
        <w:rPr>
          <w:noProof/>
          <w:u w:val="single"/>
          <w:lang w:val="bg-BG" w:eastAsia="en-GB"/>
        </w:rPr>
      </w:pPr>
      <w:r w:rsidRPr="00AC3DEF">
        <w:rPr>
          <w:noProof/>
          <w:u w:val="single"/>
          <w:lang w:val="bg-BG" w:eastAsia="en-GB"/>
        </w:rPr>
        <w:t xml:space="preserve">Дефинирани понятия и тълкуване </w:t>
      </w:r>
    </w:p>
    <w:p w:rsidR="00464535" w:rsidRPr="00AC3DEF" w:rsidRDefault="00464535" w:rsidP="00464535">
      <w:pPr>
        <w:ind w:firstLine="720"/>
        <w:jc w:val="both"/>
        <w:rPr>
          <w:b/>
          <w:lang w:val="bg-BG"/>
        </w:rPr>
      </w:pPr>
      <w:r w:rsidRPr="00AC3DEF">
        <w:rPr>
          <w:b/>
          <w:lang w:val="bg-BG"/>
        </w:rPr>
        <w:t xml:space="preserve">Чл. 40. ал.1 </w:t>
      </w:r>
      <w:r w:rsidRPr="00AC3DEF">
        <w:rPr>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64535" w:rsidRPr="00AC3DEF" w:rsidRDefault="00464535" w:rsidP="00464535">
      <w:pPr>
        <w:ind w:firstLine="720"/>
        <w:jc w:val="both"/>
        <w:rPr>
          <w:noProof/>
          <w:lang w:val="bg-BG" w:eastAsia="cs-CZ"/>
        </w:rPr>
      </w:pPr>
      <w:r w:rsidRPr="00AC3DEF">
        <w:rPr>
          <w:b/>
          <w:lang w:val="bg-BG"/>
        </w:rPr>
        <w:t xml:space="preserve">ал.2 </w:t>
      </w:r>
      <w:r w:rsidRPr="00AC3DEF">
        <w:rPr>
          <w:noProof/>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464535" w:rsidRPr="00AC3DEF" w:rsidRDefault="00464535" w:rsidP="00464535">
      <w:pPr>
        <w:ind w:firstLine="720"/>
        <w:jc w:val="both"/>
        <w:rPr>
          <w:noProof/>
          <w:lang w:val="bg-BG" w:eastAsia="cs-CZ"/>
        </w:rPr>
      </w:pPr>
      <w:r w:rsidRPr="00AC3DEF">
        <w:rPr>
          <w:noProof/>
          <w:lang w:val="bg-BG" w:eastAsia="cs-CZ"/>
        </w:rPr>
        <w:t>1. специалните разпоредби имат предимство пред общите разпоредби;</w:t>
      </w:r>
    </w:p>
    <w:p w:rsidR="00464535" w:rsidRPr="00AC3DEF" w:rsidRDefault="00464535" w:rsidP="00464535">
      <w:pPr>
        <w:ind w:firstLine="720"/>
        <w:jc w:val="both"/>
        <w:rPr>
          <w:noProof/>
          <w:lang w:val="bg-BG" w:eastAsia="cs-CZ"/>
        </w:rPr>
      </w:pPr>
      <w:r w:rsidRPr="00AC3DEF">
        <w:rPr>
          <w:noProof/>
          <w:lang w:val="bg-BG" w:eastAsia="cs-CZ"/>
        </w:rPr>
        <w:t>2. разпоредбите на Приложенията имат предимство пред разпоредбите на Договора.</w:t>
      </w:r>
    </w:p>
    <w:p w:rsidR="00464535" w:rsidRPr="00AC3DEF" w:rsidRDefault="00464535" w:rsidP="00464535">
      <w:pPr>
        <w:ind w:firstLine="720"/>
        <w:jc w:val="both"/>
        <w:rPr>
          <w:b/>
          <w:noProof/>
          <w:highlight w:val="magenta"/>
          <w:u w:val="single"/>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 xml:space="preserve">Спазване на приложими норми </w:t>
      </w:r>
    </w:p>
    <w:p w:rsidR="00464535" w:rsidRPr="00AC3DEF" w:rsidRDefault="00464535" w:rsidP="00464535">
      <w:pPr>
        <w:ind w:firstLine="720"/>
        <w:jc w:val="both"/>
        <w:rPr>
          <w:noProof/>
          <w:lang w:val="bg-BG" w:eastAsia="cs-CZ"/>
        </w:rPr>
      </w:pPr>
      <w:r w:rsidRPr="00AC3DEF">
        <w:rPr>
          <w:b/>
          <w:lang w:val="bg-BG"/>
        </w:rPr>
        <w:t xml:space="preserve">Чл. 41. </w:t>
      </w:r>
      <w:r w:rsidRPr="00AC3DEF">
        <w:rPr>
          <w:noProof/>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64535" w:rsidRPr="00AC3DEF" w:rsidRDefault="00464535" w:rsidP="00464535">
      <w:pPr>
        <w:ind w:firstLine="720"/>
        <w:jc w:val="both"/>
        <w:rPr>
          <w:noProof/>
          <w:u w:val="single"/>
          <w:lang w:val="bg-BG" w:eastAsia="cs-CZ"/>
        </w:rPr>
      </w:pPr>
    </w:p>
    <w:p w:rsidR="00464535" w:rsidRPr="00AC3DEF" w:rsidRDefault="00464535" w:rsidP="00464535">
      <w:pPr>
        <w:ind w:firstLine="720"/>
        <w:jc w:val="both"/>
        <w:rPr>
          <w:noProof/>
          <w:u w:val="single"/>
          <w:lang w:val="bg-BG" w:eastAsia="en-GB"/>
        </w:rPr>
      </w:pPr>
      <w:r w:rsidRPr="00AC3DEF">
        <w:rPr>
          <w:noProof/>
          <w:u w:val="single"/>
          <w:lang w:val="bg-BG" w:eastAsia="en-GB"/>
        </w:rPr>
        <w:t xml:space="preserve">Конфиденциалност </w:t>
      </w:r>
    </w:p>
    <w:p w:rsidR="00464535" w:rsidRPr="00AC3DEF" w:rsidRDefault="00464535" w:rsidP="00464535">
      <w:pPr>
        <w:ind w:firstLine="720"/>
        <w:jc w:val="both"/>
        <w:rPr>
          <w:bCs/>
          <w:noProof/>
          <w:lang w:val="bg-BG" w:eastAsia="en-GB"/>
        </w:rPr>
      </w:pPr>
      <w:r w:rsidRPr="00AC3DEF">
        <w:rPr>
          <w:b/>
          <w:lang w:val="bg-BG"/>
        </w:rPr>
        <w:t>Чл. 42</w:t>
      </w:r>
      <w:r w:rsidRPr="00AC3DEF">
        <w:rPr>
          <w:b/>
          <w:bCs/>
          <w:noProof/>
          <w:lang w:val="bg-BG" w:eastAsia="en-GB"/>
        </w:rPr>
        <w:t xml:space="preserve"> ал.1 </w:t>
      </w:r>
      <w:r w:rsidRPr="00AC3DEF">
        <w:rPr>
          <w:bCs/>
          <w:noProof/>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AC3DEF">
        <w:rPr>
          <w:b/>
          <w:bCs/>
          <w:noProof/>
          <w:lang w:val="bg-BG" w:eastAsia="en-GB"/>
        </w:rPr>
        <w:t>Конфиденциална информация</w:t>
      </w:r>
      <w:r w:rsidRPr="00AC3DEF">
        <w:rPr>
          <w:bCs/>
          <w:noProof/>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w:t>
      </w:r>
      <w:r w:rsidRPr="00AC3DEF">
        <w:rPr>
          <w:bCs/>
          <w:noProof/>
          <w:lang w:val="bg-BG" w:eastAsia="en-GB"/>
        </w:rPr>
        <w:lastRenderedPageBreak/>
        <w:t>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64535" w:rsidRPr="00AC3DEF" w:rsidRDefault="00464535" w:rsidP="00464535">
      <w:pPr>
        <w:ind w:firstLine="720"/>
        <w:jc w:val="both"/>
        <w:rPr>
          <w:noProof/>
          <w:lang w:val="bg-BG" w:eastAsia="en-GB"/>
        </w:rPr>
      </w:pPr>
      <w:r w:rsidRPr="00AC3DEF">
        <w:rPr>
          <w:b/>
          <w:noProof/>
          <w:lang w:val="bg-BG" w:eastAsia="en-GB"/>
        </w:rPr>
        <w:t>ал.2</w:t>
      </w:r>
      <w:r w:rsidRPr="00AC3DEF">
        <w:rPr>
          <w:noProof/>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64535" w:rsidRPr="00AC3DEF" w:rsidRDefault="00464535" w:rsidP="00464535">
      <w:pPr>
        <w:ind w:firstLine="720"/>
        <w:jc w:val="both"/>
        <w:rPr>
          <w:noProof/>
          <w:lang w:val="bg-BG" w:eastAsia="en-GB"/>
        </w:rPr>
      </w:pPr>
      <w:r w:rsidRPr="00AC3DEF">
        <w:rPr>
          <w:b/>
          <w:noProof/>
          <w:lang w:val="bg-BG" w:eastAsia="en-GB"/>
        </w:rPr>
        <w:t>ал.3</w:t>
      </w:r>
      <w:r w:rsidRPr="00AC3DEF">
        <w:rPr>
          <w:noProof/>
          <w:lang w:val="bg-BG" w:eastAsia="en-GB"/>
        </w:rPr>
        <w:t xml:space="preserve"> Не се счита за нарушение на задълженията за неразкриване на Конфиденциална информация, когато:</w:t>
      </w:r>
    </w:p>
    <w:p w:rsidR="00464535" w:rsidRPr="00AC3DEF" w:rsidRDefault="00464535" w:rsidP="00464535">
      <w:pPr>
        <w:ind w:firstLine="720"/>
        <w:jc w:val="both"/>
        <w:rPr>
          <w:noProof/>
          <w:lang w:val="bg-BG" w:eastAsia="en-GB"/>
        </w:rPr>
      </w:pPr>
      <w:r w:rsidRPr="00AC3DEF">
        <w:rPr>
          <w:noProof/>
          <w:lang w:val="bg-BG" w:eastAsia="en-GB"/>
        </w:rPr>
        <w:t>т.1. информацията е станала или става публично достъпна, без нарушаване на този Договор от която и да е от Страните;</w:t>
      </w:r>
    </w:p>
    <w:p w:rsidR="00464535" w:rsidRPr="00AC3DEF" w:rsidRDefault="00464535" w:rsidP="00464535">
      <w:pPr>
        <w:ind w:firstLine="720"/>
        <w:jc w:val="both"/>
        <w:rPr>
          <w:noProof/>
          <w:lang w:val="bg-BG" w:eastAsia="en-GB"/>
        </w:rPr>
      </w:pPr>
      <w:r w:rsidRPr="00AC3DEF">
        <w:rPr>
          <w:noProof/>
          <w:lang w:val="bg-BG" w:eastAsia="en-GB"/>
        </w:rPr>
        <w:t>т.2. информацията се изисква по силата на закон, приложим спрямо която и да е от Страните; или</w:t>
      </w:r>
    </w:p>
    <w:p w:rsidR="00464535" w:rsidRPr="00AC3DEF" w:rsidRDefault="00464535" w:rsidP="00464535">
      <w:pPr>
        <w:ind w:firstLine="720"/>
        <w:jc w:val="both"/>
        <w:rPr>
          <w:bCs/>
          <w:noProof/>
          <w:lang w:val="bg-BG" w:eastAsia="en-GB"/>
        </w:rPr>
      </w:pPr>
      <w:r w:rsidRPr="00AC3DEF">
        <w:rPr>
          <w:bCs/>
          <w:noProof/>
          <w:lang w:val="bg-BG" w:eastAsia="en-GB"/>
        </w:rPr>
        <w:t>т.3.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64535" w:rsidRPr="00AC3DEF" w:rsidRDefault="00464535" w:rsidP="00464535">
      <w:pPr>
        <w:ind w:firstLine="720"/>
        <w:jc w:val="both"/>
        <w:rPr>
          <w:bCs/>
          <w:noProof/>
          <w:lang w:val="bg-BG" w:eastAsia="en-GB"/>
        </w:rPr>
      </w:pPr>
      <w:r w:rsidRPr="00AC3DEF">
        <w:rPr>
          <w:lang w:val="bg-BG"/>
        </w:rPr>
        <w:t>В случаите по точки 2 или 3 Страната, която следва да предостави информацията, уведомява незабавно другата Страна по Договора</w:t>
      </w:r>
      <w:r w:rsidRPr="00AC3DEF">
        <w:rPr>
          <w:bCs/>
          <w:noProof/>
          <w:lang w:val="bg-BG" w:eastAsia="en-GB"/>
        </w:rPr>
        <w:t>.</w:t>
      </w:r>
    </w:p>
    <w:p w:rsidR="00464535" w:rsidRPr="00AC3DEF" w:rsidRDefault="00464535" w:rsidP="00464535">
      <w:pPr>
        <w:ind w:firstLine="720"/>
        <w:jc w:val="both"/>
        <w:rPr>
          <w:bCs/>
          <w:noProof/>
          <w:lang w:val="bg-BG" w:eastAsia="en-GB"/>
        </w:rPr>
      </w:pPr>
      <w:r w:rsidRPr="00AC3DEF">
        <w:rPr>
          <w:b/>
          <w:bCs/>
          <w:noProof/>
          <w:lang w:val="bg-BG" w:eastAsia="en-GB"/>
        </w:rPr>
        <w:t>ал.4</w:t>
      </w:r>
      <w:r w:rsidRPr="00AC3DEF">
        <w:rPr>
          <w:bCs/>
          <w:noProof/>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464535" w:rsidRPr="00AC3DEF" w:rsidRDefault="00464535" w:rsidP="00464535">
      <w:pPr>
        <w:ind w:firstLine="720"/>
        <w:jc w:val="both"/>
        <w:rPr>
          <w:bCs/>
          <w:noProof/>
          <w:lang w:val="bg-BG" w:eastAsia="en-GB"/>
        </w:rPr>
      </w:pPr>
      <w:r w:rsidRPr="00AC3DEF">
        <w:rPr>
          <w:b/>
          <w:bCs/>
          <w:noProof/>
          <w:lang w:val="bg-BG" w:eastAsia="en-GB"/>
        </w:rPr>
        <w:t>ал.5</w:t>
      </w:r>
      <w:r w:rsidRPr="00AC3DEF">
        <w:rPr>
          <w:bCs/>
          <w:noProof/>
          <w:lang w:val="bg-BG" w:eastAsia="en-GB"/>
        </w:rPr>
        <w:t xml:space="preserve"> 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64535" w:rsidRPr="00AC3DEF" w:rsidRDefault="00464535" w:rsidP="00464535">
      <w:pPr>
        <w:ind w:firstLine="720"/>
        <w:jc w:val="both"/>
        <w:rPr>
          <w:b/>
          <w:bCs/>
          <w:noProof/>
          <w:highlight w:val="magenta"/>
          <w:u w:val="single"/>
          <w:lang w:val="bg-BG" w:eastAsia="en-GB"/>
        </w:rPr>
      </w:pPr>
    </w:p>
    <w:p w:rsidR="00464535" w:rsidRPr="00AC3DEF" w:rsidRDefault="00464535" w:rsidP="00464535">
      <w:pPr>
        <w:ind w:firstLine="720"/>
        <w:jc w:val="both"/>
        <w:rPr>
          <w:bCs/>
          <w:noProof/>
          <w:u w:val="single"/>
          <w:lang w:val="bg-BG" w:eastAsia="en-GB"/>
        </w:rPr>
      </w:pPr>
      <w:r w:rsidRPr="00AC3DEF">
        <w:rPr>
          <w:bCs/>
          <w:noProof/>
          <w:u w:val="single"/>
          <w:lang w:val="bg-BG" w:eastAsia="en-GB"/>
        </w:rPr>
        <w:t>Публични изявления</w:t>
      </w:r>
    </w:p>
    <w:p w:rsidR="00464535" w:rsidRPr="00AC3DEF" w:rsidRDefault="00464535" w:rsidP="00464535">
      <w:pPr>
        <w:ind w:firstLine="720"/>
        <w:jc w:val="both"/>
        <w:rPr>
          <w:noProof/>
          <w:lang w:val="bg-BG" w:eastAsia="en-GB"/>
        </w:rPr>
      </w:pPr>
      <w:r w:rsidRPr="00AC3DEF">
        <w:rPr>
          <w:b/>
          <w:lang w:val="bg-BG"/>
        </w:rPr>
        <w:t xml:space="preserve">Чл. 43. </w:t>
      </w:r>
      <w:r w:rsidRPr="00AC3DEF">
        <w:rPr>
          <w:noProof/>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C3DEF">
        <w:rPr>
          <w:bCs/>
          <w:noProof/>
          <w:lang w:val="bg-BG" w:eastAsia="en-GB"/>
        </w:rPr>
        <w:t xml:space="preserve">ВЪЗЛОЖИТЕЛЯ </w:t>
      </w:r>
      <w:r w:rsidRPr="00AC3DEF">
        <w:rPr>
          <w:noProof/>
          <w:lang w:val="bg-BG" w:eastAsia="en-GB"/>
        </w:rPr>
        <w:t xml:space="preserve">или на резултати от работата на ИЗПЪЛНИТЕЛЯ, без предварителното писмено съгласие на </w:t>
      </w:r>
      <w:r w:rsidRPr="00AC3DEF">
        <w:rPr>
          <w:bCs/>
          <w:noProof/>
          <w:lang w:val="bg-BG" w:eastAsia="en-GB"/>
        </w:rPr>
        <w:t>ВЪЗЛОЖИТЕЛЯ</w:t>
      </w:r>
      <w:r w:rsidRPr="00AC3DEF">
        <w:rPr>
          <w:noProof/>
          <w:lang w:val="bg-BG" w:eastAsia="en-GB"/>
        </w:rPr>
        <w:t>, което съгласие няма да бъде безпричинно отказано или забавено.</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cs-CZ"/>
        </w:rPr>
      </w:pPr>
      <w:r w:rsidRPr="00AC3DEF">
        <w:rPr>
          <w:noProof/>
          <w:u w:val="single"/>
          <w:lang w:val="bg-BG" w:eastAsia="cs-CZ"/>
        </w:rPr>
        <w:t>Авторски права</w:t>
      </w:r>
    </w:p>
    <w:p w:rsidR="00464535" w:rsidRPr="00AC3DEF" w:rsidRDefault="00464535" w:rsidP="00464535">
      <w:pPr>
        <w:ind w:firstLine="720"/>
        <w:jc w:val="both"/>
        <w:rPr>
          <w:noProof/>
          <w:lang w:val="bg-BG" w:eastAsia="cs-CZ"/>
        </w:rPr>
      </w:pPr>
      <w:r w:rsidRPr="00AC3DEF">
        <w:rPr>
          <w:b/>
          <w:lang w:val="bg-BG"/>
        </w:rPr>
        <w:t xml:space="preserve">Чл. 44. </w:t>
      </w:r>
      <w:r w:rsidRPr="00AC3DEF">
        <w:rPr>
          <w:b/>
          <w:bCs/>
          <w:noProof/>
          <w:lang w:val="bg-BG" w:eastAsia="cs-CZ"/>
        </w:rPr>
        <w:t>ал.1</w:t>
      </w:r>
      <w:r w:rsidRPr="00AC3DEF">
        <w:rPr>
          <w:noProof/>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64535" w:rsidRPr="00AC3DEF" w:rsidRDefault="00464535" w:rsidP="00464535">
      <w:pPr>
        <w:ind w:firstLine="720"/>
        <w:jc w:val="both"/>
        <w:rPr>
          <w:noProof/>
          <w:lang w:val="bg-BG" w:eastAsia="cs-CZ"/>
        </w:rPr>
      </w:pPr>
      <w:r w:rsidRPr="00AC3DEF">
        <w:rPr>
          <w:b/>
          <w:noProof/>
          <w:lang w:val="bg-BG" w:eastAsia="cs-CZ"/>
        </w:rPr>
        <w:t xml:space="preserve">ал.2 </w:t>
      </w:r>
      <w:r w:rsidRPr="00AC3DEF">
        <w:rPr>
          <w:noProof/>
          <w:lang w:val="bg-BG" w:eastAsia="cs-CZ"/>
        </w:rPr>
        <w:t>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464535" w:rsidRPr="00AC3DEF" w:rsidRDefault="00464535" w:rsidP="00464535">
      <w:pPr>
        <w:ind w:firstLine="720"/>
        <w:jc w:val="both"/>
        <w:rPr>
          <w:noProof/>
          <w:lang w:val="bg-BG" w:eastAsia="cs-CZ"/>
        </w:rPr>
      </w:pPr>
      <w:r w:rsidRPr="00AC3DEF">
        <w:rPr>
          <w:noProof/>
          <w:lang w:val="bg-BG" w:eastAsia="cs-CZ"/>
        </w:rPr>
        <w:t>т.1. чрез промяна на съответния документ или материал; или</w:t>
      </w:r>
    </w:p>
    <w:p w:rsidR="00464535" w:rsidRPr="00AC3DEF" w:rsidRDefault="00464535" w:rsidP="00464535">
      <w:pPr>
        <w:ind w:firstLine="720"/>
        <w:jc w:val="both"/>
        <w:rPr>
          <w:noProof/>
          <w:lang w:val="bg-BG" w:eastAsia="cs-CZ"/>
        </w:rPr>
      </w:pPr>
      <w:r w:rsidRPr="00AC3DEF">
        <w:rPr>
          <w:noProof/>
          <w:lang w:val="bg-BG" w:eastAsia="cs-CZ"/>
        </w:rPr>
        <w:t>т.2.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64535" w:rsidRPr="00AC3DEF" w:rsidRDefault="00464535" w:rsidP="00464535">
      <w:pPr>
        <w:ind w:firstLine="720"/>
        <w:jc w:val="both"/>
        <w:rPr>
          <w:noProof/>
          <w:lang w:val="bg-BG" w:eastAsia="cs-CZ"/>
        </w:rPr>
      </w:pPr>
      <w:r w:rsidRPr="00AC3DEF">
        <w:rPr>
          <w:noProof/>
          <w:lang w:val="bg-BG" w:eastAsia="cs-CZ"/>
        </w:rPr>
        <w:t>т.3. като получи за своя сметка разрешение за ползване на продукта от третото лице, чиито права са нарушени.</w:t>
      </w:r>
    </w:p>
    <w:p w:rsidR="00464535" w:rsidRPr="00AC3DEF" w:rsidRDefault="00464535" w:rsidP="00464535">
      <w:pPr>
        <w:ind w:firstLine="720"/>
        <w:jc w:val="both"/>
        <w:rPr>
          <w:noProof/>
          <w:lang w:val="bg-BG" w:eastAsia="cs-CZ"/>
        </w:rPr>
      </w:pPr>
      <w:r w:rsidRPr="00AC3DEF">
        <w:rPr>
          <w:b/>
          <w:noProof/>
          <w:lang w:val="bg-BG" w:eastAsia="cs-CZ"/>
        </w:rPr>
        <w:t>ал.3</w:t>
      </w:r>
      <w:r w:rsidRPr="00AC3DEF">
        <w:rPr>
          <w:b/>
          <w:bCs/>
          <w:noProof/>
          <w:lang w:val="bg-BG" w:eastAsia="cs-CZ"/>
        </w:rPr>
        <w:t xml:space="preserve"> </w:t>
      </w:r>
      <w:r w:rsidRPr="00AC3DEF">
        <w:rPr>
          <w:noProof/>
          <w:lang w:val="bg-BG" w:eastAsia="cs-CZ"/>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w:t>
      </w:r>
      <w:r w:rsidRPr="00AC3DEF">
        <w:rPr>
          <w:noProof/>
          <w:lang w:val="bg-BG" w:eastAsia="cs-CZ"/>
        </w:rPr>
        <w:lastRenderedPageBreak/>
        <w:t>произтичащи от това. ВЪЗЛОЖИТЕЛЯТ привлича ИЗПЪЛНИТЕЛЯ в евентуален спор за нарушено авторско право във връзка с изпълнението по Договора.</w:t>
      </w:r>
    </w:p>
    <w:p w:rsidR="00464535" w:rsidRPr="00AC3DEF" w:rsidRDefault="00464535" w:rsidP="00464535">
      <w:pPr>
        <w:ind w:firstLine="720"/>
        <w:jc w:val="both"/>
        <w:rPr>
          <w:noProof/>
          <w:lang w:val="bg-BG" w:eastAsia="cs-CZ"/>
        </w:rPr>
      </w:pPr>
      <w:r w:rsidRPr="00AC3DEF">
        <w:rPr>
          <w:b/>
          <w:bCs/>
          <w:noProof/>
          <w:lang w:val="bg-BG" w:eastAsia="cs-CZ"/>
        </w:rPr>
        <w:t>ал.4</w:t>
      </w:r>
      <w:r w:rsidRPr="00AC3DEF">
        <w:rPr>
          <w:b/>
          <w:noProof/>
          <w:lang w:val="bg-BG" w:eastAsia="cs-CZ"/>
        </w:rPr>
        <w:t xml:space="preserve"> </w:t>
      </w:r>
      <w:r w:rsidRPr="00AC3DEF">
        <w:rPr>
          <w:noProof/>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lang w:val="bg-BG" w:eastAsia="cs-CZ"/>
        </w:rPr>
      </w:pPr>
      <w:r w:rsidRPr="00AC3DEF">
        <w:rPr>
          <w:noProof/>
          <w:u w:val="single"/>
          <w:lang w:val="bg-BG" w:eastAsia="cs-CZ"/>
        </w:rPr>
        <w:t>Прехвърляне на права и задължения</w:t>
      </w:r>
    </w:p>
    <w:p w:rsidR="00464535" w:rsidRPr="00AC3DEF" w:rsidRDefault="00464535" w:rsidP="00464535">
      <w:pPr>
        <w:ind w:firstLine="720"/>
        <w:jc w:val="both"/>
        <w:rPr>
          <w:noProof/>
          <w:lang w:val="bg-BG" w:eastAsia="cs-CZ"/>
        </w:rPr>
      </w:pPr>
      <w:r w:rsidRPr="00AC3DEF">
        <w:rPr>
          <w:b/>
          <w:lang w:val="bg-BG"/>
        </w:rPr>
        <w:t xml:space="preserve">Чл. 45. </w:t>
      </w:r>
      <w:r w:rsidRPr="00AC3DEF">
        <w:rPr>
          <w:noProof/>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C3DEF">
        <w:rPr>
          <w:lang w:val="bg-BG" w:eastAsia="bg-BG"/>
        </w:rPr>
        <w:t xml:space="preserve"> </w:t>
      </w:r>
      <w:r w:rsidRPr="00AC3DEF">
        <w:rPr>
          <w:noProof/>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464535" w:rsidRPr="00AC3DEF" w:rsidRDefault="00464535" w:rsidP="00464535">
      <w:pPr>
        <w:ind w:firstLine="720"/>
        <w:jc w:val="both"/>
        <w:rPr>
          <w:noProof/>
          <w:u w:val="single"/>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Изменения</w:t>
      </w:r>
    </w:p>
    <w:p w:rsidR="00464535" w:rsidRPr="00AC3DEF" w:rsidRDefault="00464535" w:rsidP="00464535">
      <w:pPr>
        <w:ind w:firstLine="720"/>
        <w:jc w:val="both"/>
        <w:rPr>
          <w:noProof/>
          <w:lang w:val="bg-BG" w:eastAsia="en-GB"/>
        </w:rPr>
      </w:pPr>
      <w:r w:rsidRPr="00AC3DEF">
        <w:rPr>
          <w:b/>
          <w:lang w:val="bg-BG"/>
        </w:rPr>
        <w:t xml:space="preserve">Чл. 46. </w:t>
      </w:r>
      <w:r w:rsidRPr="00AC3DEF">
        <w:rPr>
          <w:noProof/>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Непреодолима сила</w:t>
      </w:r>
    </w:p>
    <w:p w:rsidR="00464535" w:rsidRPr="00AC3DEF" w:rsidRDefault="00464535" w:rsidP="00464535">
      <w:pPr>
        <w:ind w:firstLine="720"/>
        <w:jc w:val="both"/>
        <w:rPr>
          <w:noProof/>
          <w:lang w:val="bg-BG" w:eastAsia="en-GB"/>
        </w:rPr>
      </w:pPr>
      <w:r w:rsidRPr="00AC3DEF">
        <w:rPr>
          <w:b/>
          <w:lang w:val="bg-BG"/>
        </w:rPr>
        <w:t xml:space="preserve">Чл. 47 ал.1 </w:t>
      </w:r>
      <w:r w:rsidRPr="00AC3DEF">
        <w:rPr>
          <w:noProof/>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464535" w:rsidRPr="00AC3DEF" w:rsidRDefault="00464535" w:rsidP="00464535">
      <w:pPr>
        <w:ind w:firstLine="720"/>
        <w:jc w:val="both"/>
        <w:rPr>
          <w:noProof/>
          <w:lang w:val="bg-BG" w:eastAsia="en-GB"/>
        </w:rPr>
      </w:pPr>
      <w:r w:rsidRPr="00AC3DEF">
        <w:rPr>
          <w:b/>
          <w:lang w:val="bg-BG"/>
        </w:rPr>
        <w:t xml:space="preserve">ал.2 </w:t>
      </w:r>
      <w:r w:rsidRPr="00AC3DEF">
        <w:rPr>
          <w:noProof/>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464535" w:rsidRPr="00AC3DEF" w:rsidRDefault="00464535" w:rsidP="00464535">
      <w:pPr>
        <w:ind w:firstLine="720"/>
        <w:jc w:val="both"/>
        <w:rPr>
          <w:noProof/>
          <w:lang w:val="bg-BG" w:eastAsia="en-GB"/>
        </w:rPr>
      </w:pPr>
      <w:r w:rsidRPr="00AC3DEF">
        <w:rPr>
          <w:b/>
          <w:lang w:val="bg-BG"/>
        </w:rPr>
        <w:t xml:space="preserve">ал.3 </w:t>
      </w:r>
      <w:r w:rsidRPr="00AC3DEF">
        <w:rPr>
          <w:noProof/>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24 часа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464535" w:rsidRPr="00AC3DEF" w:rsidRDefault="00464535" w:rsidP="00464535">
      <w:pPr>
        <w:ind w:firstLine="720"/>
        <w:jc w:val="both"/>
        <w:rPr>
          <w:noProof/>
          <w:lang w:val="bg-BG" w:eastAsia="en-GB"/>
        </w:rPr>
      </w:pPr>
      <w:r w:rsidRPr="00AC3DEF">
        <w:rPr>
          <w:b/>
          <w:lang w:val="bg-BG"/>
        </w:rPr>
        <w:t xml:space="preserve">ал.4 </w:t>
      </w:r>
      <w:r w:rsidRPr="00AC3DEF">
        <w:rPr>
          <w:noProof/>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464535" w:rsidRPr="00AC3DEF" w:rsidRDefault="00464535" w:rsidP="00464535">
      <w:pPr>
        <w:ind w:firstLine="720"/>
        <w:jc w:val="both"/>
        <w:rPr>
          <w:noProof/>
          <w:lang w:val="bg-BG" w:eastAsia="en-GB"/>
        </w:rPr>
      </w:pPr>
      <w:r w:rsidRPr="00AC3DEF">
        <w:rPr>
          <w:b/>
          <w:lang w:val="bg-BG"/>
        </w:rPr>
        <w:t xml:space="preserve">ал.5 </w:t>
      </w:r>
      <w:r w:rsidRPr="00AC3DEF">
        <w:rPr>
          <w:noProof/>
          <w:lang w:val="bg-BG" w:eastAsia="en-GB"/>
        </w:rPr>
        <w:t xml:space="preserve">Не може да се позовава на непреодолима сила Страна: </w:t>
      </w:r>
    </w:p>
    <w:p w:rsidR="00464535" w:rsidRPr="00AC3DEF" w:rsidRDefault="00464535" w:rsidP="00464535">
      <w:pPr>
        <w:ind w:firstLine="720"/>
        <w:jc w:val="both"/>
        <w:rPr>
          <w:noProof/>
          <w:lang w:val="bg-BG" w:eastAsia="en-GB"/>
        </w:rPr>
      </w:pPr>
      <w:r w:rsidRPr="00AC3DEF">
        <w:rPr>
          <w:noProof/>
          <w:lang w:val="bg-BG" w:eastAsia="en-GB"/>
        </w:rPr>
        <w:t>1. която е била в забава или друго неизпълнение преди настъпването на непреодолима сила;</w:t>
      </w:r>
    </w:p>
    <w:p w:rsidR="00464535" w:rsidRPr="00AC3DEF" w:rsidRDefault="00464535" w:rsidP="00464535">
      <w:pPr>
        <w:ind w:firstLine="720"/>
        <w:jc w:val="both"/>
        <w:rPr>
          <w:noProof/>
          <w:lang w:val="bg-BG" w:eastAsia="en-GB"/>
        </w:rPr>
      </w:pPr>
      <w:r w:rsidRPr="00AC3DEF">
        <w:rPr>
          <w:noProof/>
          <w:lang w:val="bg-BG" w:eastAsia="en-GB"/>
        </w:rPr>
        <w:t>2. която не е информирала другата Страна за настъпването на непреодолима сила; или</w:t>
      </w:r>
    </w:p>
    <w:p w:rsidR="00464535" w:rsidRPr="00AC3DEF" w:rsidRDefault="00464535" w:rsidP="00464535">
      <w:pPr>
        <w:ind w:firstLine="720"/>
        <w:jc w:val="both"/>
        <w:rPr>
          <w:noProof/>
          <w:lang w:val="bg-BG" w:eastAsia="en-GB"/>
        </w:rPr>
      </w:pPr>
      <w:r w:rsidRPr="00AC3DEF">
        <w:rPr>
          <w:noProof/>
          <w:lang w:val="bg-BG" w:eastAsia="en-GB"/>
        </w:rPr>
        <w:t>3. чиято небрежност или умишлени действия или бездействия са довели до невъзможност за изпълнение на Договора.</w:t>
      </w:r>
    </w:p>
    <w:p w:rsidR="00464535" w:rsidRPr="00AC3DEF" w:rsidRDefault="00464535" w:rsidP="00464535">
      <w:pPr>
        <w:ind w:firstLine="720"/>
        <w:jc w:val="both"/>
        <w:rPr>
          <w:noProof/>
          <w:lang w:val="bg-BG" w:eastAsia="en-GB"/>
        </w:rPr>
      </w:pPr>
      <w:r w:rsidRPr="00AC3DEF">
        <w:rPr>
          <w:b/>
          <w:lang w:val="bg-BG"/>
        </w:rPr>
        <w:t xml:space="preserve">ал.6 </w:t>
      </w:r>
      <w:r w:rsidRPr="00AC3DEF">
        <w:rPr>
          <w:noProof/>
          <w:lang w:val="bg-BG" w:eastAsia="en-GB"/>
        </w:rPr>
        <w:t>Липсата на парични средства не представлява непреодолима сила.</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Нищожност на отделни клаузи</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lang w:val="bg-BG" w:eastAsia="en-GB"/>
        </w:rPr>
      </w:pPr>
      <w:r w:rsidRPr="00AC3DEF">
        <w:rPr>
          <w:b/>
          <w:lang w:val="bg-BG"/>
        </w:rPr>
        <w:t xml:space="preserve">Чл. 48 </w:t>
      </w:r>
      <w:r w:rsidRPr="00AC3DEF">
        <w:rPr>
          <w:noProof/>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Уведомления</w:t>
      </w:r>
    </w:p>
    <w:p w:rsidR="00464535" w:rsidRPr="00AC3DEF" w:rsidRDefault="00464535" w:rsidP="00464535">
      <w:pPr>
        <w:ind w:firstLine="720"/>
        <w:jc w:val="both"/>
        <w:rPr>
          <w:noProof/>
          <w:lang w:val="bg-BG" w:eastAsia="en-GB"/>
        </w:rPr>
      </w:pPr>
      <w:r w:rsidRPr="00AC3DEF">
        <w:rPr>
          <w:b/>
          <w:lang w:val="bg-BG"/>
        </w:rPr>
        <w:t>Чл. 49 ал.</w:t>
      </w:r>
      <w:r w:rsidRPr="00AC3DEF">
        <w:rPr>
          <w:b/>
          <w:noProof/>
          <w:lang w:val="bg-BG" w:eastAsia="en-GB"/>
        </w:rPr>
        <w:t>1</w:t>
      </w:r>
      <w:r w:rsidRPr="00AC3DEF">
        <w:rPr>
          <w:noProof/>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64535" w:rsidRPr="00AC3DEF" w:rsidRDefault="00464535" w:rsidP="00464535">
      <w:pPr>
        <w:ind w:firstLine="720"/>
        <w:jc w:val="both"/>
        <w:rPr>
          <w:noProof/>
          <w:lang w:val="bg-BG" w:eastAsia="en-GB"/>
        </w:rPr>
      </w:pPr>
      <w:r w:rsidRPr="00AC3DEF">
        <w:rPr>
          <w:b/>
          <w:noProof/>
          <w:lang w:val="bg-BG" w:eastAsia="en-GB"/>
        </w:rPr>
        <w:t>ал.2</w:t>
      </w:r>
      <w:r w:rsidRPr="00AC3DEF">
        <w:rPr>
          <w:noProof/>
          <w:lang w:val="bg-BG" w:eastAsia="en-GB"/>
        </w:rPr>
        <w:t xml:space="preserve"> За целите на този Договор данните и лицата за контакт на Страните са, както следва:</w:t>
      </w:r>
    </w:p>
    <w:p w:rsidR="00464535" w:rsidRPr="00AC3DEF" w:rsidRDefault="00464535" w:rsidP="00464535">
      <w:pPr>
        <w:ind w:firstLine="720"/>
        <w:jc w:val="both"/>
        <w:rPr>
          <w:noProof/>
          <w:lang w:val="bg-BG" w:eastAsia="en-GB"/>
        </w:rPr>
      </w:pPr>
      <w:r w:rsidRPr="00AC3DEF">
        <w:rPr>
          <w:b/>
          <w:noProof/>
          <w:lang w:val="bg-BG" w:eastAsia="en-GB"/>
        </w:rPr>
        <w:lastRenderedPageBreak/>
        <w:t>1. За ВЪЗЛОЖИТЕЛЯ</w:t>
      </w:r>
      <w:r w:rsidRPr="00AC3DEF">
        <w:rPr>
          <w:noProof/>
          <w:lang w:val="bg-BG" w:eastAsia="en-GB"/>
        </w:rPr>
        <w:t>:</w:t>
      </w:r>
    </w:p>
    <w:p w:rsidR="00464535" w:rsidRDefault="00464535" w:rsidP="00464535">
      <w:pPr>
        <w:ind w:firstLine="720"/>
        <w:jc w:val="both"/>
        <w:rPr>
          <w:noProof/>
          <w:lang w:val="bg-BG" w:eastAsia="en-GB"/>
        </w:rPr>
      </w:pPr>
      <w:r w:rsidRPr="00AC3DEF">
        <w:rPr>
          <w:noProof/>
          <w:lang w:val="bg-BG" w:eastAsia="en-GB"/>
        </w:rPr>
        <w:t xml:space="preserve">Адрес за кореспонденция: </w:t>
      </w:r>
      <w:r>
        <w:rPr>
          <w:noProof/>
          <w:lang w:val="bg-BG" w:eastAsia="en-GB"/>
        </w:rPr>
        <w:t>……………….</w:t>
      </w:r>
    </w:p>
    <w:p w:rsidR="00464535" w:rsidRPr="00AC3DEF" w:rsidRDefault="00464535" w:rsidP="00464535">
      <w:pPr>
        <w:ind w:firstLine="720"/>
        <w:jc w:val="both"/>
        <w:rPr>
          <w:noProof/>
          <w:lang w:val="bg-BG" w:eastAsia="en-GB"/>
        </w:rPr>
      </w:pPr>
      <w:r w:rsidRPr="00AC3DEF">
        <w:rPr>
          <w:noProof/>
          <w:lang w:val="bg-BG" w:eastAsia="en-GB"/>
        </w:rPr>
        <w:t>Тел.: ………………………………………….</w:t>
      </w:r>
    </w:p>
    <w:p w:rsidR="00464535" w:rsidRPr="00AC3DEF" w:rsidRDefault="00464535" w:rsidP="00464535">
      <w:pPr>
        <w:ind w:firstLine="720"/>
        <w:jc w:val="both"/>
        <w:rPr>
          <w:noProof/>
          <w:lang w:val="bg-BG" w:eastAsia="en-GB"/>
        </w:rPr>
      </w:pPr>
      <w:r w:rsidRPr="00AC3DEF">
        <w:rPr>
          <w:noProof/>
          <w:lang w:val="bg-BG" w:eastAsia="en-GB"/>
        </w:rPr>
        <w:t>Факс: …………………………………………</w:t>
      </w:r>
    </w:p>
    <w:p w:rsidR="00464535" w:rsidRPr="00020018" w:rsidRDefault="00464535" w:rsidP="00464535">
      <w:pPr>
        <w:ind w:firstLine="720"/>
        <w:jc w:val="both"/>
        <w:rPr>
          <w:noProof/>
          <w:lang w:val="bg-BG" w:eastAsia="en-GB"/>
        </w:rPr>
      </w:pPr>
      <w:r w:rsidRPr="00576876">
        <w:rPr>
          <w:noProof/>
          <w:lang w:eastAsia="en-GB"/>
        </w:rPr>
        <w:t>e</w:t>
      </w:r>
      <w:r w:rsidRPr="00AC3DEF">
        <w:rPr>
          <w:noProof/>
          <w:lang w:val="bg-BG" w:eastAsia="en-GB"/>
        </w:rPr>
        <w:t>-</w:t>
      </w:r>
      <w:r w:rsidRPr="00576876">
        <w:rPr>
          <w:noProof/>
          <w:lang w:eastAsia="en-GB"/>
        </w:rPr>
        <w:t>mail</w:t>
      </w:r>
      <w:r w:rsidRPr="00AC3DEF">
        <w:rPr>
          <w:noProof/>
          <w:lang w:val="bg-BG" w:eastAsia="en-GB"/>
        </w:rPr>
        <w:t>: ………………………………………..</w:t>
      </w:r>
    </w:p>
    <w:p w:rsidR="00464535" w:rsidRPr="00AC3DEF" w:rsidRDefault="00464535" w:rsidP="00464535">
      <w:pPr>
        <w:ind w:firstLine="720"/>
        <w:jc w:val="both"/>
        <w:rPr>
          <w:noProof/>
          <w:lang w:val="bg-BG" w:eastAsia="en-GB"/>
        </w:rPr>
      </w:pPr>
      <w:r w:rsidRPr="00AC3DEF">
        <w:rPr>
          <w:noProof/>
          <w:lang w:val="bg-BG" w:eastAsia="en-GB"/>
        </w:rPr>
        <w:t>Лице за контакт: ............................................</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lang w:val="bg-BG" w:eastAsia="en-GB"/>
        </w:rPr>
      </w:pPr>
      <w:r w:rsidRPr="00AC3DEF">
        <w:rPr>
          <w:b/>
          <w:noProof/>
          <w:lang w:val="bg-BG" w:eastAsia="en-GB"/>
        </w:rPr>
        <w:t>2. За ИЗПЪЛНИТЕЛЯ</w:t>
      </w:r>
      <w:r w:rsidRPr="00AC3DEF">
        <w:rPr>
          <w:noProof/>
          <w:lang w:val="bg-BG" w:eastAsia="en-GB"/>
        </w:rPr>
        <w:t xml:space="preserve">: </w:t>
      </w:r>
    </w:p>
    <w:p w:rsidR="00464535" w:rsidRPr="00AC3DEF" w:rsidRDefault="00464535" w:rsidP="00464535">
      <w:pPr>
        <w:ind w:firstLine="720"/>
        <w:jc w:val="both"/>
        <w:rPr>
          <w:noProof/>
          <w:lang w:val="bg-BG" w:eastAsia="en-GB"/>
        </w:rPr>
      </w:pPr>
      <w:r w:rsidRPr="00AC3DEF">
        <w:rPr>
          <w:noProof/>
          <w:lang w:val="bg-BG" w:eastAsia="en-GB"/>
        </w:rPr>
        <w:t>Адрес за кореспонденция: ………………….</w:t>
      </w:r>
    </w:p>
    <w:p w:rsidR="00464535" w:rsidRPr="00AC3DEF" w:rsidRDefault="00464535" w:rsidP="00464535">
      <w:pPr>
        <w:ind w:firstLine="720"/>
        <w:jc w:val="both"/>
        <w:rPr>
          <w:noProof/>
          <w:lang w:val="bg-BG" w:eastAsia="en-GB"/>
        </w:rPr>
      </w:pPr>
      <w:r w:rsidRPr="00AC3DEF">
        <w:rPr>
          <w:noProof/>
          <w:lang w:val="bg-BG" w:eastAsia="en-GB"/>
        </w:rPr>
        <w:t>Тел.: ………………………………………….</w:t>
      </w:r>
    </w:p>
    <w:p w:rsidR="00464535" w:rsidRPr="00AC3DEF" w:rsidRDefault="00464535" w:rsidP="00464535">
      <w:pPr>
        <w:ind w:firstLine="720"/>
        <w:jc w:val="both"/>
        <w:rPr>
          <w:noProof/>
          <w:lang w:val="bg-BG" w:eastAsia="en-GB"/>
        </w:rPr>
      </w:pPr>
      <w:r w:rsidRPr="00AC3DEF">
        <w:rPr>
          <w:noProof/>
          <w:lang w:val="bg-BG" w:eastAsia="en-GB"/>
        </w:rPr>
        <w:t>Факс: …………………………………………</w:t>
      </w:r>
    </w:p>
    <w:p w:rsidR="00464535" w:rsidRPr="00AC3DEF" w:rsidRDefault="00464535" w:rsidP="00464535">
      <w:pPr>
        <w:ind w:firstLine="720"/>
        <w:jc w:val="both"/>
        <w:rPr>
          <w:noProof/>
          <w:lang w:val="bg-BG" w:eastAsia="en-GB"/>
        </w:rPr>
      </w:pPr>
      <w:r w:rsidRPr="00576876">
        <w:rPr>
          <w:noProof/>
          <w:lang w:eastAsia="en-GB"/>
        </w:rPr>
        <w:t>e</w:t>
      </w:r>
      <w:r w:rsidRPr="00AC3DEF">
        <w:rPr>
          <w:noProof/>
          <w:lang w:val="bg-BG" w:eastAsia="en-GB"/>
        </w:rPr>
        <w:t>-</w:t>
      </w:r>
      <w:r w:rsidRPr="00576876">
        <w:rPr>
          <w:noProof/>
          <w:lang w:eastAsia="en-GB"/>
        </w:rPr>
        <w:t>mail</w:t>
      </w:r>
      <w:r w:rsidRPr="00AC3DEF">
        <w:rPr>
          <w:noProof/>
          <w:lang w:val="bg-BG" w:eastAsia="en-GB"/>
        </w:rPr>
        <w:t>: ………………………………………..</w:t>
      </w:r>
    </w:p>
    <w:p w:rsidR="00464535" w:rsidRPr="00AC3DEF" w:rsidRDefault="00464535" w:rsidP="00464535">
      <w:pPr>
        <w:ind w:firstLine="720"/>
        <w:jc w:val="both"/>
        <w:rPr>
          <w:noProof/>
          <w:lang w:val="bg-BG" w:eastAsia="en-GB"/>
        </w:rPr>
      </w:pPr>
      <w:r w:rsidRPr="00AC3DEF">
        <w:rPr>
          <w:noProof/>
          <w:lang w:val="bg-BG" w:eastAsia="en-GB"/>
        </w:rPr>
        <w:t>Лице за контакт: ………………………………………….</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lang w:val="bg-BG" w:eastAsia="en-GB"/>
        </w:rPr>
      </w:pPr>
      <w:r w:rsidRPr="00AC3DEF">
        <w:rPr>
          <w:b/>
          <w:noProof/>
          <w:lang w:val="bg-BG" w:eastAsia="en-GB"/>
        </w:rPr>
        <w:t>ал.3</w:t>
      </w:r>
      <w:r w:rsidRPr="00AC3DEF">
        <w:rPr>
          <w:noProof/>
          <w:lang w:val="bg-BG" w:eastAsia="en-GB"/>
        </w:rPr>
        <w:t xml:space="preserve"> За дата на уведомлението се счита:</w:t>
      </w:r>
    </w:p>
    <w:p w:rsidR="00464535" w:rsidRPr="00AC3DEF" w:rsidRDefault="00464535" w:rsidP="00464535">
      <w:pPr>
        <w:ind w:firstLine="720"/>
        <w:jc w:val="both"/>
        <w:rPr>
          <w:noProof/>
          <w:lang w:val="bg-BG" w:eastAsia="en-GB"/>
        </w:rPr>
      </w:pPr>
      <w:r w:rsidRPr="00AC3DEF">
        <w:rPr>
          <w:noProof/>
          <w:lang w:val="bg-BG" w:eastAsia="en-GB"/>
        </w:rPr>
        <w:t>т.1. датата на предаването – при лично предаване на уведомлението;</w:t>
      </w:r>
    </w:p>
    <w:p w:rsidR="00464535" w:rsidRPr="00AC3DEF" w:rsidRDefault="00464535" w:rsidP="00464535">
      <w:pPr>
        <w:ind w:firstLine="720"/>
        <w:jc w:val="both"/>
        <w:rPr>
          <w:noProof/>
          <w:lang w:val="bg-BG" w:eastAsia="en-GB"/>
        </w:rPr>
      </w:pPr>
      <w:r w:rsidRPr="00AC3DEF">
        <w:rPr>
          <w:noProof/>
          <w:lang w:val="bg-BG" w:eastAsia="en-GB"/>
        </w:rPr>
        <w:t>т.2. датата на пощенското клеймо на обратната разписка – при изпращане по пощата;</w:t>
      </w:r>
    </w:p>
    <w:p w:rsidR="00464535" w:rsidRPr="00AC3DEF" w:rsidRDefault="00464535" w:rsidP="00464535">
      <w:pPr>
        <w:ind w:firstLine="720"/>
        <w:jc w:val="both"/>
        <w:rPr>
          <w:noProof/>
          <w:lang w:val="bg-BG" w:eastAsia="en-GB"/>
        </w:rPr>
      </w:pPr>
      <w:r w:rsidRPr="00AC3DEF">
        <w:rPr>
          <w:noProof/>
          <w:lang w:val="bg-BG" w:eastAsia="en-GB"/>
        </w:rPr>
        <w:t>т.3.  датата на доставка, отбелязана върху куриерската разписка – при изпращане по куриер;</w:t>
      </w:r>
    </w:p>
    <w:p w:rsidR="00464535" w:rsidRPr="00AC3DEF" w:rsidRDefault="00464535" w:rsidP="00464535">
      <w:pPr>
        <w:ind w:firstLine="720"/>
        <w:jc w:val="both"/>
        <w:rPr>
          <w:noProof/>
          <w:lang w:val="bg-BG" w:eastAsia="en-GB"/>
        </w:rPr>
      </w:pPr>
      <w:r w:rsidRPr="00AC3DEF">
        <w:rPr>
          <w:noProof/>
          <w:lang w:val="bg-BG" w:eastAsia="en-GB"/>
        </w:rPr>
        <w:t>т.4. датата на приемането – при изпращане по факс;</w:t>
      </w:r>
    </w:p>
    <w:p w:rsidR="00464535" w:rsidRPr="00AC3DEF" w:rsidRDefault="00464535" w:rsidP="00464535">
      <w:pPr>
        <w:ind w:firstLine="720"/>
        <w:jc w:val="both"/>
        <w:rPr>
          <w:noProof/>
          <w:lang w:val="bg-BG" w:eastAsia="en-GB"/>
        </w:rPr>
      </w:pPr>
      <w:r w:rsidRPr="00AC3DEF">
        <w:rPr>
          <w:noProof/>
          <w:lang w:val="bg-BG" w:eastAsia="en-GB"/>
        </w:rPr>
        <w:t xml:space="preserve">т.5. датата на получаване – при изпращане по електронна поща. </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lang w:val="bg-BG" w:eastAsia="en-GB"/>
        </w:rPr>
      </w:pPr>
      <w:r w:rsidRPr="00AC3DEF">
        <w:rPr>
          <w:b/>
          <w:noProof/>
          <w:lang w:val="bg-BG" w:eastAsia="en-GB"/>
        </w:rPr>
        <w:t>(4)</w:t>
      </w:r>
      <w:r w:rsidRPr="00AC3DEF">
        <w:rPr>
          <w:noProof/>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64535" w:rsidRPr="00AC3DEF" w:rsidRDefault="00464535" w:rsidP="00464535">
      <w:pPr>
        <w:ind w:firstLine="720"/>
        <w:jc w:val="both"/>
        <w:rPr>
          <w:noProof/>
          <w:lang w:val="bg-BG" w:eastAsia="en-GB"/>
        </w:rPr>
      </w:pPr>
      <w:r w:rsidRPr="00AC3DEF">
        <w:rPr>
          <w:b/>
          <w:noProof/>
          <w:lang w:val="bg-BG" w:eastAsia="en-GB"/>
        </w:rPr>
        <w:t>(5)</w:t>
      </w:r>
      <w:r w:rsidRPr="00AC3DEF">
        <w:rPr>
          <w:noProof/>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C3DEF">
        <w:rPr>
          <w:bCs/>
          <w:noProof/>
          <w:lang w:val="bg-BG" w:eastAsia="en-GB"/>
        </w:rPr>
        <w:t>ИЗПЪЛНИТЕЛЯ</w:t>
      </w:r>
      <w:r w:rsidRPr="00AC3DEF">
        <w:rPr>
          <w:noProof/>
          <w:lang w:val="bg-BG" w:eastAsia="en-GB"/>
        </w:rPr>
        <w:t xml:space="preserve">, същият се задължава да уведоми </w:t>
      </w:r>
      <w:r w:rsidRPr="00AC3DEF">
        <w:rPr>
          <w:bCs/>
          <w:noProof/>
          <w:lang w:val="bg-BG" w:eastAsia="en-GB"/>
        </w:rPr>
        <w:t>ВЪЗЛОЖИТЕЛЯ</w:t>
      </w:r>
      <w:r w:rsidRPr="00AC3DEF">
        <w:rPr>
          <w:noProof/>
          <w:lang w:val="bg-BG" w:eastAsia="en-GB"/>
        </w:rPr>
        <w:t xml:space="preserve"> за промяната в срок до 3 (три)дни от вписването ѝ в съответния регистър.</w:t>
      </w:r>
    </w:p>
    <w:p w:rsidR="00464535" w:rsidRPr="00AC3DEF" w:rsidRDefault="00464535" w:rsidP="00464535">
      <w:pPr>
        <w:ind w:firstLine="720"/>
        <w:jc w:val="both"/>
        <w:rPr>
          <w:b/>
          <w:noProof/>
          <w:highlight w:val="magenta"/>
          <w:u w:val="single"/>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Приложимо право</w:t>
      </w:r>
    </w:p>
    <w:p w:rsidR="00464535" w:rsidRPr="00AC3DEF" w:rsidRDefault="00464535" w:rsidP="00464535">
      <w:pPr>
        <w:ind w:firstLine="720"/>
        <w:jc w:val="both"/>
        <w:rPr>
          <w:noProof/>
          <w:lang w:val="bg-BG" w:eastAsia="en-GB"/>
        </w:rPr>
      </w:pPr>
      <w:r w:rsidRPr="00AC3DEF">
        <w:rPr>
          <w:b/>
          <w:lang w:val="bg-BG"/>
        </w:rPr>
        <w:t xml:space="preserve">Чл. 50. </w:t>
      </w:r>
      <w:r w:rsidRPr="00AC3DEF">
        <w:rPr>
          <w:noProof/>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Разрешаване на спорове</w:t>
      </w:r>
    </w:p>
    <w:p w:rsidR="00464535" w:rsidRPr="00AC3DEF" w:rsidRDefault="00464535" w:rsidP="00464535">
      <w:pPr>
        <w:ind w:firstLine="720"/>
        <w:jc w:val="both"/>
        <w:rPr>
          <w:bCs/>
          <w:noProof/>
          <w:lang w:val="bg-BG" w:eastAsia="en-GB"/>
        </w:rPr>
      </w:pPr>
      <w:r w:rsidRPr="00AC3DEF">
        <w:rPr>
          <w:b/>
          <w:lang w:val="bg-BG"/>
        </w:rPr>
        <w:t xml:space="preserve">Чл. 51. </w:t>
      </w:r>
      <w:r w:rsidRPr="00AC3DEF">
        <w:rPr>
          <w:bCs/>
          <w:noProof/>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C3DEF">
        <w:rPr>
          <w:noProof/>
          <w:lang w:val="bg-BG" w:eastAsia="en-GB"/>
        </w:rPr>
        <w:t>от компетентния български съд</w:t>
      </w:r>
      <w:r w:rsidRPr="00AC3DEF">
        <w:rPr>
          <w:bCs/>
          <w:noProof/>
          <w:lang w:val="bg-BG" w:eastAsia="en-GB"/>
        </w:rPr>
        <w:t>.</w:t>
      </w:r>
    </w:p>
    <w:p w:rsidR="00464535" w:rsidRPr="00AC3DEF" w:rsidRDefault="00464535" w:rsidP="00464535">
      <w:pPr>
        <w:ind w:firstLine="720"/>
        <w:jc w:val="both"/>
        <w:rPr>
          <w:noProof/>
          <w:lang w:val="bg-BG" w:eastAsia="en-GB"/>
        </w:rPr>
      </w:pPr>
    </w:p>
    <w:p w:rsidR="00464535" w:rsidRPr="00AC3DEF" w:rsidRDefault="00464535" w:rsidP="00464535">
      <w:pPr>
        <w:ind w:firstLine="720"/>
        <w:jc w:val="both"/>
        <w:rPr>
          <w:noProof/>
          <w:u w:val="single"/>
          <w:lang w:val="bg-BG" w:eastAsia="en-GB"/>
        </w:rPr>
      </w:pPr>
      <w:r w:rsidRPr="00AC3DEF">
        <w:rPr>
          <w:noProof/>
          <w:u w:val="single"/>
          <w:lang w:val="bg-BG" w:eastAsia="en-GB"/>
        </w:rPr>
        <w:t>Екземпляри</w:t>
      </w:r>
    </w:p>
    <w:p w:rsidR="00464535" w:rsidRPr="00AC3DEF" w:rsidRDefault="00464535" w:rsidP="00464535">
      <w:pPr>
        <w:ind w:firstLine="720"/>
        <w:jc w:val="both"/>
        <w:rPr>
          <w:noProof/>
          <w:lang w:val="bg-BG" w:eastAsia="en-GB"/>
        </w:rPr>
      </w:pPr>
      <w:r w:rsidRPr="00AC3DEF">
        <w:rPr>
          <w:b/>
          <w:lang w:val="bg-BG"/>
        </w:rPr>
        <w:t xml:space="preserve">Чл. 52. </w:t>
      </w:r>
      <w:r w:rsidRPr="00AC3DEF">
        <w:rPr>
          <w:noProof/>
          <w:lang w:val="bg-BG" w:eastAsia="en-GB"/>
        </w:rPr>
        <w:t>Този Договор се състои от 14 (четиринадесет) страници и е изготвен и подписан в два еднообразни екземпляра – по един за всяка от Страните.</w:t>
      </w:r>
    </w:p>
    <w:p w:rsidR="00464535" w:rsidRPr="00AC3DEF" w:rsidRDefault="00464535" w:rsidP="00464535">
      <w:pPr>
        <w:autoSpaceDE w:val="0"/>
        <w:autoSpaceDN w:val="0"/>
        <w:adjustRightInd w:val="0"/>
        <w:ind w:firstLine="720"/>
        <w:jc w:val="both"/>
        <w:rPr>
          <w:b/>
          <w:highlight w:val="magenta"/>
          <w:lang w:val="bg-BG" w:eastAsia="bg-BG"/>
        </w:rPr>
      </w:pPr>
    </w:p>
    <w:p w:rsidR="00464535" w:rsidRPr="00AC3DEF" w:rsidRDefault="00464535" w:rsidP="00464535">
      <w:pPr>
        <w:autoSpaceDE w:val="0"/>
        <w:autoSpaceDN w:val="0"/>
        <w:adjustRightInd w:val="0"/>
        <w:ind w:firstLine="720"/>
        <w:jc w:val="both"/>
        <w:rPr>
          <w:lang w:val="bg-BG" w:eastAsia="bg-BG"/>
        </w:rPr>
      </w:pPr>
      <w:r w:rsidRPr="00AC3DEF">
        <w:rPr>
          <w:u w:val="single"/>
          <w:lang w:val="bg-BG" w:eastAsia="bg-BG"/>
        </w:rPr>
        <w:t>Приложения</w:t>
      </w:r>
      <w:r w:rsidRPr="00AC3DEF">
        <w:rPr>
          <w:lang w:val="bg-BG" w:eastAsia="bg-BG"/>
        </w:rPr>
        <w:t>:</w:t>
      </w:r>
    </w:p>
    <w:p w:rsidR="00464535" w:rsidRPr="00AC3DEF" w:rsidRDefault="00464535" w:rsidP="00464535">
      <w:pPr>
        <w:autoSpaceDE w:val="0"/>
        <w:autoSpaceDN w:val="0"/>
        <w:adjustRightInd w:val="0"/>
        <w:ind w:firstLine="720"/>
        <w:jc w:val="both"/>
        <w:rPr>
          <w:b/>
          <w:lang w:val="bg-BG"/>
        </w:rPr>
      </w:pPr>
      <w:r w:rsidRPr="00AC3DEF">
        <w:rPr>
          <w:b/>
          <w:lang w:val="bg-BG"/>
        </w:rPr>
        <w:t xml:space="preserve">Чл. 53. </w:t>
      </w:r>
      <w:r w:rsidRPr="00AC3DEF">
        <w:rPr>
          <w:lang w:val="bg-BG"/>
        </w:rPr>
        <w:t>Към този Договор се прилагат и са неразделна част от него следните приложения:</w:t>
      </w:r>
    </w:p>
    <w:p w:rsidR="00464535" w:rsidRPr="00AC3DEF" w:rsidRDefault="00464535" w:rsidP="00464535">
      <w:pPr>
        <w:autoSpaceDE w:val="0"/>
        <w:autoSpaceDN w:val="0"/>
        <w:adjustRightInd w:val="0"/>
        <w:ind w:firstLine="720"/>
        <w:jc w:val="both"/>
        <w:rPr>
          <w:bCs/>
          <w:iCs/>
          <w:lang w:val="bg-BG" w:eastAsia="bg-BG"/>
        </w:rPr>
      </w:pPr>
      <w:r w:rsidRPr="00AC3DEF">
        <w:rPr>
          <w:bCs/>
          <w:iCs/>
          <w:lang w:val="bg-BG" w:eastAsia="bg-BG"/>
        </w:rPr>
        <w:lastRenderedPageBreak/>
        <w:t>Приложение № 1 – Техническа спецификация;</w:t>
      </w:r>
    </w:p>
    <w:p w:rsidR="00464535" w:rsidRPr="00AC3DEF" w:rsidRDefault="00464535" w:rsidP="00464535">
      <w:pPr>
        <w:autoSpaceDE w:val="0"/>
        <w:autoSpaceDN w:val="0"/>
        <w:adjustRightInd w:val="0"/>
        <w:ind w:firstLine="720"/>
        <w:jc w:val="both"/>
        <w:rPr>
          <w:bCs/>
          <w:iCs/>
          <w:lang w:val="bg-BG" w:eastAsia="bg-BG"/>
        </w:rPr>
      </w:pPr>
      <w:r w:rsidRPr="00AC3DEF">
        <w:rPr>
          <w:bCs/>
          <w:iCs/>
          <w:lang w:val="bg-BG" w:eastAsia="bg-BG"/>
        </w:rPr>
        <w:t>Приложение № 2 – Техническо предложение на ИЗПЪЛНИТЕЛЯ;</w:t>
      </w:r>
    </w:p>
    <w:p w:rsidR="00464535" w:rsidRPr="00AC3DEF" w:rsidRDefault="00464535" w:rsidP="00464535">
      <w:pPr>
        <w:autoSpaceDE w:val="0"/>
        <w:autoSpaceDN w:val="0"/>
        <w:adjustRightInd w:val="0"/>
        <w:ind w:firstLine="720"/>
        <w:jc w:val="both"/>
        <w:rPr>
          <w:bCs/>
          <w:iCs/>
          <w:lang w:val="bg-BG" w:eastAsia="bg-BG"/>
        </w:rPr>
      </w:pPr>
      <w:r w:rsidRPr="00AC3DEF">
        <w:rPr>
          <w:bCs/>
          <w:iCs/>
          <w:lang w:val="bg-BG" w:eastAsia="bg-BG"/>
        </w:rPr>
        <w:t>Приложение № 3 – Ценово предложение на ИЗПЪЛНИТЕЛЯ;</w:t>
      </w:r>
    </w:p>
    <w:p w:rsidR="00464535" w:rsidRPr="00AC3DEF" w:rsidRDefault="00464535" w:rsidP="00464535">
      <w:pPr>
        <w:autoSpaceDE w:val="0"/>
        <w:autoSpaceDN w:val="0"/>
        <w:adjustRightInd w:val="0"/>
        <w:ind w:firstLine="720"/>
        <w:jc w:val="both"/>
        <w:rPr>
          <w:bCs/>
          <w:iCs/>
          <w:lang w:val="bg-BG" w:eastAsia="bg-BG"/>
        </w:rPr>
      </w:pPr>
      <w:r w:rsidRPr="00AC3DEF">
        <w:rPr>
          <w:bCs/>
          <w:iCs/>
          <w:lang w:val="bg-BG" w:eastAsia="bg-BG"/>
        </w:rPr>
        <w:t>Приложение № 4 – Списък на персонала, който ще изпълнява поръчката;</w:t>
      </w:r>
    </w:p>
    <w:p w:rsidR="00464535" w:rsidRPr="00AC3DEF" w:rsidRDefault="00464535" w:rsidP="00464535">
      <w:pPr>
        <w:autoSpaceDE w:val="0"/>
        <w:autoSpaceDN w:val="0"/>
        <w:adjustRightInd w:val="0"/>
        <w:ind w:firstLine="720"/>
        <w:jc w:val="both"/>
        <w:rPr>
          <w:bCs/>
          <w:iCs/>
          <w:lang w:val="bg-BG" w:eastAsia="bg-BG"/>
        </w:rPr>
      </w:pPr>
      <w:r w:rsidRPr="00AC3DEF">
        <w:rPr>
          <w:bCs/>
          <w:iCs/>
          <w:lang w:val="bg-BG" w:eastAsia="bg-BG"/>
        </w:rPr>
        <w:t>Приложение № 5 – Гаранция за изпълнение;</w:t>
      </w:r>
    </w:p>
    <w:p w:rsidR="00464535" w:rsidRPr="00AC3DEF" w:rsidRDefault="00464535" w:rsidP="00464535">
      <w:pPr>
        <w:autoSpaceDE w:val="0"/>
        <w:autoSpaceDN w:val="0"/>
        <w:adjustRightInd w:val="0"/>
        <w:ind w:firstLine="720"/>
        <w:jc w:val="both"/>
        <w:rPr>
          <w:bCs/>
          <w:iCs/>
          <w:lang w:val="bg-BG" w:eastAsia="bg-BG"/>
        </w:rPr>
      </w:pPr>
    </w:p>
    <w:p w:rsidR="00464535" w:rsidRPr="00AC3DEF" w:rsidRDefault="00464535" w:rsidP="00464535">
      <w:pPr>
        <w:autoSpaceDE w:val="0"/>
        <w:autoSpaceDN w:val="0"/>
        <w:adjustRightInd w:val="0"/>
        <w:ind w:firstLine="720"/>
        <w:jc w:val="both"/>
        <w:rPr>
          <w:bCs/>
          <w:iCs/>
          <w:lang w:val="bg-BG" w:eastAsia="bg-BG"/>
        </w:rPr>
      </w:pPr>
    </w:p>
    <w:p w:rsidR="00464535" w:rsidRPr="00AC3DEF" w:rsidRDefault="00464535" w:rsidP="00464535">
      <w:pPr>
        <w:ind w:firstLine="720"/>
        <w:jc w:val="both"/>
        <w:rPr>
          <w:b/>
          <w:lang w:val="bg-BG"/>
        </w:rPr>
      </w:pPr>
      <w:r w:rsidRPr="00AC3DEF">
        <w:rPr>
          <w:b/>
          <w:lang w:val="bg-BG"/>
        </w:rPr>
        <w:t>ВЪЗЛОЖИТЕЛ:                                                    ИЗПЪЛНИТЕЛ:</w:t>
      </w:r>
    </w:p>
    <w:p w:rsidR="00464535" w:rsidRPr="00AC3DEF" w:rsidRDefault="00464535" w:rsidP="00464535">
      <w:pPr>
        <w:ind w:firstLine="720"/>
        <w:jc w:val="both"/>
        <w:rPr>
          <w:b/>
          <w:lang w:val="bg-BG"/>
        </w:rPr>
      </w:pPr>
      <w:r w:rsidRPr="00AC3DEF">
        <w:rPr>
          <w:b/>
          <w:lang w:val="bg-BG"/>
        </w:rPr>
        <w:tab/>
      </w:r>
      <w:r w:rsidRPr="00AC3DEF">
        <w:rPr>
          <w:b/>
          <w:lang w:val="bg-BG"/>
        </w:rPr>
        <w:tab/>
      </w:r>
      <w:r w:rsidRPr="00AC3DEF">
        <w:rPr>
          <w:b/>
          <w:lang w:val="bg-BG"/>
        </w:rPr>
        <w:tab/>
      </w:r>
      <w:r w:rsidRPr="00AC3DEF">
        <w:rPr>
          <w:b/>
          <w:lang w:val="bg-BG"/>
        </w:rPr>
        <w:tab/>
      </w:r>
    </w:p>
    <w:p w:rsidR="00464535" w:rsidRPr="00AC3DEF" w:rsidRDefault="00464535" w:rsidP="00464535">
      <w:pPr>
        <w:ind w:firstLine="720"/>
        <w:jc w:val="both"/>
        <w:rPr>
          <w:b/>
          <w:lang w:val="bg-BG"/>
        </w:rPr>
      </w:pPr>
    </w:p>
    <w:p w:rsidR="00464535" w:rsidRPr="00AC3DEF" w:rsidRDefault="00464535" w:rsidP="00464535">
      <w:pPr>
        <w:ind w:firstLine="720"/>
        <w:jc w:val="both"/>
        <w:rPr>
          <w:b/>
          <w:lang w:val="bg-BG"/>
        </w:rPr>
      </w:pPr>
    </w:p>
    <w:p w:rsidR="00464535" w:rsidRPr="00AC3DEF" w:rsidRDefault="00464535" w:rsidP="00464535">
      <w:pPr>
        <w:ind w:firstLine="720"/>
        <w:jc w:val="both"/>
        <w:rPr>
          <w:lang w:val="bg-BG"/>
        </w:rPr>
      </w:pPr>
    </w:p>
    <w:p w:rsidR="00FE2711" w:rsidRPr="00AC3DEF" w:rsidRDefault="00FE2711" w:rsidP="00FE2711">
      <w:pPr>
        <w:rPr>
          <w:lang w:val="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FE2711" w:rsidRDefault="00FE2711" w:rsidP="00FE2711">
      <w:pPr>
        <w:shd w:val="clear" w:color="auto" w:fill="FFFFFF"/>
        <w:tabs>
          <w:tab w:val="left" w:pos="709"/>
          <w:tab w:val="left" w:leader="underscore" w:pos="2170"/>
          <w:tab w:val="left" w:pos="4133"/>
          <w:tab w:val="left" w:leader="underscore" w:pos="8678"/>
        </w:tabs>
        <w:ind w:right="-569"/>
        <w:rPr>
          <w:b/>
          <w:color w:val="FF0000"/>
          <w:lang w:val="bg-BG" w:eastAsia="bg-BG"/>
        </w:rPr>
      </w:pPr>
    </w:p>
    <w:p w:rsidR="003F4C4E" w:rsidRPr="00C50436" w:rsidRDefault="00D972C4" w:rsidP="00D972C4">
      <w:pPr>
        <w:shd w:val="clear" w:color="auto" w:fill="FFFFFF"/>
        <w:tabs>
          <w:tab w:val="left" w:pos="709"/>
          <w:tab w:val="left" w:leader="underscore" w:pos="2170"/>
          <w:tab w:val="left" w:pos="4133"/>
          <w:tab w:val="left" w:leader="underscore" w:pos="8678"/>
        </w:tabs>
        <w:ind w:right="-569"/>
        <w:jc w:val="center"/>
        <w:rPr>
          <w:rFonts w:eastAsia="Calibri"/>
          <w:b/>
          <w:lang w:val="bg-BG"/>
        </w:rPr>
      </w:pPr>
      <w:r>
        <w:rPr>
          <w:b/>
          <w:color w:val="000000" w:themeColor="text1"/>
          <w:lang w:val="bg-BG" w:eastAsia="bg-BG"/>
        </w:rPr>
        <w:t xml:space="preserve">                                                  </w:t>
      </w:r>
    </w:p>
    <w:p w:rsidR="003F4C4E" w:rsidRPr="00C50436" w:rsidRDefault="003F4C4E" w:rsidP="003F4C4E">
      <w:pPr>
        <w:rPr>
          <w:rFonts w:eastAsia="Calibri"/>
          <w:b/>
          <w:lang w:val="bg-BG"/>
        </w:rPr>
      </w:pPr>
    </w:p>
    <w:p w:rsidR="003F4C4E" w:rsidRPr="00C50436" w:rsidRDefault="003F4C4E" w:rsidP="003F4C4E">
      <w:pPr>
        <w:rPr>
          <w:rFonts w:eastAsia="Calibri"/>
          <w:b/>
          <w:lang w:val="bg-BG"/>
        </w:rPr>
      </w:pPr>
    </w:p>
    <w:p w:rsidR="003F4C4E" w:rsidRPr="00C50436" w:rsidRDefault="003F4C4E" w:rsidP="003F4C4E">
      <w:pPr>
        <w:rPr>
          <w:rFonts w:eastAsia="Calibri"/>
          <w:b/>
          <w:lang w:val="bg-BG"/>
        </w:rPr>
      </w:pPr>
    </w:p>
    <w:p w:rsidR="003F4C4E" w:rsidRPr="00C50436" w:rsidRDefault="003F4C4E" w:rsidP="003F4C4E">
      <w:pPr>
        <w:pStyle w:val="NoSpacing"/>
        <w:jc w:val="center"/>
        <w:rPr>
          <w:rFonts w:ascii="Times New Roman" w:hAnsi="Times New Roman" w:cs="Times New Roman"/>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E3258E" w:rsidRDefault="00E3258E"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D972C4" w:rsidRDefault="00D972C4" w:rsidP="003F4C4E">
      <w:pPr>
        <w:pStyle w:val="NoSpacing"/>
        <w:jc w:val="center"/>
        <w:rPr>
          <w:rFonts w:ascii="Times New Roman" w:hAnsi="Times New Roman" w:cs="Times New Roman"/>
          <w:b/>
          <w:sz w:val="24"/>
          <w:szCs w:val="24"/>
          <w:lang w:val="bg-BG"/>
        </w:rPr>
      </w:pPr>
    </w:p>
    <w:p w:rsidR="003F4C4E" w:rsidRPr="00C50436" w:rsidRDefault="003F4C4E" w:rsidP="003F4C4E">
      <w:pPr>
        <w:pStyle w:val="NoSpacing"/>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Д О Г О В О Р</w:t>
      </w:r>
    </w:p>
    <w:p w:rsidR="003F4C4E" w:rsidRPr="00C50436" w:rsidRDefault="003F4C4E" w:rsidP="003F4C4E">
      <w:pPr>
        <w:pStyle w:val="NoSpacing"/>
        <w:jc w:val="center"/>
        <w:rPr>
          <w:rFonts w:ascii="Times New Roman" w:hAnsi="Times New Roman" w:cs="Times New Roman"/>
          <w:sz w:val="24"/>
          <w:szCs w:val="24"/>
          <w:lang w:val="bg-BG"/>
        </w:rPr>
      </w:pPr>
    </w:p>
    <w:p w:rsidR="003F4C4E" w:rsidRPr="00C50436" w:rsidRDefault="003F4C4E" w:rsidP="003F4C4E">
      <w:pPr>
        <w:pStyle w:val="NoSpacing"/>
        <w:jc w:val="center"/>
        <w:rPr>
          <w:rFonts w:ascii="Times New Roman" w:hAnsi="Times New Roman" w:cs="Times New Roman"/>
          <w:sz w:val="24"/>
          <w:szCs w:val="24"/>
          <w:lang w:val="bg-BG"/>
        </w:rPr>
      </w:pPr>
    </w:p>
    <w:p w:rsidR="003F4C4E" w:rsidRPr="00C50436" w:rsidRDefault="003F4C4E" w:rsidP="003F4C4E">
      <w:pPr>
        <w:pStyle w:val="NoSpacing"/>
        <w:jc w:val="center"/>
        <w:rPr>
          <w:rFonts w:ascii="Times New Roman" w:hAnsi="Times New Roman" w:cs="Times New Roman"/>
          <w:sz w:val="24"/>
          <w:szCs w:val="24"/>
          <w:lang w:val="bg-BG"/>
        </w:rPr>
      </w:pPr>
      <w:r w:rsidRPr="00C50436">
        <w:rPr>
          <w:rFonts w:ascii="Times New Roman" w:hAnsi="Times New Roman" w:cs="Times New Roman"/>
          <w:sz w:val="24"/>
          <w:szCs w:val="24"/>
          <w:lang w:val="bg-BG"/>
        </w:rPr>
        <w:t>№ ……..../…………….2018 година</w:t>
      </w:r>
    </w:p>
    <w:p w:rsidR="003F4C4E" w:rsidRPr="00C50436" w:rsidRDefault="003F4C4E" w:rsidP="003F4C4E">
      <w:pPr>
        <w:pStyle w:val="NoSpacing"/>
        <w:jc w:val="center"/>
        <w:rPr>
          <w:rFonts w:ascii="Times New Roman" w:hAnsi="Times New Roman" w:cs="Times New Roman"/>
          <w:sz w:val="24"/>
          <w:szCs w:val="24"/>
          <w:lang w:val="bg-BG"/>
        </w:rPr>
      </w:pPr>
    </w:p>
    <w:p w:rsidR="003F4C4E" w:rsidRPr="00C50436" w:rsidRDefault="003F4C4E" w:rsidP="003F4C4E">
      <w:pPr>
        <w:pStyle w:val="NoSpacing"/>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за д</w:t>
      </w:r>
      <w:r w:rsidR="00E3258E">
        <w:rPr>
          <w:rFonts w:ascii="Times New Roman" w:hAnsi="Times New Roman" w:cs="Times New Roman"/>
          <w:b/>
          <w:sz w:val="24"/>
          <w:szCs w:val="24"/>
          <w:lang w:val="bg-BG"/>
        </w:rPr>
        <w:t>оставка на  обособена позиция №3</w:t>
      </w:r>
      <w:r w:rsidRPr="00C50436">
        <w:rPr>
          <w:rFonts w:ascii="Times New Roman" w:hAnsi="Times New Roman" w:cs="Times New Roman"/>
          <w:b/>
          <w:sz w:val="24"/>
          <w:szCs w:val="24"/>
          <w:lang w:val="bg-BG"/>
        </w:rPr>
        <w:t xml:space="preserve"> – </w:t>
      </w:r>
      <w:r w:rsidRPr="00E3258E">
        <w:rPr>
          <w:rFonts w:ascii="Times New Roman" w:hAnsi="Times New Roman" w:cs="Times New Roman"/>
          <w:b/>
          <w:sz w:val="24"/>
          <w:szCs w:val="24"/>
          <w:lang w:val="bg-BG"/>
        </w:rPr>
        <w:t>„</w:t>
      </w:r>
      <w:r w:rsidR="00E3258E" w:rsidRPr="00E3258E">
        <w:rPr>
          <w:rFonts w:ascii="Times New Roman" w:hAnsi="Times New Roman" w:cs="Times New Roman"/>
          <w:b/>
          <w:color w:val="000000"/>
          <w:sz w:val="24"/>
          <w:szCs w:val="24"/>
          <w:lang w:val="bg-BG"/>
        </w:rPr>
        <w:t>Доставка на пакетирани храни – захарни изделия и други”</w:t>
      </w:r>
    </w:p>
    <w:p w:rsidR="003F4C4E" w:rsidRPr="00C50436" w:rsidRDefault="003F4C4E" w:rsidP="003F4C4E">
      <w:pPr>
        <w:pStyle w:val="NoSpacing"/>
        <w:jc w:val="center"/>
        <w:rPr>
          <w:rFonts w:ascii="Times New Roman" w:hAnsi="Times New Roman" w:cs="Times New Roman"/>
          <w:sz w:val="24"/>
          <w:szCs w:val="24"/>
          <w:lang w:val="bg-BG"/>
        </w:rPr>
      </w:pPr>
    </w:p>
    <w:p w:rsidR="003F4C4E" w:rsidRPr="00C50436" w:rsidRDefault="003F4C4E" w:rsidP="003F4C4E">
      <w:pPr>
        <w:pStyle w:val="NoSpacing"/>
        <w:jc w:val="center"/>
        <w:rPr>
          <w:rFonts w:ascii="Times New Roman" w:hAnsi="Times New Roman" w:cs="Times New Roman"/>
          <w:sz w:val="24"/>
          <w:szCs w:val="24"/>
          <w:lang w:val="bg-BG"/>
        </w:rPr>
      </w:pPr>
      <w:r w:rsidRPr="00C50436">
        <w:rPr>
          <w:rFonts w:ascii="Times New Roman" w:hAnsi="Times New Roman" w:cs="Times New Roman"/>
          <w:sz w:val="24"/>
          <w:szCs w:val="24"/>
          <w:lang w:val="bg-BG"/>
        </w:rPr>
        <w:t>Днес, ......................... 2018 година, в град Габрово, между:</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1. ТЕХНИЧЕСКИ УНИВЕРСИТЕТ ГАБРОВО, със седалище град Габрово, улица „Х. Димитър” №4, ЕИК ……………………, представляван от  Ректора проф. дтн инж. Райчо Иларионов и Мирослава Гугушева Финансов мениджър, наричана за краткост ВЪЗЛОЖИТЕЛ, от една страна,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2. „…………………”………………,  със седалище и адрес на управление: гр. ..........., ул. ............ №...., ЕИК ..........., представлявано от .......................... – Управител, наричан за краткост ИЗПЪЛНИТЕЛ, от друга страна,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b/>
          <w:sz w:val="24"/>
          <w:szCs w:val="24"/>
          <w:lang w:val="ru-RU"/>
        </w:rPr>
      </w:pPr>
      <w:r w:rsidRPr="00E3258E">
        <w:rPr>
          <w:rFonts w:ascii="Times New Roman" w:hAnsi="Times New Roman" w:cs="Times New Roman"/>
          <w:sz w:val="24"/>
          <w:szCs w:val="24"/>
          <w:lang w:val="bg-BG"/>
        </w:rPr>
        <w:t xml:space="preserve">на основание чл. 112, ал. 1 от Закона за обществените поръчки (ЗОП) и във връзка с влязло в сила Решение №....../......2017 година на Възложителя за определяне на Изпълнител на обществена поръчка с предмет: </w:t>
      </w:r>
      <w:r w:rsidR="00E3258E" w:rsidRPr="00AC3DEF">
        <w:rPr>
          <w:rFonts w:ascii="Times New Roman" w:hAnsi="Times New Roman" w:cs="Times New Roman"/>
          <w:b/>
          <w:sz w:val="24"/>
          <w:szCs w:val="24"/>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E3258E" w:rsidRPr="00E3258E">
        <w:rPr>
          <w:rFonts w:ascii="Times New Roman" w:hAnsi="Times New Roman" w:cs="Times New Roman"/>
          <w:b/>
          <w:sz w:val="24"/>
          <w:szCs w:val="24"/>
          <w:shd w:val="clear" w:color="auto" w:fill="FFFFFF"/>
          <w:lang w:val="bg-BG"/>
        </w:rPr>
        <w:t xml:space="preserve"> - </w:t>
      </w:r>
      <w:r w:rsidR="00E3258E" w:rsidRPr="00AC3DEF">
        <w:rPr>
          <w:rFonts w:ascii="Times New Roman" w:hAnsi="Times New Roman" w:cs="Times New Roman"/>
          <w:b/>
          <w:sz w:val="24"/>
          <w:szCs w:val="24"/>
          <w:shd w:val="clear" w:color="auto" w:fill="FFFFFF"/>
          <w:lang w:val="bg-BG"/>
        </w:rPr>
        <w:t>Габрово</w:t>
      </w:r>
      <w:r w:rsidR="00E3258E" w:rsidRPr="00AC3DEF">
        <w:rPr>
          <w:rFonts w:ascii="Times New Roman" w:hAnsi="Times New Roman" w:cs="Times New Roman"/>
          <w:sz w:val="24"/>
          <w:szCs w:val="24"/>
          <w:shd w:val="clear" w:color="auto" w:fill="FFFFFF"/>
          <w:lang w:val="bg-BG"/>
        </w:rPr>
        <w:t>“</w:t>
      </w:r>
      <w:r w:rsidRPr="00E3258E">
        <w:rPr>
          <w:rFonts w:ascii="Times New Roman" w:hAnsi="Times New Roman" w:cs="Times New Roman"/>
          <w:sz w:val="24"/>
          <w:szCs w:val="24"/>
          <w:lang w:val="bg-BG"/>
        </w:rPr>
        <w:t xml:space="preserve">по обособени позиции”, се сключи настоящият договор за възлагане изпълнението </w:t>
      </w:r>
      <w:r w:rsidR="00E3258E" w:rsidRPr="00E3258E">
        <w:rPr>
          <w:rFonts w:ascii="Times New Roman" w:hAnsi="Times New Roman" w:cs="Times New Roman"/>
          <w:b/>
          <w:sz w:val="24"/>
          <w:szCs w:val="24"/>
          <w:u w:val="single"/>
          <w:lang w:val="bg-BG"/>
        </w:rPr>
        <w:t>на обособена позиция №3</w:t>
      </w:r>
      <w:r w:rsidRPr="00E3258E">
        <w:rPr>
          <w:rFonts w:ascii="Times New Roman" w:hAnsi="Times New Roman" w:cs="Times New Roman"/>
          <w:b/>
          <w:sz w:val="24"/>
          <w:szCs w:val="24"/>
          <w:u w:val="single"/>
          <w:lang w:val="bg-BG"/>
        </w:rPr>
        <w:t xml:space="preserve"> – </w:t>
      </w:r>
      <w:r w:rsidR="00E3258E" w:rsidRPr="00E3258E">
        <w:rPr>
          <w:rFonts w:ascii="Times New Roman" w:hAnsi="Times New Roman" w:cs="Times New Roman"/>
          <w:b/>
          <w:sz w:val="24"/>
          <w:szCs w:val="24"/>
          <w:lang w:val="bg-BG"/>
        </w:rPr>
        <w:t>Доставка на пакетирани храни – захарни изделия и други”</w:t>
      </w:r>
      <w:r w:rsidRPr="00E3258E">
        <w:rPr>
          <w:rFonts w:ascii="Times New Roman" w:hAnsi="Times New Roman" w:cs="Times New Roman"/>
          <w:sz w:val="24"/>
          <w:szCs w:val="24"/>
          <w:lang w:val="bg-BG"/>
        </w:rPr>
        <w:t>от обществената поръчка при следните условия</w:t>
      </w: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І. ПРЕДМЕТ НА ДОГОВОРА</w:t>
      </w:r>
    </w:p>
    <w:p w:rsidR="003F4C4E" w:rsidRPr="00C50436" w:rsidRDefault="003F4C4E" w:rsidP="003F4C4E">
      <w:pPr>
        <w:pStyle w:val="NoSpacing"/>
        <w:jc w:val="center"/>
        <w:rPr>
          <w:rFonts w:ascii="Times New Roman" w:hAnsi="Times New Roman" w:cs="Times New Roman"/>
          <w:b/>
          <w:sz w:val="24"/>
          <w:szCs w:val="24"/>
          <w:lang w:val="bg-BG"/>
        </w:rPr>
      </w:pP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Чл. 1. (1) ВЪЗЛОЖИТЕЛЯТ възлага, а ИЗПЪЛНИТЕЛЯТ приема да извърши периодични доставки на храни и хранителни продукти за нуждите на Технически университет Габрово   на обществена поръчка с предмет: </w:t>
      </w:r>
      <w:r w:rsidR="00E3258E" w:rsidRPr="00AC3DEF">
        <w:rPr>
          <w:rFonts w:ascii="Times New Roman" w:hAnsi="Times New Roman" w:cs="Times New Roman"/>
          <w:b/>
          <w:sz w:val="24"/>
          <w:szCs w:val="24"/>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sidR="00E3258E" w:rsidRPr="00E3258E">
        <w:rPr>
          <w:rFonts w:ascii="Times New Roman" w:hAnsi="Times New Roman" w:cs="Times New Roman"/>
          <w:b/>
          <w:sz w:val="24"/>
          <w:szCs w:val="24"/>
          <w:shd w:val="clear" w:color="auto" w:fill="FFFFFF"/>
          <w:lang w:val="bg-BG"/>
        </w:rPr>
        <w:t xml:space="preserve"> - </w:t>
      </w:r>
      <w:r w:rsidR="00E3258E" w:rsidRPr="00AC3DEF">
        <w:rPr>
          <w:rFonts w:ascii="Times New Roman" w:hAnsi="Times New Roman" w:cs="Times New Roman"/>
          <w:b/>
          <w:sz w:val="24"/>
          <w:szCs w:val="24"/>
          <w:shd w:val="clear" w:color="auto" w:fill="FFFFFF"/>
          <w:lang w:val="bg-BG"/>
        </w:rPr>
        <w:t>Габрово</w:t>
      </w:r>
      <w:r w:rsidR="00E3258E" w:rsidRPr="00AC3DEF">
        <w:rPr>
          <w:rFonts w:ascii="Times New Roman" w:hAnsi="Times New Roman" w:cs="Times New Roman"/>
          <w:sz w:val="24"/>
          <w:szCs w:val="24"/>
          <w:shd w:val="clear" w:color="auto" w:fill="FFFFFF"/>
          <w:lang w:val="bg-BG"/>
        </w:rPr>
        <w:t>“</w:t>
      </w:r>
      <w:r w:rsidR="00E3258E" w:rsidRPr="00E3258E">
        <w:rPr>
          <w:rFonts w:ascii="Times New Roman" w:hAnsi="Times New Roman" w:cs="Times New Roman"/>
          <w:sz w:val="24"/>
          <w:szCs w:val="24"/>
          <w:lang w:val="bg-BG"/>
        </w:rPr>
        <w:t xml:space="preserve">по обособени позиции”, се сключи настоящият договор за възлагане изпълнението </w:t>
      </w:r>
      <w:r w:rsidR="00E3258E" w:rsidRPr="00E3258E">
        <w:rPr>
          <w:rFonts w:ascii="Times New Roman" w:hAnsi="Times New Roman" w:cs="Times New Roman"/>
          <w:b/>
          <w:sz w:val="24"/>
          <w:szCs w:val="24"/>
          <w:u w:val="single"/>
          <w:lang w:val="bg-BG"/>
        </w:rPr>
        <w:t xml:space="preserve">на обособена позиция №3 – </w:t>
      </w:r>
      <w:r w:rsidR="00E3258E" w:rsidRPr="00E3258E">
        <w:rPr>
          <w:rFonts w:ascii="Times New Roman" w:hAnsi="Times New Roman" w:cs="Times New Roman"/>
          <w:b/>
          <w:sz w:val="24"/>
          <w:szCs w:val="24"/>
          <w:lang w:val="bg-BG"/>
        </w:rPr>
        <w:t>Доставка на пакетирани храни – захарни изделия и други”</w:t>
      </w:r>
      <w:r w:rsidRPr="00C50436">
        <w:rPr>
          <w:rFonts w:ascii="Times New Roman" w:hAnsi="Times New Roman" w:cs="Times New Roman"/>
          <w:sz w:val="24"/>
          <w:szCs w:val="24"/>
          <w:lang w:val="bg-BG"/>
        </w:rPr>
        <w:t xml:space="preserve">”, описани съгласно Техническата спецификация - Приложение №1, както и в Техническото предложение - Приложение №2 и Ценово предложение - Приложение №3 на Изпълнителя, неразделна част от Договора, и в съответствие с изискванията на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Доставките на Продуктите ще се извършват периодично, както следва: 2 (два) пъти седмично във вторник и четвъртък. Доставките ще се извършват в рамките на работното време до 11:00 часа. Доставките да се извършват само в работни дни.</w:t>
      </w:r>
    </w:p>
    <w:p w:rsidR="003F4C4E" w:rsidRPr="00C50436" w:rsidRDefault="003F4C4E" w:rsidP="003F4C4E">
      <w:pPr>
        <w:pStyle w:val="NoSpacing"/>
        <w:rPr>
          <w:rFonts w:ascii="Times New Roman" w:hAnsi="Times New Roman" w:cs="Times New Roman"/>
          <w:sz w:val="24"/>
          <w:szCs w:val="24"/>
          <w:lang w:val="bg-BG"/>
        </w:rPr>
      </w:pPr>
    </w:p>
    <w:p w:rsidR="003F4C4E" w:rsidRPr="00C50436" w:rsidRDefault="003F4C4E" w:rsidP="003F4C4E">
      <w:pPr>
        <w:widowControl w:val="0"/>
        <w:autoSpaceDE w:val="0"/>
        <w:autoSpaceDN w:val="0"/>
        <w:adjustRightInd w:val="0"/>
        <w:ind w:firstLine="480"/>
        <w:jc w:val="center"/>
        <w:rPr>
          <w:b/>
          <w:bCs/>
          <w:lang w:val="bg-BG"/>
        </w:rPr>
      </w:pPr>
      <w:r w:rsidRPr="00C50436">
        <w:rPr>
          <w:b/>
          <w:bCs/>
          <w:lang w:val="bg-BG"/>
        </w:rPr>
        <w:t>ІІ. ЦЕНИ И НАЧИН НА ПЛАЩАНЕ</w:t>
      </w:r>
    </w:p>
    <w:p w:rsidR="003F4C4E" w:rsidRPr="00C50436" w:rsidRDefault="003F4C4E" w:rsidP="00ED2456">
      <w:pPr>
        <w:widowControl w:val="0"/>
        <w:autoSpaceDE w:val="0"/>
        <w:autoSpaceDN w:val="0"/>
        <w:adjustRightInd w:val="0"/>
        <w:ind w:firstLine="480"/>
        <w:jc w:val="both"/>
        <w:rPr>
          <w:bCs/>
          <w:lang w:val="bg-BG"/>
        </w:rPr>
      </w:pPr>
      <w:r w:rsidRPr="00C50436">
        <w:rPr>
          <w:bCs/>
          <w:lang w:val="bg-BG"/>
        </w:rPr>
        <w:t>Чл.2.(1) Общата прогнозна стойност на доставките, предмет на Договора е в размер на не повече от ........ лева (.........................) без включен ДДС или ................. лева (.........</w:t>
      </w:r>
      <w:r w:rsidR="00ED2456">
        <w:rPr>
          <w:bCs/>
          <w:lang w:val="bg-BG"/>
        </w:rPr>
        <w:t>..............) с включен ДДС</w:t>
      </w:r>
    </w:p>
    <w:p w:rsidR="003F4C4E" w:rsidRPr="00C50436" w:rsidRDefault="00ED2456" w:rsidP="003F4C4E">
      <w:pPr>
        <w:widowControl w:val="0"/>
        <w:autoSpaceDE w:val="0"/>
        <w:autoSpaceDN w:val="0"/>
        <w:adjustRightInd w:val="0"/>
        <w:ind w:firstLine="480"/>
        <w:jc w:val="both"/>
        <w:rPr>
          <w:bCs/>
          <w:lang w:val="bg-BG"/>
        </w:rPr>
      </w:pPr>
      <w:r>
        <w:rPr>
          <w:bCs/>
          <w:lang w:val="bg-BG"/>
        </w:rPr>
        <w:t xml:space="preserve">        (2) Ц</w:t>
      </w:r>
      <w:r w:rsidR="003F4C4E" w:rsidRPr="00C50436">
        <w:rPr>
          <w:bCs/>
          <w:lang w:val="bg-BG"/>
        </w:rPr>
        <w:t xml:space="preserve">еновото предложение на Изпълнителя се запазва за цялото време на действие на договора.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Чл.3.(1) 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w:t>
      </w:r>
      <w:r w:rsidRPr="00C50436">
        <w:rPr>
          <w:bCs/>
          <w:lang w:val="bg-BG"/>
        </w:rPr>
        <w:lastRenderedPageBreak/>
        <w:t xml:space="preserve">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(2) Заплащането се извършва в български лева по банков път в срок от 30 (тридесет) календарни дни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(3) Плащанията се извършват в български лева, с платежно нареждане по следната банкова сметка, посочена от Изпълнителя: IBAN:………………………….., BIC………………………………. при банка ……………………………………………….. Изпълнителят е длъжен да уведомява писмено Възложителя за всички последващи промени на банковата му сметка в срок до 3 (три)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(4) За дата на плащането, се счита датата на заверяване на банковата сметка на Изпълнителя със съответната дължима сума.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w:t>
      </w:r>
    </w:p>
    <w:p w:rsidR="003F4C4E" w:rsidRPr="00C50436" w:rsidRDefault="003F4C4E" w:rsidP="003F4C4E">
      <w:pPr>
        <w:widowControl w:val="0"/>
        <w:autoSpaceDE w:val="0"/>
        <w:autoSpaceDN w:val="0"/>
        <w:adjustRightInd w:val="0"/>
        <w:ind w:firstLine="480"/>
        <w:jc w:val="center"/>
        <w:rPr>
          <w:b/>
          <w:bCs/>
          <w:lang w:val="bg-BG"/>
        </w:rPr>
      </w:pPr>
      <w:r w:rsidRPr="00C50436">
        <w:rPr>
          <w:b/>
          <w:bCs/>
          <w:lang w:val="bg-BG"/>
        </w:rPr>
        <w:t>ІІІ. СРОК НА ДОГОВОРА</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Чл.4. (1) Настоящият Договор влиза в сила от датата на подписването му и е със срок на действие една година.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(2) Изпълнителят е длъжен да доставя заявените Продукти в срок от 1 (един) ден от получаването на заявката на Възложителя и съгласно графика, посочен в чл. 1, ал. 2.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(3) При извънредни ситуации и заявки за доставка на продукти Изпълнителят е длъжен да ги достави в срок от 1 (един) ден от получаването на извънредната заявката на Възложителя.  </w:t>
      </w:r>
    </w:p>
    <w:p w:rsidR="003F4C4E" w:rsidRPr="00C50436" w:rsidRDefault="003F4C4E" w:rsidP="003F4C4E">
      <w:pPr>
        <w:widowControl w:val="0"/>
        <w:autoSpaceDE w:val="0"/>
        <w:autoSpaceDN w:val="0"/>
        <w:adjustRightInd w:val="0"/>
        <w:ind w:firstLine="480"/>
        <w:jc w:val="center"/>
        <w:rPr>
          <w:b/>
          <w:bCs/>
          <w:lang w:val="bg-BG"/>
        </w:rPr>
      </w:pPr>
      <w:r w:rsidRPr="00C50436">
        <w:rPr>
          <w:b/>
          <w:bCs/>
          <w:lang w:val="bg-BG"/>
        </w:rPr>
        <w:t>ІV. МЯСТО И УСЛОВИЯ НА ДОСТАВКА</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Чл.5. (1) Мястото на доставка е </w:t>
      </w:r>
      <w:r w:rsidRPr="0049309B">
        <w:rPr>
          <w:bCs/>
          <w:lang w:val="bg-BG"/>
        </w:rPr>
        <w:t>територията на</w:t>
      </w:r>
      <w:r w:rsidR="0049309B">
        <w:rPr>
          <w:bCs/>
          <w:lang w:val="bg-BG"/>
        </w:rPr>
        <w:t xml:space="preserve"> Те</w:t>
      </w:r>
      <w:r w:rsidR="0049309B" w:rsidRPr="0049309B">
        <w:rPr>
          <w:bCs/>
          <w:lang w:val="bg-BG"/>
        </w:rPr>
        <w:t>хнически университет - Габрово</w:t>
      </w:r>
      <w:r w:rsidRPr="00C50436">
        <w:rPr>
          <w:bCs/>
          <w:color w:val="FF0000"/>
          <w:lang w:val="bg-BG"/>
        </w:rPr>
        <w:t>,</w:t>
      </w:r>
      <w:r w:rsidRPr="00C50436">
        <w:rPr>
          <w:bCs/>
          <w:lang w:val="bg-BG"/>
        </w:rPr>
        <w:t xml:space="preserve"> до франко обекта, в който ще се приготвя храната, описан в Техническата спецификация на Възложителя. 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(2) Доставяните хранителните Продукти, следва да отговарят на изискванията на: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1. Закон за храните, ДВ, бр. 90 от 15.10.1999 г.; 2. Наредба № 1 от 26 януари 2016 г. за хигиената на храните, ДВ. бр.10 от 5.02.2016 г; 3. Наредба 1 от 9.01.2008 г. за изискванията за търговия с яйца, ДВ, бр. 7 от 22.01.2008 г.; 4. Наредба 2 от 23.01.2008 г. за материалите и предметите от пластмаси, предназначени за контакт с храни, ДВ, бр. 13 от 8.02.2008 г.; 5. 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 6. Наредба за изискванията за етикетирането и представянето на храните, ДВ, бр. 102 от 12.12.2014 г.; 7. Наредба № 16 от 28 май 2010 г. за изискванията за качество и контрол за съответствие на пресни плодове и зеленчуци, ДВ бр. 43 от 8.06.2010 г.; 8. 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 9. Наредба за изискванията към бързо замразените храни, ДВ, бр. 114 от 6.12.2002 г.; 10. Наредба за изискванията към какаото и шоколадовите продукти, ДВ, бр. 107 от 15.11.2002 г.; 11. Наредба за изискванията към захарите, предназначени за консумация от човека, ДВ, бр. 89 от 20.09.2002 г., 12. Наредба № 32 от 23.03.2006 г. за окачествяване, съхраняване и предлагане на пазара на месо и черен дроб от домашни птици, ДВ. бр.29 от 7.04. 2006 г; 13. Регламент (ЕО) № 1924/2006 на Европейския Парламент и на Съвета от 20 декември 2006 година относно хранителни и здравни претенции за храните; 14. Регламент (ЕС) № 10/2011 на Комисията от  14 януари 2011  година относно материалите и предметите от пластмаси, предназначени за контакт с храни; 15. Регламент (ЕО) № 466/2001 на Комисията от 8 март 2001 година за определяне на максималното съдържание на някои замърсители в храните; 16. Регламент (ЕО) № 852/2004 на Европейския парламент и на Съвета от 29 април 2004 година относно хигиената на храните; 17. 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 18. Регламент (ЕО) № 854/2004 на Европейски парламенти на </w:t>
      </w:r>
      <w:r w:rsidRPr="00C50436">
        <w:rPr>
          <w:bCs/>
          <w:lang w:val="bg-BG"/>
        </w:rPr>
        <w:lastRenderedPageBreak/>
        <w:t>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 19. Регламент (ЕО) № 1935/2004 на Европейския парламент и на Съвета от 27 октомври 2004 година относно материалите и предметите, предназначени за контакт с храни;</w:t>
      </w:r>
      <w:r w:rsidRPr="00AC3DEF">
        <w:rPr>
          <w:lang w:val="bg-BG"/>
        </w:rPr>
        <w:t xml:space="preserve"> </w:t>
      </w:r>
      <w:r w:rsidRPr="00C50436">
        <w:rPr>
          <w:bCs/>
          <w:lang w:val="bg-BG"/>
        </w:rPr>
        <w:t xml:space="preserve">храни; 20. 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 21. 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 22. Регламент (EO) № 2073 на Европейската комисия от 15 ноември 2005 г относно микробиологичните критерии за храните;  23. Регламент (EO) № 543 на Европейската комисия от 07 юни 2011 за определяне на подробни правила за прилагането на регламент (EO) № 1234/2007 на Съвета по отношение на секторите на плодовете и зеленчуците и на преработените плодове и зеленчуци; 24. Наредба № 16 за хигиенните и ветеринарно-санитарните изисквания за съхраняване и използване на особено бързоразвалящите се хранителни продукти. Издадена от Министерството на народното здраве и Националния аграрно-промишлен съюз (Обн. ДВ. бр.83 от 19 Октомври 1984г.); 25. Наредба № 36 от 23.03.2006 година за специфичните изисквания при производство, транспортиране и пускане на пазара на суровини и храни от животински произход. Издадена от Министерството на земеделието и горите. (Обн. ДВ. бр.35 от 28 Април 2006г., в сила от 01.09.2006 г.); 26. Наредба № 35 от 23.03.2006 година за специфичните изисквания при осъществяване на официален контрол върху суровини и храни от животински произход. Издадена от Министерството на земеделието и горите. (обн., ДВ, бр. 35 от 28.04.2006г., в сила от 1.09.2006 г., посл. изм., бр. 20 от 7.03.2017 г., в сила от 7.03.2017г.). </w:t>
      </w:r>
    </w:p>
    <w:p w:rsidR="003F4C4E" w:rsidRPr="00C50436" w:rsidRDefault="003F4C4E" w:rsidP="003F4C4E">
      <w:pPr>
        <w:widowControl w:val="0"/>
        <w:autoSpaceDE w:val="0"/>
        <w:autoSpaceDN w:val="0"/>
        <w:adjustRightInd w:val="0"/>
        <w:ind w:firstLine="480"/>
        <w:jc w:val="both"/>
        <w:rPr>
          <w:bCs/>
          <w:lang w:val="bg-BG"/>
        </w:rPr>
      </w:pPr>
      <w:r w:rsidRPr="00C50436">
        <w:rPr>
          <w:bCs/>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Доставяните хранителни Продукти: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следва да бъдат придружавани при всяка доставка с етикет, посочващ съдържанието и количеството на съставките, съдържащи се в тях.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следва да имат добър търговски вид;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Доставките на СТОКИТЕ се извършват след писмена заявка от страна на ВЪЗЛОЖИТЕЛЯ, предоставяна на ИЗПЪЛНИТЕЛЯ </w:t>
      </w:r>
      <w:r w:rsidR="00E347E3" w:rsidRPr="00E347E3">
        <w:rPr>
          <w:rFonts w:ascii="Times New Roman" w:hAnsi="Times New Roman" w:cs="Times New Roman"/>
          <w:sz w:val="24"/>
          <w:szCs w:val="24"/>
          <w:lang w:val="bg-BG"/>
        </w:rPr>
        <w:t>.</w:t>
      </w:r>
      <w:r w:rsidRPr="00E347E3">
        <w:rPr>
          <w:rFonts w:ascii="Times New Roman" w:hAnsi="Times New Roman" w:cs="Times New Roman"/>
          <w:sz w:val="24"/>
          <w:szCs w:val="24"/>
          <w:lang w:val="bg-BG"/>
        </w:rPr>
        <w:t xml:space="preserve"> </w:t>
      </w:r>
      <w:r w:rsidRPr="00C50436">
        <w:rPr>
          <w:rFonts w:ascii="Times New Roman" w:hAnsi="Times New Roman" w:cs="Times New Roman"/>
          <w:sz w:val="24"/>
          <w:szCs w:val="24"/>
          <w:lang w:val="bg-BG"/>
        </w:rPr>
        <w:t xml:space="preserve">Заявката следва да се предостави в писмена форма по електронен път/факс/електронна поща/на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Всяка доставка се удостоверява с подписване в два екземпляра на двустранен документ, удостоверяващ приемането на стоката (протокол за доставка, търговски документ или друг съотносим документ) от Страните или техни упълномощени представители, 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(6) При констатиране на частично или цялостно несъответствие на доставените Продукти съобразно чл. 5, ал. 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констативен протокол, в който се описват констатираните недостатъци, липси </w:t>
      </w:r>
      <w:r w:rsidRPr="00C50436">
        <w:rPr>
          <w:rFonts w:ascii="Times New Roman" w:hAnsi="Times New Roman" w:cs="Times New Roman"/>
          <w:sz w:val="24"/>
          <w:szCs w:val="24"/>
          <w:lang w:val="bg-BG"/>
        </w:rPr>
        <w:lastRenderedPageBreak/>
        <w:t>и/или несъответствия, дефинирани в чл. 5, ал. 7 по-долу „Несъответствия”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документ, удостоверяващ приемането на стоката.</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(7) Възложителят има право на рекламации пред Изпълнителя за: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несъответствие на доставените Продукти със заявеното/договореното количество и/или със заявения/договорен вид;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несъответствието на доставените Продукти с Техническото предложение (Приложение №2 към настоящия Договор) и с Техническата спецификация на Възложителя (Приложение №1 към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несъответствие на партидните номера с указаните в етикета на доставените Продукти;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несъответствие на срока на годност на Продуктите с изискванията на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несъответствие на доставените Продукти с изискванията за безопасност;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6.  нарушена цялост на опаковката на доставяните Продукти.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(8) Рекламации за явни Несъответствия, съгласно чл. 5, ал. 7 на доставката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се отбелязват в констативния протокол по чл. 5, ал. 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(9) При отправена рекламация и възникване на спор относно съответствието по чл. 5, ал. 8 и ал. 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(10) 1.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 6 и са обвързващи за Изпълнителя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При рекламации относно скрити Несъответствия на доставените Продукти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(11) При Несъответствия на доставените Продукти с изискванията на Договора, констатирани по реда на предходните алинеи: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lastRenderedPageBreak/>
        <w:t xml:space="preserve">                      (i) Изпълнителят заменя несъответстващите Продукти с нови, съответно допълва доставката в срок от 1 (един) ден от подписване на съответния протокол от Страните или от издаване на протокола от анализа на оторизирания орган; или</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(ii) цената по Договора се намалява съответно с цената на Несъответстващите Продукти, ако не води до съществени изменения на договора.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(12) В случаите на Несъответствия посочени в констативния протокол по чл. 5, ал. 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при установяване, че Продуктите съответстват на договорените и нормативно установени изисквания по реда на ал. 9 и подписването на документ, удостоверяващ приемането на стоката и при другите условия на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(13) Възложителят не носи отговорност за погиване на доставени количества, надвишаващи заявените, като същите се връщат на Изпълнителя, за негова сметка. В хипотезата на ал. 11, точка (ii), Възложителят има право да прихване цената на Несъответстващите Продукти срещу цената на Продуктите, предмет на следващата доставка на Изпълнителя.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Чл.6. 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документа, удостоверяващ приемането на стоката (протокол за доставка, търговски документ или друг съотносим документ).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V. ПРАВА И ЗАДЪЛЖЕНИЯ НА ИЗПЪЛНИТЕЛЯ</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7.  ИЗПЪЛНИТЕЛЯТ се задължава да:</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 или при условията на чл.2, ал.2; 2.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да изпълни задълженията си по Договора и да упражнява всичките си права, с оглед защита интересите на Възложителя.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 повече от 3 пъти в рамките на 1 (един) календарен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да извършва транспортирането на хранителните Продукти за своя сметка и с транспортни средства, които отговарят на всички изисквания (нормативни, санитарно 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да приема и урежда по уговорения ред надлежно предявените от Възложителя рекламации по реда на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6.  сключи договор/договори за подизпълнение с посочените в офертата му подизпълнители в срок от 2 (два)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7.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w:t>
      </w:r>
      <w:r w:rsidRPr="00C50436">
        <w:rPr>
          <w:rFonts w:ascii="Times New Roman" w:hAnsi="Times New Roman" w:cs="Times New Roman"/>
          <w:sz w:val="24"/>
          <w:szCs w:val="24"/>
          <w:lang w:val="bg-BG"/>
        </w:rPr>
        <w:lastRenderedPageBreak/>
        <w:t xml:space="preserve">подпише протокол, предвиден в този договор, 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№2 към Договора), с Техническата спецификация (Приложение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8.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8. ИЗПЪЛНИТЕЛЯТ има следните права: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Изпълнителят не носи отговорност за забава на доставка, която не е заявена в необходимия срок отразена в заявката  по чл. 5 ал. 4.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jc w:val="center"/>
        <w:rPr>
          <w:rFonts w:ascii="Times New Roman" w:hAnsi="Times New Roman" w:cs="Times New Roman"/>
          <w:sz w:val="24"/>
          <w:szCs w:val="24"/>
          <w:lang w:val="bg-BG"/>
        </w:rPr>
      </w:pPr>
      <w:r w:rsidRPr="00C50436">
        <w:rPr>
          <w:rFonts w:ascii="Times New Roman" w:hAnsi="Times New Roman" w:cs="Times New Roman"/>
          <w:b/>
          <w:sz w:val="24"/>
          <w:szCs w:val="24"/>
          <w:lang w:val="bg-BG"/>
        </w:rPr>
        <w:t>VI. ПРАВА И ЗАДЪЛЖЕНИЯ НА ВЪЗЛОЖИТЕЛЯ</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Чл.9. ВЪЗЛОЖИТЕЛЯТ се задължава да: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заплаща цената на доставените Продукти, с  гласно условията и по начина, посочен в настоящия Договор;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приеме доставката на Продуктите, предмет на доставка по реда на член 5, ако отговарят на договорените изисквания;</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осигурява свои представители, които да приемат доставките в договореното време.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Чл.10.  ВЪЗЛОЖИТЕЛЯТ има следните права:</w:t>
      </w:r>
    </w:p>
    <w:p w:rsidR="003F4C4E" w:rsidRPr="00C50436" w:rsidRDefault="003F4C4E" w:rsidP="0067356C">
      <w:pPr>
        <w:pStyle w:val="NoSpacing"/>
        <w:numPr>
          <w:ilvl w:val="0"/>
          <w:numId w:val="10"/>
        </w:numPr>
        <w:suppressAutoHyphens w:val="0"/>
        <w:rPr>
          <w:rFonts w:ascii="Times New Roman" w:hAnsi="Times New Roman" w:cs="Times New Roman"/>
          <w:sz w:val="24"/>
          <w:szCs w:val="24"/>
          <w:lang w:val="bg-BG"/>
        </w:rPr>
      </w:pPr>
      <w:r w:rsidRPr="00C50436">
        <w:rPr>
          <w:rFonts w:ascii="Times New Roman" w:hAnsi="Times New Roman" w:cs="Times New Roman"/>
          <w:sz w:val="24"/>
          <w:szCs w:val="24"/>
          <w:lang w:val="bg-BG"/>
        </w:rPr>
        <w:t>Възложителят има право да иска от Изпълнителя да изпълнява доставката на Продуктите до посоченото в чл. 5, ал. 1 от Договора място на доставка, в срок и без отклонения от договорените изисквания;</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2.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3.  Възложителят има право на рекламация на доставените по Договора Продукти, при условията посочени в настоящия Договор.</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 5, ал. 11 от този Договор.</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5.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6. Възложителят има право да изисква от Изпълнителя да сключи и да му представи копия от договори за подизпълнение с посочените в офертата му подизпълнители.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7. Възложителят има право, ако Изпълнителят е изпълнил част от доставката и понататъшното изпълнение на договора се окаже невъзможно поради причини, за които не отговаря, да изплати на Изпълнителя възнаграждение в размер само за доставената част.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90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lastRenderedPageBreak/>
        <w:t>VII. ГАРАНЦИЯ ЗА ИЗПЪЛНЕНИЕ</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Чл. 11. (1) Изпълнителят гарантира изпълнението на произтичащите от настоящия Договор свои задължения с гаранция за изпълнение в размер на </w:t>
      </w:r>
      <w:r w:rsidR="00D27E72">
        <w:rPr>
          <w:rFonts w:ascii="Times New Roman" w:hAnsi="Times New Roman" w:cs="Times New Roman"/>
          <w:sz w:val="24"/>
          <w:szCs w:val="24"/>
          <w:lang w:val="bg-BG"/>
        </w:rPr>
        <w:t>3% (</w:t>
      </w:r>
      <w:r w:rsidRPr="00C50436">
        <w:rPr>
          <w:rFonts w:ascii="Times New Roman" w:hAnsi="Times New Roman" w:cs="Times New Roman"/>
          <w:sz w:val="24"/>
          <w:szCs w:val="24"/>
          <w:lang w:val="bg-BG"/>
        </w:rPr>
        <w:t>т</w:t>
      </w:r>
      <w:r w:rsidR="00D27E72">
        <w:rPr>
          <w:rFonts w:ascii="Times New Roman" w:hAnsi="Times New Roman" w:cs="Times New Roman"/>
          <w:sz w:val="24"/>
          <w:szCs w:val="24"/>
          <w:lang w:val="bg-BG"/>
        </w:rPr>
        <w:t>ри</w:t>
      </w:r>
      <w:r w:rsidRPr="00C50436">
        <w:rPr>
          <w:rFonts w:ascii="Times New Roman" w:hAnsi="Times New Roman" w:cs="Times New Roman"/>
          <w:sz w:val="24"/>
          <w:szCs w:val="24"/>
          <w:lang w:val="bg-BG"/>
        </w:rPr>
        <w:t xml:space="preserve"> процента) от стойността на Договора по чл.2, ал. 1 без включен ДДС или сумата от …….. (……) лева.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Изпълнителят представя документи за внесена гаранция за изпълнение на Договора към датата на сключването му.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Изпълнителят избира формата на гаранцията измежду една от следните: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парична сума внесена по банковата сметка на Възложителя;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2.банкова гаранция;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застраховка, която обезпечава изпълнението чрез покритие на отговорността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Чл. 12. (1) Когато гаранцията се представя във вид на парична сума, тя се внася по следната банкова сметка на Възложителя:  Банка……………………. Всички банкови разходи, свързани с преводите на сумата са за сметка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(2)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60 (шестдесет) дни.</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(3) Застраховката, която обезпечава изпълнението, чрез покритие на отговорността на Изпълнителя, е със срок на валидност, срока на действие на договора, плюс 60 (шестдесет)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Чл. 13. (1) Възложителят освобождава гаранцията за изпълнение на Договора в срок от 30 (тридесет) дни, след изтичане на срока на настоящия Договор, посочен в чл. 4, ал. 1.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Ако Изпълнителят е внесъл гаранцията за изпълнение на Договора по банков път, Възложителят я освобождава в срока и при условията на ал. 1.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Възложителят не дължи лихви върху сумата  по предоставената гаранции, независимо от формата, под която са предоставени.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(5.1) Възложителят има право да задържи гаранцията в пълен размер при системен (три или повече пъти в рамките на 1 месец) отказ от страна на Изпълнителя за доставка на заявени от Възложителя Продукти; и/или при системно (три или повече пъти в рамките на 1 месец) Несъответствие на доставените Продукти с договорените изисквания; както и че,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lastRenderedPageBreak/>
        <w:t xml:space="preserve">            (5.2)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(6)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(7) В случай на задържане от Възложителя на суми от гаранциите, Изпълнителят е длъжен в срок до 7 (седем) дни да допълни съответната гаранция до размера ѝ, уговорен в чл.11, ал.1,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чл.11, ал.1. </w:t>
      </w:r>
    </w:p>
    <w:p w:rsidR="003F4C4E" w:rsidRPr="00C50436" w:rsidRDefault="003F4C4E" w:rsidP="003F4C4E">
      <w:pPr>
        <w:pStyle w:val="NoSpacing"/>
        <w:ind w:left="540"/>
        <w:rPr>
          <w:rFonts w:ascii="Times New Roman" w:hAnsi="Times New Roman" w:cs="Times New Roman"/>
          <w:b/>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VIII. НЕУСТОЙКИ</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Чл. 14. (1) При забавено изпълнение на задължения по Договора от страна на Изпълнителя, същият заплаща на Възложителя неустойка в размер на 0,2 % (нула цяло и две на сто)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5% (пет на сто) от цената на стоката, за която се отнася забавата.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При забава на Възложителя за изпълнение на задълженията му за плащане по Договора, същият заплаща на Изпълнителя неустойка в размер на 0,2 % (нула цяло и две на сто) от дължимата сума за всеки просрочен ден, но не повече от 5% (пет на сто) от размера на забавеното плащане.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При забава на д</w:t>
      </w:r>
      <w:r w:rsidRPr="00AC3DEF">
        <w:rPr>
          <w:rFonts w:ascii="Times New Roman" w:hAnsi="Times New Roman" w:cs="Times New Roman"/>
          <w:sz w:val="24"/>
          <w:szCs w:val="24"/>
          <w:lang w:val="bg-BG"/>
        </w:rPr>
        <w:t xml:space="preserve"> </w:t>
      </w:r>
      <w:r w:rsidRPr="00C50436">
        <w:rPr>
          <w:rFonts w:ascii="Times New Roman" w:hAnsi="Times New Roman" w:cs="Times New Roman"/>
          <w:sz w:val="24"/>
          <w:szCs w:val="24"/>
          <w:lang w:val="bg-BG"/>
        </w:rPr>
        <w:t xml:space="preserve">извършените доставки в изпълнение на Договора.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В случай на 3 (три) и повече рекламации в рамките на 1 (един)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(пет процента) от разликата между прогнозната стойност на Договора по чл. 2, ал.1 и цената на извършените доставки в изпълнение на Договора.</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При прекратяване на настоящия Договор от Възложителя на някое от основанията по чл. 18, ал. 2, точки (1) или (2),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(7) Неустойките се заплащат незабавно, при поискване от Възложителя, </w:t>
      </w:r>
      <w:r w:rsidRPr="00160EEE">
        <w:rPr>
          <w:rFonts w:ascii="Times New Roman" w:hAnsi="Times New Roman" w:cs="Times New Roman"/>
          <w:sz w:val="24"/>
          <w:szCs w:val="24"/>
          <w:lang w:val="bg-BG"/>
        </w:rPr>
        <w:t xml:space="preserve">по следната банкова сметка ………………………………….. </w:t>
      </w:r>
      <w:r w:rsidRPr="00C50436">
        <w:rPr>
          <w:rFonts w:ascii="Times New Roman" w:hAnsi="Times New Roman" w:cs="Times New Roman"/>
          <w:sz w:val="24"/>
          <w:szCs w:val="24"/>
          <w:lang w:val="bg-BG"/>
        </w:rPr>
        <w:t xml:space="preserve">В случай че банковата сметка на Възложителя не е заверена със сумата на неустойката в срок от 5 (пет) дни от искането на Възложителя за плащане на неустойка, Възложителят има право да задържи съответната сума от гаранцията за изпълнение.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(8) В случай,че Възложителят прекрати или развали настоящия договор без основание или преустанови заявяването на стоки обект на договора за период по- дълъг от 1 месец без основание,той дължи на Изпълнителя неустойка равна на 5% от разликата между прогнозната стойност на договора и цената на извършените до момента на прекратяване доставки.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IX. ПОДИЗПЪЛНИТЕЛИ</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15. (1)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Процентното участие на подизпълнителите в цената за изпълнение на Договора не може да бъде различно от посоченото в офертата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lastRenderedPageBreak/>
        <w:t xml:space="preserve">                   (4) Независимо от използването на подизпълнители, отговорността за изпълнение на настоящия Договор и на Изпълнителя.</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16. При сключването на Договорите с подизпълнителите, оферирани в офертата на Изпълнителя, последният е длъжен да създаде условия и гаранции, че:</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приложимите клаузи на Договора са задължителни за изпълнение от подизпълнителите;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действията на Подизпълнителите няма да доведат пряко или косвено до неизпълнение на Договора;</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17. (1)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Разплащанията по ал. 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Към искането по ал. 2, Изпълнителят предоставя становище, от което да е видно дали оспорва плащанията или част от тях като недължими.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Възложителят има право да откаже плащане по ал. 2, когато искането за плащане е оспорено, до момента на отстраняване на причината за отказа.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X. УСЛОВИЯ ЗА ПРЕКРАТЯВАНЕ НА ДОГОВОРА</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18.  (1) Настоящият Договор се прекратява в следните случаи: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по взаимно съгласие на Страните, изразено в писмена форма;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с изтичане на уговорения срок;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20 дни;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Възложителят може да прекрати едностранно настоящия Договор:</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1.  при системни (три или повече пъти) в рамките на 1 (един) месец:</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(а) забавяне на доставка на Продукти; и/или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(б) забавяне или отказ за отстраняване на Несъответствия на Продукти, констатирани по реда на Договора; и/или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(в) отказ за извършване на доставка; и/или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(г) доставки на Продукти с Несъответствия с изискванията на Договора, констатирани по реда на Договора;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lastRenderedPageBreak/>
        <w:t xml:space="preserve">            (3)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19. Настоящият Договор може да бъде изменян или допълван от Страните при условията на чл. 116 от ЗОП.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XI. НЕПРЕОДОЛИМА СИЛА</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20. (1)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Докато трае непреодолимата сила, изпълнението на задължението се спира.</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b/>
          <w:sz w:val="24"/>
          <w:szCs w:val="24"/>
          <w:lang w:val="bg-BG"/>
        </w:rPr>
      </w:pPr>
      <w:r w:rsidRPr="00C50436">
        <w:rPr>
          <w:rFonts w:ascii="Times New Roman" w:hAnsi="Times New Roman" w:cs="Times New Roman"/>
          <w:b/>
          <w:sz w:val="24"/>
          <w:szCs w:val="24"/>
          <w:lang w:val="bg-BG"/>
        </w:rPr>
        <w:t>XII. КОНФИДЕНЦИАЛНОСТ</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jc w:val="center"/>
        <w:rPr>
          <w:rFonts w:ascii="Times New Roman" w:hAnsi="Times New Roman" w:cs="Times New Roman"/>
          <w:sz w:val="24"/>
          <w:szCs w:val="24"/>
          <w:lang w:val="bg-BG"/>
        </w:rPr>
      </w:pPr>
      <w:r w:rsidRPr="00C50436">
        <w:rPr>
          <w:rFonts w:ascii="Times New Roman" w:hAnsi="Times New Roman" w:cs="Times New Roman"/>
          <w:b/>
          <w:sz w:val="24"/>
          <w:szCs w:val="24"/>
          <w:lang w:val="bg-BG"/>
        </w:rPr>
        <w:t>XIII. ДОПЪЛНИТЕЛНИ РАЗПОРЕДБИ</w:t>
      </w: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22. За всички неуредени в настоящия Договор въпроси се прилага действащото българско законодателство.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23.(1) Упълномощени представители на Страните, които могат да приемат и правят изявления по изпълнението на настоящия Договор са</w:t>
      </w:r>
    </w:p>
    <w:p w:rsidR="003F4C4E" w:rsidRPr="00C50436" w:rsidRDefault="003F4C4E" w:rsidP="003F4C4E">
      <w:pPr>
        <w:pStyle w:val="NoSpacing"/>
        <w:ind w:left="540"/>
        <w:rPr>
          <w:rFonts w:ascii="Times New Roman" w:hAnsi="Times New Roman" w:cs="Times New Roman"/>
          <w:sz w:val="24"/>
          <w:szCs w:val="24"/>
          <w:lang w:val="bg-BG"/>
        </w:rPr>
      </w:pP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ЗА ВЪЗЛОЖИТЕЛЯ: </w:t>
      </w:r>
    </w:p>
    <w:p w:rsidR="003F4C4E" w:rsidRPr="00C50436" w:rsidRDefault="003F4C4E" w:rsidP="003F4C4E">
      <w:pPr>
        <w:pStyle w:val="NoSpacing"/>
        <w:ind w:left="540"/>
        <w:rPr>
          <w:rFonts w:ascii="Times New Roman" w:hAnsi="Times New Roman" w:cs="Times New Roman"/>
          <w:sz w:val="24"/>
          <w:szCs w:val="24"/>
          <w:lang w:val="bg-BG"/>
        </w:rPr>
      </w:pP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ЗА ИЗПЪЛНИТЕЛЯ: ………………………. Телефон: ……………. E-mail: ………………..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23 се считат за валидно изпратени и получени от другата Страна.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w:t>
      </w:r>
      <w:r w:rsidRPr="00C50436">
        <w:rPr>
          <w:rFonts w:ascii="Times New Roman" w:hAnsi="Times New Roman" w:cs="Times New Roman"/>
          <w:sz w:val="24"/>
          <w:szCs w:val="24"/>
          <w:lang w:val="bg-BG"/>
        </w:rPr>
        <w:lastRenderedPageBreak/>
        <w:t xml:space="preserve">изпратени по факс с автоматично генерирано съобщение за получаване от адресата или по електронната поща на страните, подписани с електронен подпис.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24. Изпълнителят няма право да прехвърля своите права или задължения по настоящия Договор на трети лица, освен в случаите предвидени в ЗОП.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25. (1)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Чл. 26. Нищожността на някоя от клаузите по Договора или на допълнително уговорени условия не води до нищожност на друга клауза или на Договора като цяло.                </w:t>
      </w:r>
    </w:p>
    <w:p w:rsidR="003F4C4E" w:rsidRPr="00E347E3" w:rsidRDefault="003F4C4E" w:rsidP="003F4C4E">
      <w:pPr>
        <w:pStyle w:val="NoSpacing"/>
        <w:ind w:left="540"/>
        <w:rPr>
          <w:rFonts w:ascii="Times New Roman" w:hAnsi="Times New Roman" w:cs="Times New Roman"/>
          <w:b/>
          <w:sz w:val="24"/>
          <w:szCs w:val="24"/>
          <w:lang w:val="bg-BG"/>
        </w:rPr>
      </w:pPr>
      <w:r w:rsidRPr="00C50436">
        <w:rPr>
          <w:rFonts w:ascii="Times New Roman" w:hAnsi="Times New Roman" w:cs="Times New Roman"/>
          <w:sz w:val="24"/>
          <w:szCs w:val="24"/>
          <w:lang w:val="bg-BG"/>
        </w:rPr>
        <w:t xml:space="preserve">              Чл. 27. При подписването на настоящия Договор се представиха </w:t>
      </w:r>
      <w:r w:rsidRPr="00E347E3">
        <w:rPr>
          <w:rFonts w:ascii="Times New Roman" w:hAnsi="Times New Roman" w:cs="Times New Roman"/>
          <w:b/>
          <w:sz w:val="24"/>
          <w:szCs w:val="24"/>
          <w:lang w:val="bg-BG"/>
        </w:rPr>
        <w:t xml:space="preserve">следните документи: …….. …….. …….. </w:t>
      </w:r>
    </w:p>
    <w:p w:rsidR="003F4C4E" w:rsidRPr="00C50436" w:rsidRDefault="003F4C4E" w:rsidP="003F4C4E">
      <w:pPr>
        <w:pStyle w:val="NoSpacing"/>
        <w:ind w:left="540"/>
        <w:rPr>
          <w:rFonts w:ascii="Times New Roman" w:hAnsi="Times New Roman" w:cs="Times New Roman"/>
          <w:color w:val="FF0000"/>
          <w:sz w:val="24"/>
          <w:szCs w:val="24"/>
          <w:lang w:val="bg-BG"/>
        </w:rPr>
      </w:pP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Неразделна част от настоящия Договор са следните приложения: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1</w:t>
      </w:r>
      <w:r w:rsidRPr="00C50436">
        <w:rPr>
          <w:rFonts w:ascii="Times New Roman" w:hAnsi="Times New Roman" w:cs="Times New Roman"/>
          <w:i/>
          <w:sz w:val="24"/>
          <w:szCs w:val="24"/>
          <w:lang w:val="bg-BG"/>
        </w:rPr>
        <w:t xml:space="preserve">.  Приложение № 1 </w:t>
      </w:r>
      <w:r w:rsidRPr="00C50436">
        <w:rPr>
          <w:rFonts w:ascii="Times New Roman" w:hAnsi="Times New Roman" w:cs="Times New Roman"/>
          <w:sz w:val="24"/>
          <w:szCs w:val="24"/>
          <w:lang w:val="bg-BG"/>
        </w:rPr>
        <w:t>– Техническа спецификация на Възложителя</w:t>
      </w:r>
    </w:p>
    <w:p w:rsidR="003F4C4E" w:rsidRPr="00C50436" w:rsidRDefault="003F4C4E" w:rsidP="003F4C4E">
      <w:pPr>
        <w:pStyle w:val="NoSpacing"/>
        <w:rPr>
          <w:rFonts w:ascii="Times New Roman" w:hAnsi="Times New Roman" w:cs="Times New Roman"/>
          <w:sz w:val="24"/>
          <w:szCs w:val="24"/>
          <w:lang w:val="bg-BG"/>
        </w:rPr>
      </w:pP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2.  </w:t>
      </w:r>
      <w:r w:rsidRPr="00C50436">
        <w:rPr>
          <w:rFonts w:ascii="Times New Roman" w:hAnsi="Times New Roman" w:cs="Times New Roman"/>
          <w:i/>
          <w:sz w:val="24"/>
          <w:szCs w:val="24"/>
          <w:lang w:val="bg-BG"/>
        </w:rPr>
        <w:t>Приложение № 2</w:t>
      </w:r>
      <w:r w:rsidRPr="00C50436">
        <w:rPr>
          <w:rFonts w:ascii="Times New Roman" w:hAnsi="Times New Roman" w:cs="Times New Roman"/>
          <w:sz w:val="24"/>
          <w:szCs w:val="24"/>
          <w:lang w:val="bg-BG"/>
        </w:rPr>
        <w:t xml:space="preserve"> – Техническо предложение на Изпълнителя; </w:t>
      </w:r>
    </w:p>
    <w:p w:rsidR="003F4C4E" w:rsidRPr="00C50436" w:rsidRDefault="003F4C4E" w:rsidP="003F4C4E">
      <w:pPr>
        <w:pStyle w:val="NoSpacing"/>
        <w:ind w:left="540"/>
        <w:rPr>
          <w:rFonts w:ascii="Times New Roman" w:hAnsi="Times New Roman" w:cs="Times New Roman"/>
          <w:sz w:val="24"/>
          <w:szCs w:val="24"/>
          <w:lang w:val="bg-BG"/>
        </w:rPr>
      </w:pP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3.  </w:t>
      </w:r>
      <w:r w:rsidRPr="00C50436">
        <w:rPr>
          <w:rFonts w:ascii="Times New Roman" w:hAnsi="Times New Roman" w:cs="Times New Roman"/>
          <w:i/>
          <w:sz w:val="24"/>
          <w:szCs w:val="24"/>
          <w:lang w:val="bg-BG"/>
        </w:rPr>
        <w:t>Приложение № 3</w:t>
      </w:r>
      <w:r w:rsidRPr="00C50436">
        <w:rPr>
          <w:rFonts w:ascii="Times New Roman" w:hAnsi="Times New Roman" w:cs="Times New Roman"/>
          <w:sz w:val="24"/>
          <w:szCs w:val="24"/>
          <w:lang w:val="bg-BG"/>
        </w:rPr>
        <w:t xml:space="preserve"> – Ценово предложение на Изпълнителя;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Настоящият договор се подписа в три еднообразни екземпляра, един за ИЗПЪЛНИТЕЛЯ и два за ВЪЗЛОЖИТЕЛЯ.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 xml:space="preserve"> </w:t>
      </w:r>
    </w:p>
    <w:p w:rsidR="003F4C4E" w:rsidRPr="00C50436" w:rsidRDefault="003F4C4E" w:rsidP="003F4C4E">
      <w:pPr>
        <w:pStyle w:val="NoSpacing"/>
        <w:ind w:left="540"/>
        <w:rPr>
          <w:rFonts w:ascii="Times New Roman" w:hAnsi="Times New Roman" w:cs="Times New Roman"/>
          <w:sz w:val="24"/>
          <w:szCs w:val="24"/>
          <w:lang w:val="bg-BG"/>
        </w:rPr>
      </w:pPr>
      <w:r w:rsidRPr="00C50436">
        <w:rPr>
          <w:rFonts w:ascii="Times New Roman" w:hAnsi="Times New Roman" w:cs="Times New Roman"/>
          <w:sz w:val="24"/>
          <w:szCs w:val="24"/>
          <w:lang w:val="bg-BG"/>
        </w:rPr>
        <w:t>ВЪЗЛОЖИТЕЛ:                                                                      ИЗПЪЛНИТЕЛ:</w:t>
      </w:r>
    </w:p>
    <w:p w:rsidR="003F4C4E" w:rsidRPr="00C50436" w:rsidRDefault="003F4C4E" w:rsidP="003F4C4E">
      <w:pPr>
        <w:pStyle w:val="NoSpacing"/>
        <w:ind w:left="540"/>
        <w:rPr>
          <w:rFonts w:ascii="Times New Roman" w:hAnsi="Times New Roman" w:cs="Times New Roman"/>
          <w:sz w:val="24"/>
          <w:szCs w:val="24"/>
          <w:lang w:val="bg-BG"/>
        </w:rPr>
      </w:pPr>
    </w:p>
    <w:p w:rsidR="003F4C4E" w:rsidRPr="00C50436" w:rsidRDefault="003F4C4E" w:rsidP="003F4C4E">
      <w:pPr>
        <w:pStyle w:val="NoSpacing"/>
        <w:ind w:left="540"/>
        <w:rPr>
          <w:rFonts w:ascii="Times New Roman" w:hAnsi="Times New Roman" w:cs="Times New Roman"/>
          <w:bCs/>
          <w:sz w:val="24"/>
          <w:szCs w:val="24"/>
          <w:lang w:val="bg-BG"/>
        </w:rPr>
      </w:pPr>
    </w:p>
    <w:p w:rsidR="00E347E3" w:rsidRDefault="00E347E3"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D27E72" w:rsidRDefault="00D27E72" w:rsidP="003F4C4E">
      <w:pPr>
        <w:pStyle w:val="NoSpacing"/>
        <w:ind w:left="540"/>
        <w:jc w:val="right"/>
        <w:rPr>
          <w:rFonts w:ascii="Times New Roman" w:hAnsi="Times New Roman" w:cs="Times New Roman"/>
          <w:b/>
          <w:bCs/>
          <w:sz w:val="24"/>
          <w:szCs w:val="24"/>
          <w:lang w:val="bg-BG"/>
        </w:rPr>
      </w:pPr>
    </w:p>
    <w:p w:rsidR="00427FB0" w:rsidRDefault="00427FB0" w:rsidP="00427FB0">
      <w:pPr>
        <w:widowControl w:val="0"/>
        <w:autoSpaceDE w:val="0"/>
        <w:autoSpaceDN w:val="0"/>
        <w:adjustRightInd w:val="0"/>
        <w:ind w:firstLine="480"/>
        <w:jc w:val="center"/>
        <w:rPr>
          <w:b/>
          <w:bCs/>
          <w:sz w:val="28"/>
          <w:szCs w:val="28"/>
          <w:lang w:val="bg-BG"/>
        </w:rPr>
      </w:pPr>
    </w:p>
    <w:p w:rsidR="00610C9B" w:rsidRPr="00AC3DEF" w:rsidRDefault="00610C9B" w:rsidP="00610C9B">
      <w:pPr>
        <w:pStyle w:val="BodyText"/>
        <w:spacing w:line="360" w:lineRule="auto"/>
        <w:jc w:val="center"/>
        <w:rPr>
          <w:b/>
          <w:bCs/>
          <w:caps/>
          <w:lang w:val="bg-BG"/>
        </w:rPr>
      </w:pPr>
      <w:r w:rsidRPr="00AC3DEF">
        <w:rPr>
          <w:b/>
          <w:bCs/>
          <w:caps/>
          <w:lang w:val="bg-BG"/>
        </w:rPr>
        <w:lastRenderedPageBreak/>
        <w:t xml:space="preserve">ТЕХНИЧЕСКО  ПРЕДЛОЖЕНИЕ </w:t>
      </w:r>
    </w:p>
    <w:p w:rsidR="00610C9B" w:rsidRPr="00AC3DEF" w:rsidRDefault="00610C9B" w:rsidP="00610C9B">
      <w:pPr>
        <w:spacing w:line="360" w:lineRule="auto"/>
        <w:ind w:left="1134" w:hanging="1134"/>
        <w:jc w:val="center"/>
        <w:rPr>
          <w:shd w:val="clear" w:color="auto" w:fill="FFFFFF"/>
          <w:lang w:val="bg-BG"/>
        </w:rPr>
      </w:pPr>
      <w:r w:rsidRPr="00AC3DEF">
        <w:rPr>
          <w:b/>
          <w:bCs/>
          <w:lang w:val="bg-BG"/>
        </w:rPr>
        <w:t xml:space="preserve">ЗА ИЗПЪЛНЕНИЕ НА </w:t>
      </w:r>
      <w:r w:rsidRPr="00AC3DEF">
        <w:rPr>
          <w:b/>
          <w:lang w:val="bg-BG"/>
        </w:rPr>
        <w:t>ОБЩЕСТВЕНА ПОРЪЧКА С ПРЕДМЕТ „</w:t>
      </w:r>
      <w:r w:rsidRPr="00AC3DEF">
        <w:rPr>
          <w:b/>
          <w:shd w:val="clear" w:color="auto" w:fill="FFFFFF"/>
          <w:lang w:val="bg-BG"/>
        </w:rPr>
        <w:t>„Ежедневно приготвяне и доставяне на готова храна и закуски, пакетирани храни, безалкохолни напитки, кафе, чай и други топли напитки, и кетъринг за нуждите на Технически университет</w:t>
      </w:r>
      <w:r>
        <w:rPr>
          <w:b/>
          <w:shd w:val="clear" w:color="auto" w:fill="FFFFFF"/>
          <w:lang w:val="bg-BG"/>
        </w:rPr>
        <w:t xml:space="preserve"> - </w:t>
      </w:r>
      <w:r w:rsidRPr="00AC3DEF">
        <w:rPr>
          <w:b/>
          <w:shd w:val="clear" w:color="auto" w:fill="FFFFFF"/>
          <w:lang w:val="bg-BG"/>
        </w:rPr>
        <w:t>Габрово</w:t>
      </w:r>
      <w:r w:rsidRPr="00AC3DEF">
        <w:rPr>
          <w:shd w:val="clear" w:color="auto" w:fill="FFFFFF"/>
          <w:lang w:val="bg-BG"/>
        </w:rPr>
        <w:t>“</w:t>
      </w:r>
    </w:p>
    <w:p w:rsidR="002F0E0A" w:rsidRPr="002E5C20" w:rsidRDefault="00610C9B" w:rsidP="002F0E0A">
      <w:pPr>
        <w:spacing w:line="360" w:lineRule="auto"/>
        <w:ind w:firstLine="720"/>
        <w:jc w:val="both"/>
        <w:rPr>
          <w:i/>
          <w:lang w:val="bg-BG"/>
        </w:rPr>
      </w:pPr>
      <w:r>
        <w:rPr>
          <w:b/>
          <w:bCs/>
          <w:lang w:val="bg-BG"/>
        </w:rPr>
        <w:t>За обособена позиция</w:t>
      </w:r>
      <w:r w:rsidR="002F0E0A">
        <w:rPr>
          <w:b/>
          <w:bCs/>
          <w:lang w:val="bg-BG"/>
        </w:rPr>
        <w:t xml:space="preserve"> №7</w:t>
      </w:r>
      <w:r>
        <w:rPr>
          <w:b/>
          <w:bCs/>
          <w:lang w:val="bg-BG"/>
        </w:rPr>
        <w:t xml:space="preserve"> </w:t>
      </w:r>
      <w:r w:rsidR="002F0E0A" w:rsidRPr="002B5EB5">
        <w:rPr>
          <w:b/>
          <w:color w:val="000000"/>
          <w:lang w:val="bg-BG"/>
        </w:rPr>
        <w:t>„Кетъринг за провеждане събития в Технически университет</w:t>
      </w:r>
      <w:r w:rsidR="002F0E0A">
        <w:rPr>
          <w:b/>
          <w:color w:val="000000"/>
          <w:lang w:val="bg-BG"/>
        </w:rPr>
        <w:t>-</w:t>
      </w:r>
      <w:r w:rsidR="002F0E0A" w:rsidRPr="002B5EB5">
        <w:rPr>
          <w:b/>
          <w:color w:val="000000"/>
          <w:lang w:val="bg-BG"/>
        </w:rPr>
        <w:t xml:space="preserve"> Габрово”  </w:t>
      </w:r>
      <w:r w:rsidR="002F0E0A">
        <w:rPr>
          <w:color w:val="000000"/>
          <w:lang w:val="bg-BG"/>
        </w:rPr>
        <w:t>.</w:t>
      </w:r>
    </w:p>
    <w:p w:rsidR="00610C9B" w:rsidRPr="00AC3DEF" w:rsidRDefault="00610C9B" w:rsidP="002F0E0A">
      <w:pPr>
        <w:spacing w:line="360" w:lineRule="auto"/>
        <w:ind w:left="1134" w:hanging="1134"/>
        <w:rPr>
          <w:rFonts w:eastAsia="Calibri"/>
          <w:lang w:val="bg-BG"/>
        </w:rPr>
      </w:pPr>
    </w:p>
    <w:p w:rsidR="00610C9B" w:rsidRPr="00AC3DEF" w:rsidRDefault="00610C9B" w:rsidP="00610C9B">
      <w:pPr>
        <w:spacing w:line="360" w:lineRule="auto"/>
        <w:jc w:val="both"/>
        <w:rPr>
          <w:rFonts w:eastAsia="Calibri"/>
          <w:lang w:val="bg-BG"/>
        </w:rPr>
      </w:pPr>
    </w:p>
    <w:p w:rsidR="00610C9B" w:rsidRPr="00927DEE" w:rsidRDefault="00610C9B" w:rsidP="00610C9B">
      <w:pPr>
        <w:spacing w:line="360" w:lineRule="auto"/>
        <w:jc w:val="both"/>
        <w:rPr>
          <w:rFonts w:eastAsia="Calibri"/>
          <w:lang w:val="bg-BG"/>
        </w:rPr>
      </w:pPr>
      <w:r w:rsidRPr="00927DEE">
        <w:rPr>
          <w:rFonts w:eastAsia="Calibri"/>
          <w:lang w:val="bg-BG"/>
        </w:rPr>
        <w:t>От …………………………………………………………………………………………………,</w:t>
      </w:r>
    </w:p>
    <w:p w:rsidR="00610C9B" w:rsidRPr="00927DEE" w:rsidRDefault="00610C9B" w:rsidP="00610C9B">
      <w:pPr>
        <w:spacing w:line="360" w:lineRule="auto"/>
        <w:jc w:val="both"/>
        <w:rPr>
          <w:rFonts w:eastAsia="Calibri"/>
          <w:b/>
          <w:bCs/>
          <w:iCs/>
          <w:lang w:val="bg-BG"/>
        </w:rPr>
      </w:pPr>
      <w:r w:rsidRPr="00927DEE">
        <w:rPr>
          <w:rFonts w:eastAsia="Calibri"/>
          <w:lang w:val="bg-BG"/>
        </w:rPr>
        <w:tab/>
      </w:r>
      <w:r w:rsidRPr="00927DEE">
        <w:rPr>
          <w:rFonts w:eastAsia="Calibri"/>
          <w:lang w:val="bg-BG"/>
        </w:rPr>
        <w:tab/>
      </w:r>
      <w:r w:rsidRPr="00927DEE">
        <w:rPr>
          <w:rFonts w:eastAsia="Calibri"/>
          <w:lang w:val="bg-BG"/>
        </w:rPr>
        <w:tab/>
      </w:r>
      <w:r w:rsidRPr="00927DEE">
        <w:rPr>
          <w:rFonts w:eastAsia="Calibri"/>
          <w:lang w:val="bg-BG"/>
        </w:rPr>
        <w:tab/>
      </w:r>
      <w:r w:rsidRPr="00927DEE">
        <w:rPr>
          <w:rFonts w:eastAsia="Calibri"/>
          <w:lang w:val="bg-BG"/>
        </w:rPr>
        <w:tab/>
      </w:r>
      <w:r w:rsidRPr="00927DEE">
        <w:rPr>
          <w:rFonts w:eastAsia="Calibri"/>
          <w:sz w:val="18"/>
          <w:szCs w:val="18"/>
          <w:lang w:val="bg-BG"/>
        </w:rPr>
        <w:t>(</w:t>
      </w:r>
      <w:r w:rsidRPr="00927DEE">
        <w:rPr>
          <w:rFonts w:eastAsia="Calibri"/>
          <w:bCs/>
          <w:i/>
          <w:sz w:val="18"/>
          <w:szCs w:val="18"/>
          <w:lang w:val="bg-BG"/>
        </w:rPr>
        <w:t>наименование на участника</w:t>
      </w:r>
      <w:r w:rsidRPr="00927DEE">
        <w:rPr>
          <w:rFonts w:eastAsia="Calibri"/>
          <w:bCs/>
          <w:sz w:val="18"/>
          <w:szCs w:val="18"/>
          <w:lang w:val="bg-BG"/>
        </w:rPr>
        <w:t>)</w:t>
      </w:r>
    </w:p>
    <w:p w:rsidR="00610C9B" w:rsidRPr="00927DEE" w:rsidRDefault="00610C9B" w:rsidP="00610C9B">
      <w:pPr>
        <w:spacing w:line="360" w:lineRule="auto"/>
        <w:jc w:val="both"/>
        <w:rPr>
          <w:rFonts w:eastAsia="Calibri"/>
          <w:bCs/>
          <w:iCs/>
          <w:lang w:val="bg-BG"/>
        </w:rPr>
      </w:pPr>
      <w:r w:rsidRPr="00927DEE">
        <w:rPr>
          <w:rFonts w:eastAsia="Calibri"/>
          <w:bCs/>
          <w:iCs/>
          <w:lang w:val="bg-BG"/>
        </w:rPr>
        <w:t xml:space="preserve">с ЕИК ………………………………………… </w:t>
      </w:r>
    </w:p>
    <w:p w:rsidR="00610C9B" w:rsidRPr="00927DEE" w:rsidRDefault="00610C9B" w:rsidP="00610C9B">
      <w:pPr>
        <w:spacing w:line="360" w:lineRule="auto"/>
        <w:jc w:val="center"/>
        <w:rPr>
          <w:rFonts w:eastAsia="Calibri"/>
          <w:bCs/>
          <w:lang w:val="bg-BG"/>
        </w:rPr>
      </w:pPr>
      <w:r w:rsidRPr="00927DEE">
        <w:rPr>
          <w:rFonts w:eastAsia="Calibri"/>
          <w:bCs/>
          <w:iCs/>
          <w:sz w:val="18"/>
          <w:szCs w:val="18"/>
          <w:lang w:val="bg-BG"/>
        </w:rPr>
        <w:t>(</w:t>
      </w:r>
      <w:r w:rsidRPr="00927DEE">
        <w:rPr>
          <w:rFonts w:eastAsia="Calibri"/>
          <w:bCs/>
          <w:i/>
          <w:sz w:val="18"/>
          <w:szCs w:val="18"/>
          <w:lang w:val="bg-BG"/>
        </w:rPr>
        <w:t>ЕИК/БУЛСТАТ/ЕГН, или друга идентифицираща информация в съответствие със законодателството на държавата, в която участникът е установен</w:t>
      </w:r>
      <w:r w:rsidRPr="00927DEE">
        <w:rPr>
          <w:rFonts w:eastAsia="Calibri"/>
          <w:bCs/>
          <w:sz w:val="18"/>
          <w:szCs w:val="18"/>
          <w:lang w:val="bg-BG"/>
        </w:rPr>
        <w:t>)</w:t>
      </w:r>
    </w:p>
    <w:p w:rsidR="00610C9B" w:rsidRPr="00927DEE" w:rsidRDefault="00610C9B" w:rsidP="00610C9B">
      <w:pPr>
        <w:spacing w:line="360" w:lineRule="auto"/>
        <w:rPr>
          <w:rFonts w:eastAsia="Calibri"/>
          <w:bCs/>
          <w:lang w:val="bg-BG"/>
        </w:rPr>
      </w:pPr>
      <w:r w:rsidRPr="00927DEE">
        <w:rPr>
          <w:rFonts w:eastAsia="Calibri"/>
          <w:bCs/>
          <w:lang w:val="bg-BG"/>
        </w:rPr>
        <w:t>със седалище и адрес на управление: …………………………………………………………………………………..………………</w:t>
      </w:r>
    </w:p>
    <w:p w:rsidR="00610C9B" w:rsidRPr="00927DEE" w:rsidRDefault="00610C9B" w:rsidP="00610C9B">
      <w:pPr>
        <w:spacing w:line="360" w:lineRule="auto"/>
        <w:rPr>
          <w:rFonts w:eastAsia="Calibri"/>
          <w:bCs/>
          <w:lang w:val="bg-BG"/>
        </w:rPr>
      </w:pPr>
      <w:r w:rsidRPr="00927DEE">
        <w:rPr>
          <w:rFonts w:eastAsia="Calibri"/>
          <w:bCs/>
          <w:iCs/>
          <w:sz w:val="18"/>
          <w:szCs w:val="18"/>
          <w:lang w:val="bg-BG"/>
        </w:rPr>
        <w:t>(</w:t>
      </w:r>
      <w:r w:rsidRPr="00927DEE">
        <w:rPr>
          <w:rFonts w:eastAsia="Calibri"/>
          <w:bCs/>
          <w:i/>
          <w:sz w:val="18"/>
          <w:szCs w:val="18"/>
          <w:lang w:val="bg-BG"/>
        </w:rPr>
        <w:t>посочва се адрес в зависимост от вида на участника, регистрация в търговски, граждански, или друг регистър, и  в съответствие със законодателството на държавата, в която участникът е установен</w:t>
      </w:r>
      <w:r w:rsidRPr="00927DEE">
        <w:rPr>
          <w:rFonts w:eastAsia="Calibri"/>
          <w:bCs/>
          <w:sz w:val="18"/>
          <w:szCs w:val="18"/>
          <w:lang w:val="bg-BG"/>
        </w:rPr>
        <w:t>),</w:t>
      </w:r>
      <w:r w:rsidRPr="00927DEE">
        <w:rPr>
          <w:rFonts w:eastAsia="Calibri"/>
          <w:bCs/>
          <w:lang w:val="bg-BG"/>
        </w:rPr>
        <w:t xml:space="preserve"> телефон: …………………………, факс: ……………………, Е-mail адрес: ……………………….., представлявано от ……………………………………………………………………....................................…..,</w:t>
      </w:r>
    </w:p>
    <w:p w:rsidR="00610C9B" w:rsidRPr="00927DEE" w:rsidRDefault="00610C9B" w:rsidP="00610C9B">
      <w:pPr>
        <w:spacing w:line="360" w:lineRule="auto"/>
        <w:jc w:val="center"/>
        <w:rPr>
          <w:rFonts w:eastAsia="Calibri"/>
          <w:bCs/>
          <w:i/>
          <w:sz w:val="18"/>
          <w:szCs w:val="18"/>
          <w:lang w:val="bg-BG"/>
        </w:rPr>
      </w:pPr>
      <w:r w:rsidRPr="00927DEE">
        <w:rPr>
          <w:rFonts w:eastAsia="Calibri"/>
          <w:bCs/>
          <w:i/>
          <w:sz w:val="18"/>
          <w:szCs w:val="18"/>
          <w:lang w:val="bg-BG"/>
        </w:rPr>
        <w:t>(имената на законния или упълномощен представител)</w:t>
      </w:r>
    </w:p>
    <w:p w:rsidR="00610C9B" w:rsidRPr="00927DEE" w:rsidRDefault="00610C9B" w:rsidP="00610C9B">
      <w:pPr>
        <w:spacing w:line="360" w:lineRule="auto"/>
        <w:rPr>
          <w:rFonts w:eastAsia="Calibri"/>
          <w:bCs/>
          <w:iCs/>
          <w:lang w:val="bg-BG"/>
        </w:rPr>
      </w:pPr>
      <w:r w:rsidRPr="00927DEE">
        <w:rPr>
          <w:rFonts w:eastAsia="Calibri"/>
          <w:bCs/>
          <w:iCs/>
          <w:lang w:val="bg-BG"/>
        </w:rPr>
        <w:t>в качеството му на …………………………………………………………………………………</w:t>
      </w:r>
    </w:p>
    <w:p w:rsidR="00610C9B" w:rsidRPr="00927DEE" w:rsidRDefault="00610C9B" w:rsidP="00610C9B">
      <w:pPr>
        <w:spacing w:line="360" w:lineRule="auto"/>
        <w:jc w:val="both"/>
        <w:rPr>
          <w:rFonts w:eastAsia="Calibri"/>
          <w:bCs/>
          <w:iCs/>
          <w:lang w:val="bg-BG"/>
        </w:rPr>
      </w:pPr>
      <w:r w:rsidRPr="00927DEE">
        <w:rPr>
          <w:rFonts w:eastAsia="Calibri"/>
          <w:bCs/>
          <w:iCs/>
          <w:sz w:val="18"/>
          <w:szCs w:val="18"/>
          <w:lang w:val="bg-BG"/>
        </w:rPr>
        <w:t>(</w:t>
      </w:r>
      <w:r w:rsidRPr="00927DEE">
        <w:rPr>
          <w:rFonts w:eastAsia="Calibri"/>
          <w:bCs/>
          <w:i/>
          <w:iCs/>
          <w:sz w:val="18"/>
          <w:szCs w:val="18"/>
          <w:lang w:val="bg-BG"/>
        </w:rPr>
        <w:t>управител, прокурист, пълномощник и пр.)</w:t>
      </w:r>
      <w:r w:rsidRPr="00927DEE">
        <w:rPr>
          <w:rFonts w:eastAsia="Calibri"/>
          <w:bCs/>
          <w:iCs/>
          <w:sz w:val="18"/>
          <w:szCs w:val="18"/>
          <w:lang w:val="bg-BG"/>
        </w:rPr>
        <w:t xml:space="preserve"> </w:t>
      </w:r>
    </w:p>
    <w:p w:rsidR="00610C9B" w:rsidRPr="00AC3DEF" w:rsidRDefault="00610C9B" w:rsidP="00610C9B">
      <w:pPr>
        <w:pStyle w:val="BodyText"/>
        <w:spacing w:before="360" w:line="360" w:lineRule="auto"/>
        <w:ind w:firstLine="720"/>
        <w:rPr>
          <w:b/>
          <w:bCs/>
          <w:lang w:val="bg-BG"/>
        </w:rPr>
      </w:pPr>
      <w:r w:rsidRPr="00AC3DEF">
        <w:rPr>
          <w:b/>
          <w:bCs/>
          <w:lang w:val="bg-BG"/>
        </w:rPr>
        <w:t>УВАЖАЕМИ ГОСПОЖИ И ГОСПОДА,</w:t>
      </w:r>
    </w:p>
    <w:p w:rsidR="00610C9B" w:rsidRPr="00F45DB6" w:rsidRDefault="00610C9B" w:rsidP="00610C9B">
      <w:pPr>
        <w:spacing w:line="360" w:lineRule="auto"/>
        <w:ind w:firstLine="720"/>
        <w:jc w:val="both"/>
        <w:rPr>
          <w:rFonts w:eastAsia="Calibri"/>
          <w:bCs/>
          <w:i/>
          <w:lang w:val="bg-BG" w:eastAsia="bg-BG"/>
        </w:rPr>
      </w:pPr>
      <w:r w:rsidRPr="007F40CC">
        <w:rPr>
          <w:b/>
          <w:lang w:val="bg-BG"/>
        </w:rPr>
        <w:t>І.</w:t>
      </w:r>
      <w:r>
        <w:rPr>
          <w:lang w:val="bg-BG"/>
        </w:rPr>
        <w:t xml:space="preserve"> </w:t>
      </w:r>
      <w:r w:rsidRPr="00346861">
        <w:rPr>
          <w:lang w:val="bg-BG"/>
        </w:rPr>
        <w:t xml:space="preserve">След като се запознахме с изискванията на Възложителя, посочени в </w:t>
      </w:r>
      <w:r>
        <w:rPr>
          <w:lang w:val="bg-BG"/>
        </w:rPr>
        <w:t>обявлението</w:t>
      </w:r>
      <w:r w:rsidRPr="00F45DB6">
        <w:rPr>
          <w:rFonts w:eastAsia="Calibri"/>
          <w:lang w:val="bg-BG"/>
        </w:rPr>
        <w:t xml:space="preserve"> за обществена поръчка,</w:t>
      </w:r>
      <w:r w:rsidRPr="00F45DB6">
        <w:rPr>
          <w:rFonts w:eastAsia="Calibri"/>
          <w:lang w:val="bg-BG" w:eastAsia="bg-BG"/>
        </w:rPr>
        <w:t xml:space="preserve"> </w:t>
      </w:r>
      <w:r w:rsidRPr="00F45DB6">
        <w:rPr>
          <w:rFonts w:eastAsia="Calibri"/>
          <w:lang w:val="ru-RU"/>
        </w:rPr>
        <w:t>Техническата спецификация</w:t>
      </w:r>
      <w:r w:rsidRPr="00F45DB6">
        <w:rPr>
          <w:rFonts w:eastAsia="Calibri"/>
          <w:lang w:val="bg-BG"/>
        </w:rPr>
        <w:t xml:space="preserve"> и </w:t>
      </w:r>
      <w:r>
        <w:rPr>
          <w:rFonts w:eastAsia="Calibri"/>
          <w:lang w:val="bg-BG"/>
        </w:rPr>
        <w:t>документацията за участие</w:t>
      </w:r>
      <w:r w:rsidRPr="00F45DB6">
        <w:rPr>
          <w:rFonts w:eastAsia="Calibri"/>
          <w:lang w:val="bg-BG"/>
        </w:rPr>
        <w:t xml:space="preserve">, </w:t>
      </w:r>
      <w:r w:rsidRPr="00F45DB6">
        <w:rPr>
          <w:rFonts w:eastAsia="Calibri"/>
          <w:lang w:val="bg-BG" w:eastAsia="bg-BG"/>
        </w:rPr>
        <w:t xml:space="preserve">представяме на Вашето внимание настоящото предложение за </w:t>
      </w:r>
      <w:r w:rsidRPr="00F45DB6">
        <w:rPr>
          <w:rFonts w:eastAsia="Calibri"/>
          <w:lang w:val="bg-BG" w:bidi="en-US"/>
        </w:rPr>
        <w:t>изпълнение</w:t>
      </w:r>
      <w:r>
        <w:rPr>
          <w:rFonts w:eastAsia="Calibri"/>
          <w:lang w:val="bg-BG" w:eastAsia="bg-BG"/>
        </w:rPr>
        <w:t xml:space="preserve"> на обособена позиция № </w:t>
      </w:r>
      <w:r w:rsidR="002F0E0A">
        <w:rPr>
          <w:rFonts w:eastAsia="Calibri"/>
          <w:lang w:val="bg-BG" w:eastAsia="bg-BG"/>
        </w:rPr>
        <w:t>7</w:t>
      </w:r>
      <w:r w:rsidRPr="00F45DB6">
        <w:rPr>
          <w:rFonts w:eastAsia="Calibri"/>
          <w:lang w:val="bg-BG"/>
        </w:rPr>
        <w:t xml:space="preserve">, </w:t>
      </w:r>
      <w:r w:rsidRPr="00F45DB6">
        <w:rPr>
          <w:rFonts w:eastAsia="Calibri"/>
          <w:lang w:val="bg-BG" w:eastAsia="bg-BG"/>
        </w:rPr>
        <w:t>както следва:</w:t>
      </w:r>
      <w:r w:rsidRPr="00F45DB6">
        <w:rPr>
          <w:rFonts w:eastAsia="Calibri"/>
          <w:bCs/>
          <w:i/>
          <w:lang w:val="bg-BG" w:eastAsia="bg-BG"/>
        </w:rPr>
        <w:t xml:space="preserve"> </w:t>
      </w:r>
    </w:p>
    <w:p w:rsidR="00610C9B" w:rsidRPr="00AC3DEF" w:rsidRDefault="00610C9B" w:rsidP="00610C9B">
      <w:pPr>
        <w:spacing w:line="360" w:lineRule="auto"/>
        <w:ind w:firstLine="720"/>
        <w:jc w:val="both"/>
        <w:rPr>
          <w:rFonts w:eastAsia="Calibri"/>
          <w:bCs/>
          <w:lang w:val="bg-BG"/>
        </w:rPr>
      </w:pPr>
      <w:r>
        <w:rPr>
          <w:b/>
          <w:lang w:val="bg-BG"/>
        </w:rPr>
        <w:t>1</w:t>
      </w:r>
      <w:r w:rsidRPr="00AC3DEF">
        <w:rPr>
          <w:b/>
          <w:lang w:val="bg-BG"/>
        </w:rPr>
        <w:t xml:space="preserve">. Срок за изпълнение </w:t>
      </w:r>
      <w:r w:rsidR="002F0E0A">
        <w:rPr>
          <w:b/>
          <w:lang w:val="bg-BG"/>
        </w:rPr>
        <w:t>– съгласно договора</w:t>
      </w:r>
    </w:p>
    <w:p w:rsidR="00610C9B" w:rsidRPr="00AC3DEF" w:rsidRDefault="00610C9B" w:rsidP="00610C9B">
      <w:pPr>
        <w:spacing w:line="360" w:lineRule="auto"/>
        <w:jc w:val="both"/>
        <w:rPr>
          <w:rStyle w:val="FontStyle40"/>
          <w:sz w:val="24"/>
          <w:szCs w:val="24"/>
          <w:lang w:val="bg-BG"/>
        </w:rPr>
      </w:pPr>
    </w:p>
    <w:p w:rsidR="00610C9B" w:rsidRDefault="00610C9B" w:rsidP="00610C9B">
      <w:pPr>
        <w:spacing w:line="360" w:lineRule="auto"/>
        <w:ind w:firstLine="720"/>
        <w:jc w:val="both"/>
        <w:rPr>
          <w:color w:val="000000"/>
          <w:lang w:val="bg-BG"/>
        </w:rPr>
      </w:pPr>
      <w:r w:rsidRPr="0051790F">
        <w:rPr>
          <w:b/>
          <w:color w:val="000000"/>
          <w:lang w:val="bg-BG"/>
        </w:rPr>
        <w:t xml:space="preserve">2. </w:t>
      </w:r>
      <w:r>
        <w:rPr>
          <w:b/>
          <w:color w:val="000000"/>
          <w:lang w:val="bg-BG"/>
        </w:rPr>
        <w:t xml:space="preserve">За изпълнение на поръчката предлагаме следния екип от експерти със съответната професионална компетентност и професионален опит, </w:t>
      </w:r>
      <w:r w:rsidRPr="002E5C20">
        <w:rPr>
          <w:color w:val="000000"/>
          <w:lang w:val="bg-BG"/>
        </w:rPr>
        <w:t>съгласно изискванията на Техническата спецификация</w:t>
      </w:r>
      <w:r>
        <w:rPr>
          <w:color w:val="000000"/>
          <w:lang w:val="bg-BG"/>
        </w:rPr>
        <w:t>:</w:t>
      </w:r>
    </w:p>
    <w:p w:rsidR="00610C9B" w:rsidRDefault="00610C9B" w:rsidP="00610C9B">
      <w:pPr>
        <w:spacing w:line="360" w:lineRule="auto"/>
        <w:jc w:val="both"/>
        <w:rPr>
          <w:color w:val="000000"/>
          <w:lang w:val="bg-BG"/>
        </w:rPr>
      </w:pPr>
      <w:r>
        <w:rPr>
          <w:color w:val="000000"/>
          <w:lang w:val="bg-BG"/>
        </w:rPr>
        <w:t>………………………………………….</w:t>
      </w:r>
    </w:p>
    <w:p w:rsidR="00610C9B" w:rsidRDefault="00610C9B" w:rsidP="00610C9B">
      <w:pPr>
        <w:spacing w:line="360" w:lineRule="auto"/>
        <w:jc w:val="both"/>
        <w:rPr>
          <w:color w:val="000000"/>
          <w:lang w:val="bg-BG"/>
        </w:rPr>
      </w:pPr>
      <w:r>
        <w:rPr>
          <w:color w:val="000000"/>
          <w:lang w:val="bg-BG"/>
        </w:rPr>
        <w:t>…………………………………………</w:t>
      </w:r>
    </w:p>
    <w:p w:rsidR="00610C9B" w:rsidRPr="002E5C20" w:rsidRDefault="00610C9B" w:rsidP="00610C9B">
      <w:pPr>
        <w:spacing w:line="360" w:lineRule="auto"/>
        <w:jc w:val="both"/>
        <w:rPr>
          <w:i/>
          <w:color w:val="000000"/>
          <w:lang w:val="bg-BG"/>
        </w:rPr>
      </w:pPr>
      <w:r>
        <w:rPr>
          <w:color w:val="000000"/>
          <w:lang w:val="bg-BG"/>
        </w:rPr>
        <w:lastRenderedPageBreak/>
        <w:t>…………………………………………...</w:t>
      </w:r>
    </w:p>
    <w:p w:rsidR="00610C9B" w:rsidRPr="002E5C20" w:rsidRDefault="00610C9B" w:rsidP="00610C9B">
      <w:pPr>
        <w:spacing w:line="360" w:lineRule="auto"/>
        <w:ind w:firstLine="720"/>
        <w:jc w:val="both"/>
        <w:rPr>
          <w:i/>
          <w:lang w:val="bg-BG"/>
        </w:rPr>
      </w:pPr>
      <w:r w:rsidRPr="002E5C20">
        <w:rPr>
          <w:b/>
          <w:lang w:val="bg-BG"/>
        </w:rPr>
        <w:t xml:space="preserve">3. </w:t>
      </w:r>
      <w:r>
        <w:rPr>
          <w:b/>
          <w:lang w:val="bg-BG"/>
        </w:rPr>
        <w:t xml:space="preserve">Предлагаме организация </w:t>
      </w:r>
      <w:r w:rsidRPr="00AC3DEF">
        <w:rPr>
          <w:b/>
          <w:bCs/>
          <w:lang w:val="bg-BG"/>
        </w:rPr>
        <w:t xml:space="preserve">на </w:t>
      </w:r>
      <w:r w:rsidRPr="00AC3DEF">
        <w:rPr>
          <w:b/>
          <w:color w:val="000000"/>
          <w:lang w:val="bg-BG"/>
        </w:rPr>
        <w:t>примерно  събитие, включително организация на персонала</w:t>
      </w:r>
      <w:r>
        <w:rPr>
          <w:color w:val="000000"/>
          <w:lang w:val="bg-BG"/>
        </w:rPr>
        <w:t xml:space="preserve"> / </w:t>
      </w:r>
      <w:r w:rsidRPr="00610C9B">
        <w:rPr>
          <w:b/>
          <w:color w:val="000000"/>
          <w:lang w:val="bg-BG"/>
        </w:rPr>
        <w:t>отнася се само за обособена</w:t>
      </w:r>
      <w:r>
        <w:rPr>
          <w:color w:val="000000"/>
          <w:lang w:val="bg-BG"/>
        </w:rPr>
        <w:t xml:space="preserve">  </w:t>
      </w:r>
      <w:r w:rsidR="002F0E0A">
        <w:rPr>
          <w:b/>
          <w:color w:val="000000"/>
          <w:lang w:val="bg-BG"/>
        </w:rPr>
        <w:t>позиция №7</w:t>
      </w:r>
      <w:r w:rsidRPr="002B5EB5">
        <w:rPr>
          <w:b/>
          <w:color w:val="000000"/>
          <w:lang w:val="bg-BG"/>
        </w:rPr>
        <w:t xml:space="preserve"> - „Кетъринг за провеждане събития в Технически университет</w:t>
      </w:r>
      <w:r>
        <w:rPr>
          <w:b/>
          <w:color w:val="000000"/>
          <w:lang w:val="bg-BG"/>
        </w:rPr>
        <w:t>-</w:t>
      </w:r>
      <w:r w:rsidRPr="002B5EB5">
        <w:rPr>
          <w:b/>
          <w:color w:val="000000"/>
          <w:lang w:val="bg-BG"/>
        </w:rPr>
        <w:t xml:space="preserve"> Габрово”  </w:t>
      </w:r>
      <w:r>
        <w:rPr>
          <w:color w:val="000000"/>
          <w:lang w:val="bg-BG"/>
        </w:rPr>
        <w:t>.</w:t>
      </w:r>
    </w:p>
    <w:p w:rsidR="00610C9B" w:rsidRDefault="00610C9B" w:rsidP="00610C9B">
      <w:pPr>
        <w:widowControl w:val="0"/>
        <w:shd w:val="clear" w:color="auto" w:fill="FFFFFF"/>
        <w:tabs>
          <w:tab w:val="left" w:pos="0"/>
        </w:tabs>
        <w:autoSpaceDE w:val="0"/>
        <w:autoSpaceDN w:val="0"/>
        <w:adjustRightInd w:val="0"/>
        <w:spacing w:line="360" w:lineRule="auto"/>
        <w:ind w:right="42"/>
        <w:jc w:val="both"/>
        <w:rPr>
          <w:b/>
          <w:lang w:val="bg-BG"/>
        </w:rPr>
      </w:pPr>
    </w:p>
    <w:p w:rsidR="00610C9B" w:rsidRPr="004B6C3D" w:rsidRDefault="00610C9B" w:rsidP="00610C9B">
      <w:pPr>
        <w:widowControl w:val="0"/>
        <w:shd w:val="clear" w:color="auto" w:fill="FFFFFF"/>
        <w:tabs>
          <w:tab w:val="left" w:pos="0"/>
        </w:tabs>
        <w:autoSpaceDE w:val="0"/>
        <w:autoSpaceDN w:val="0"/>
        <w:adjustRightInd w:val="0"/>
        <w:spacing w:line="360" w:lineRule="auto"/>
        <w:ind w:right="42"/>
        <w:jc w:val="both"/>
        <w:rPr>
          <w:lang w:val="bg-BG"/>
        </w:rPr>
      </w:pPr>
      <w:r>
        <w:rPr>
          <w:b/>
          <w:lang w:val="bg-BG"/>
        </w:rPr>
        <w:tab/>
        <w:t>4</w:t>
      </w:r>
      <w:r w:rsidRPr="00DA723C">
        <w:rPr>
          <w:b/>
          <w:lang w:val="bg-BG"/>
        </w:rPr>
        <w:t>.</w:t>
      </w:r>
      <w:r w:rsidRPr="009773E3">
        <w:rPr>
          <w:b/>
          <w:lang w:val="bg-BG"/>
        </w:rPr>
        <w:t xml:space="preserve"> </w:t>
      </w:r>
      <w:r w:rsidRPr="00346861">
        <w:rPr>
          <w:b/>
          <w:lang w:val="bg-BG"/>
        </w:rPr>
        <w:t>Други условия</w:t>
      </w:r>
      <w:r>
        <w:rPr>
          <w:rFonts w:eastAsia="Calibri"/>
          <w:i/>
          <w:iCs/>
          <w:color w:val="000000"/>
          <w:lang w:val="bg-BG" w:eastAsia="bg-BG"/>
        </w:rPr>
        <w:t>: …………………………………………………………………………</w:t>
      </w:r>
    </w:p>
    <w:p w:rsidR="00610C9B" w:rsidRDefault="00610C9B" w:rsidP="00610C9B">
      <w:pPr>
        <w:tabs>
          <w:tab w:val="num" w:pos="0"/>
        </w:tabs>
        <w:spacing w:line="360" w:lineRule="auto"/>
        <w:jc w:val="both"/>
        <w:rPr>
          <w:rFonts w:eastAsia="Calibri"/>
          <w:i/>
          <w:iCs/>
          <w:color w:val="000000"/>
          <w:lang w:val="bg-BG" w:eastAsia="bg-BG"/>
        </w:rPr>
      </w:pPr>
      <w:r w:rsidRPr="007F40CC">
        <w:rPr>
          <w:rFonts w:ascii="Calibri" w:eastAsia="Calibri" w:hAnsi="Calibri"/>
          <w:b/>
          <w:i/>
          <w:iCs/>
          <w:color w:val="000000"/>
          <w:lang w:val="bg-BG" w:eastAsia="bg-BG"/>
        </w:rPr>
        <w:tab/>
      </w:r>
      <w:r w:rsidRPr="007F40CC">
        <w:rPr>
          <w:rFonts w:eastAsia="Calibri"/>
          <w:i/>
          <w:iCs/>
          <w:color w:val="000000"/>
          <w:lang w:val="bg-BG" w:eastAsia="bg-BG"/>
        </w:rPr>
        <w:t xml:space="preserve">(Участникът по свое усмотрение може да добави описание на дейностите за изпълнение предмета на </w:t>
      </w:r>
      <w:r>
        <w:rPr>
          <w:rFonts w:eastAsia="Calibri"/>
          <w:i/>
          <w:iCs/>
          <w:color w:val="000000"/>
          <w:lang w:val="bg-BG" w:eastAsia="bg-BG"/>
        </w:rPr>
        <w:t>обществената поръчка</w:t>
      </w:r>
      <w:r w:rsidRPr="007F40CC">
        <w:rPr>
          <w:rFonts w:eastAsia="Calibri"/>
          <w:i/>
          <w:iCs/>
          <w:color w:val="000000"/>
          <w:lang w:val="bg-BG" w:eastAsia="bg-BG"/>
        </w:rPr>
        <w:t>, съобразно техническ</w:t>
      </w:r>
      <w:r>
        <w:rPr>
          <w:rFonts w:eastAsia="Calibri"/>
          <w:i/>
          <w:iCs/>
          <w:color w:val="000000"/>
          <w:lang w:val="bg-BG" w:eastAsia="bg-BG"/>
        </w:rPr>
        <w:t>ата</w:t>
      </w:r>
      <w:r w:rsidRPr="007F40CC">
        <w:rPr>
          <w:rFonts w:eastAsia="Calibri"/>
          <w:i/>
          <w:iCs/>
          <w:color w:val="000000"/>
          <w:lang w:val="bg-BG" w:eastAsia="bg-BG"/>
        </w:rPr>
        <w:t xml:space="preserve"> спецификаци</w:t>
      </w:r>
      <w:r>
        <w:rPr>
          <w:rFonts w:eastAsia="Calibri"/>
          <w:i/>
          <w:iCs/>
          <w:color w:val="000000"/>
          <w:lang w:val="bg-BG" w:eastAsia="bg-BG"/>
        </w:rPr>
        <w:t>я на възложителя</w:t>
      </w:r>
      <w:r w:rsidRPr="007F40CC">
        <w:rPr>
          <w:rFonts w:eastAsia="Calibri"/>
          <w:i/>
          <w:iCs/>
          <w:color w:val="000000"/>
          <w:lang w:val="bg-BG" w:eastAsia="bg-BG"/>
        </w:rPr>
        <w:t xml:space="preserve"> или други обстоятелства, които намира за важни в тази връзка.)</w:t>
      </w:r>
    </w:p>
    <w:p w:rsidR="00610C9B" w:rsidRDefault="00610C9B" w:rsidP="00610C9B">
      <w:pPr>
        <w:tabs>
          <w:tab w:val="num" w:pos="0"/>
        </w:tabs>
        <w:spacing w:line="360" w:lineRule="auto"/>
        <w:jc w:val="both"/>
        <w:rPr>
          <w:rFonts w:eastAsia="Calibri"/>
          <w:i/>
          <w:iCs/>
          <w:color w:val="000000"/>
          <w:lang w:val="bg-BG" w:eastAsia="bg-BG"/>
        </w:rPr>
      </w:pPr>
    </w:p>
    <w:p w:rsidR="00610C9B" w:rsidRDefault="00610C9B" w:rsidP="00610C9B">
      <w:pPr>
        <w:autoSpaceDE w:val="0"/>
        <w:autoSpaceDN w:val="0"/>
        <w:adjustRightInd w:val="0"/>
        <w:spacing w:line="360" w:lineRule="auto"/>
        <w:ind w:firstLine="720"/>
        <w:jc w:val="both"/>
        <w:rPr>
          <w:lang w:val="bg-BG"/>
        </w:rPr>
      </w:pPr>
      <w:r w:rsidRPr="00003401">
        <w:rPr>
          <w:b/>
          <w:lang w:val="bg-BG"/>
        </w:rPr>
        <w:t>І</w:t>
      </w:r>
      <w:r>
        <w:rPr>
          <w:b/>
          <w:lang w:val="bg-BG"/>
        </w:rPr>
        <w:t>І</w:t>
      </w:r>
      <w:r w:rsidRPr="00003401">
        <w:rPr>
          <w:b/>
          <w:lang w:val="bg-BG"/>
        </w:rPr>
        <w:t>. Д Е К Л А Р И Р А М</w:t>
      </w:r>
      <w:r w:rsidRPr="00003401">
        <w:rPr>
          <w:lang w:val="bg-BG"/>
        </w:rPr>
        <w:t>, че съм съгласен/на с клаузите на приложения проект за договор.</w:t>
      </w:r>
    </w:p>
    <w:p w:rsidR="00610C9B" w:rsidRPr="00003401" w:rsidRDefault="00610C9B" w:rsidP="00610C9B">
      <w:pPr>
        <w:autoSpaceDE w:val="0"/>
        <w:autoSpaceDN w:val="0"/>
        <w:adjustRightInd w:val="0"/>
        <w:spacing w:line="360" w:lineRule="auto"/>
        <w:ind w:firstLine="720"/>
        <w:jc w:val="both"/>
        <w:rPr>
          <w:lang w:val="bg-BG"/>
        </w:rPr>
      </w:pPr>
    </w:p>
    <w:p w:rsidR="00610C9B" w:rsidRDefault="00610C9B" w:rsidP="00610C9B">
      <w:pPr>
        <w:suppressAutoHyphens/>
        <w:spacing w:line="360" w:lineRule="auto"/>
        <w:ind w:firstLine="426"/>
        <w:jc w:val="both"/>
        <w:rPr>
          <w:kern w:val="1"/>
          <w:lang w:val="bg-BG" w:eastAsia="ar-SA"/>
        </w:rPr>
      </w:pPr>
      <w:r>
        <w:rPr>
          <w:b/>
          <w:kern w:val="1"/>
          <w:lang w:val="bg-BG" w:eastAsia="ar-SA"/>
        </w:rPr>
        <w:t xml:space="preserve">     ІІІ</w:t>
      </w:r>
      <w:r w:rsidRPr="00003401">
        <w:rPr>
          <w:b/>
          <w:kern w:val="1"/>
          <w:lang w:val="bg-BG" w:eastAsia="ar-SA"/>
        </w:rPr>
        <w:t>. Д Е К Л А Р И Р А М</w:t>
      </w:r>
      <w:r w:rsidRPr="00003401">
        <w:rPr>
          <w:kern w:val="1"/>
          <w:lang w:val="bg-BG" w:eastAsia="ar-SA"/>
        </w:rPr>
        <w:t xml:space="preserve">, че офертата ни е валидна за срок от .........................................  </w:t>
      </w:r>
      <w:r w:rsidRPr="00003401">
        <w:rPr>
          <w:i/>
          <w:kern w:val="1"/>
          <w:lang w:val="bg-BG" w:eastAsia="ar-SA"/>
        </w:rPr>
        <w:t>(…………………………….словом)</w:t>
      </w:r>
      <w:r w:rsidRPr="00003401">
        <w:rPr>
          <w:kern w:val="1"/>
          <w:lang w:val="bg-BG" w:eastAsia="ar-SA"/>
        </w:rPr>
        <w:t xml:space="preserve"> месеца, но не по-малко от три месеца, считано от крайния срок за получаване на оферти, посочен от възложителя.</w:t>
      </w:r>
    </w:p>
    <w:p w:rsidR="00610C9B" w:rsidRDefault="00610C9B" w:rsidP="00610C9B">
      <w:pPr>
        <w:suppressAutoHyphens/>
        <w:spacing w:line="360" w:lineRule="auto"/>
        <w:ind w:firstLine="426"/>
        <w:jc w:val="both"/>
        <w:rPr>
          <w:kern w:val="1"/>
          <w:lang w:val="bg-BG" w:eastAsia="ar-SA"/>
        </w:rPr>
      </w:pPr>
    </w:p>
    <w:p w:rsidR="00610C9B" w:rsidRPr="00F9290D" w:rsidRDefault="00610C9B" w:rsidP="00610C9B">
      <w:pPr>
        <w:suppressAutoHyphens/>
        <w:spacing w:line="360" w:lineRule="auto"/>
        <w:ind w:firstLine="426"/>
        <w:jc w:val="both"/>
        <w:rPr>
          <w:kern w:val="1"/>
          <w:lang w:val="bg-BG" w:eastAsia="ar-SA"/>
        </w:rPr>
      </w:pPr>
      <w:r w:rsidRPr="00F9290D">
        <w:rPr>
          <w:b/>
          <w:kern w:val="1"/>
          <w:lang w:val="en-US" w:eastAsia="ar-SA"/>
        </w:rPr>
        <w:t>IV</w:t>
      </w:r>
      <w:r w:rsidRPr="00F9290D">
        <w:rPr>
          <w:b/>
          <w:kern w:val="1"/>
          <w:lang w:val="bg-BG" w:eastAsia="ar-SA"/>
        </w:rPr>
        <w:t>.</w:t>
      </w:r>
      <w:r w:rsidRPr="00F9290D">
        <w:rPr>
          <w:kern w:val="1"/>
          <w:lang w:val="bg-BG" w:eastAsia="ar-SA"/>
        </w:rPr>
        <w:t xml:space="preserve"> </w:t>
      </w:r>
      <w:r w:rsidRPr="00F9290D">
        <w:rPr>
          <w:b/>
          <w:kern w:val="1"/>
          <w:lang w:val="bg-BG" w:eastAsia="ar-SA"/>
        </w:rPr>
        <w:t xml:space="preserve">Д Е К Л А Р И Р А М, </w:t>
      </w:r>
      <w:r w:rsidRPr="00F9290D">
        <w:rPr>
          <w:kern w:val="1"/>
          <w:lang w:val="bg-BG" w:eastAsia="ar-SA"/>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610C9B" w:rsidRPr="00003401" w:rsidRDefault="00610C9B" w:rsidP="00610C9B">
      <w:pPr>
        <w:suppressAutoHyphens/>
        <w:spacing w:line="360" w:lineRule="auto"/>
        <w:ind w:firstLine="426"/>
        <w:jc w:val="both"/>
        <w:rPr>
          <w:kern w:val="1"/>
          <w:lang w:val="bg-BG" w:eastAsia="ar-SA"/>
        </w:rPr>
      </w:pPr>
    </w:p>
    <w:p w:rsidR="00610C9B" w:rsidRPr="00003401" w:rsidRDefault="00610C9B" w:rsidP="00610C9B">
      <w:pPr>
        <w:widowControl w:val="0"/>
        <w:tabs>
          <w:tab w:val="left" w:pos="540"/>
        </w:tabs>
        <w:suppressAutoHyphens/>
        <w:spacing w:line="360" w:lineRule="auto"/>
        <w:jc w:val="both"/>
        <w:rPr>
          <w:rFonts w:eastAsia="Arial Unicode MS"/>
          <w:kern w:val="1"/>
          <w:lang w:val="bg-BG" w:eastAsia="ar-SA"/>
        </w:rPr>
      </w:pPr>
      <w:r w:rsidRPr="00AC3DEF">
        <w:rPr>
          <w:rFonts w:eastAsia="Arial Unicode MS"/>
          <w:kern w:val="1"/>
          <w:lang w:val="bg-BG" w:eastAsia="ar-SA"/>
        </w:rPr>
        <w:tab/>
      </w:r>
      <w:r w:rsidRPr="00003401">
        <w:rPr>
          <w:rFonts w:eastAsia="Arial Unicode MS"/>
          <w:kern w:val="1"/>
          <w:lang w:val="bg-BG" w:eastAsia="ar-SA"/>
        </w:rPr>
        <w:t>В случай, че бъдем определени за изпълнител, сме съгласни да внесем гаранция за изпълнение на договора</w:t>
      </w:r>
      <w:r>
        <w:rPr>
          <w:rFonts w:eastAsia="Arial Unicode MS"/>
          <w:kern w:val="1"/>
          <w:lang w:val="bg-BG" w:eastAsia="ar-SA"/>
        </w:rPr>
        <w:t xml:space="preserve"> за обществена поръчка</w:t>
      </w:r>
      <w:r w:rsidRPr="00003401">
        <w:rPr>
          <w:rFonts w:eastAsia="Arial Unicode MS"/>
          <w:kern w:val="1"/>
          <w:lang w:val="bg-BG" w:eastAsia="ar-SA"/>
        </w:rPr>
        <w:t xml:space="preserve"> в размер на</w:t>
      </w:r>
      <w:r>
        <w:rPr>
          <w:rFonts w:eastAsia="Arial Unicode MS"/>
          <w:kern w:val="1"/>
          <w:lang w:val="bg-BG" w:eastAsia="ar-SA"/>
        </w:rPr>
        <w:t xml:space="preserve"> </w:t>
      </w:r>
      <w:r w:rsidR="00D27E72" w:rsidRPr="00D27E72">
        <w:rPr>
          <w:rFonts w:eastAsia="Arial Unicode MS"/>
          <w:kern w:val="1"/>
          <w:lang w:val="bg-BG" w:eastAsia="ar-SA"/>
        </w:rPr>
        <w:t>3 % ( три</w:t>
      </w:r>
      <w:r w:rsidR="002F0E0A" w:rsidRPr="00D27E72">
        <w:rPr>
          <w:rFonts w:eastAsia="Arial Unicode MS"/>
          <w:kern w:val="1"/>
          <w:lang w:val="bg-BG" w:eastAsia="ar-SA"/>
        </w:rPr>
        <w:t xml:space="preserve"> </w:t>
      </w:r>
      <w:r w:rsidRPr="00D27E72">
        <w:rPr>
          <w:rFonts w:eastAsia="Arial Unicode MS"/>
          <w:kern w:val="1"/>
          <w:lang w:val="bg-BG" w:eastAsia="ar-SA"/>
        </w:rPr>
        <w:t xml:space="preserve">на сто) </w:t>
      </w:r>
      <w:r w:rsidRPr="00D27E72">
        <w:rPr>
          <w:rFonts w:eastAsia="Arial Unicode MS"/>
          <w:bCs/>
          <w:kern w:val="1"/>
          <w:lang w:val="ru-RU" w:eastAsia="ar-SA"/>
        </w:rPr>
        <w:t>о</w:t>
      </w:r>
      <w:r w:rsidRPr="00003401">
        <w:rPr>
          <w:rFonts w:eastAsia="Arial Unicode MS"/>
          <w:bCs/>
          <w:kern w:val="1"/>
          <w:lang w:val="ru-RU" w:eastAsia="ar-SA"/>
        </w:rPr>
        <w:t xml:space="preserve">т цената </w:t>
      </w:r>
      <w:r w:rsidRPr="00003401">
        <w:rPr>
          <w:rFonts w:eastAsia="Arial Unicode MS"/>
          <w:bCs/>
          <w:kern w:val="1"/>
          <w:lang w:val="x-none" w:eastAsia="ar-SA"/>
        </w:rPr>
        <w:t xml:space="preserve">по </w:t>
      </w:r>
      <w:r w:rsidRPr="00003401">
        <w:rPr>
          <w:rFonts w:eastAsia="Arial Unicode MS"/>
          <w:bCs/>
          <w:kern w:val="1"/>
          <w:lang w:val="bg-BG" w:eastAsia="ar-SA"/>
        </w:rPr>
        <w:t>договора</w:t>
      </w:r>
      <w:r w:rsidRPr="00003401">
        <w:rPr>
          <w:rFonts w:eastAsia="Arial Unicode MS"/>
          <w:bCs/>
          <w:kern w:val="1"/>
          <w:lang w:val="ru-RU" w:eastAsia="ar-SA"/>
        </w:rPr>
        <w:t xml:space="preserve"> </w:t>
      </w:r>
      <w:r w:rsidRPr="00003401">
        <w:rPr>
          <w:rFonts w:eastAsia="Arial Unicode MS"/>
          <w:bCs/>
          <w:kern w:val="1"/>
          <w:lang w:val="x-none" w:eastAsia="ar-SA"/>
        </w:rPr>
        <w:t>без ДДС</w:t>
      </w:r>
      <w:r w:rsidRPr="00003401">
        <w:rPr>
          <w:rFonts w:eastAsia="Arial Unicode MS"/>
          <w:kern w:val="1"/>
          <w:lang w:val="bg-BG" w:eastAsia="ar-SA"/>
        </w:rPr>
        <w:t>.</w:t>
      </w:r>
    </w:p>
    <w:p w:rsidR="00610C9B" w:rsidRPr="00E65E4D" w:rsidRDefault="00610C9B" w:rsidP="00610C9B">
      <w:pPr>
        <w:suppressAutoHyphens/>
        <w:spacing w:after="200" w:line="360" w:lineRule="auto"/>
        <w:ind w:firstLine="709"/>
        <w:jc w:val="both"/>
        <w:rPr>
          <w:rFonts w:eastAsia="Calibri"/>
          <w:lang w:val="bg-BG" w:eastAsia="ar-SA"/>
        </w:rPr>
      </w:pPr>
      <w:r w:rsidRPr="00003401">
        <w:rPr>
          <w:rFonts w:eastAsia="Calibri"/>
          <w:lang w:val="bg-BG" w:eastAsia="ar-SA"/>
        </w:rPr>
        <w:t xml:space="preserve">В случай, че бъдем определени за изпълнител на </w:t>
      </w:r>
      <w:r>
        <w:rPr>
          <w:rFonts w:eastAsia="Calibri"/>
          <w:lang w:val="bg-BG" w:eastAsia="ar-SA"/>
        </w:rPr>
        <w:t>обществената поръчка</w:t>
      </w:r>
      <w:r w:rsidRPr="00003401">
        <w:rPr>
          <w:rFonts w:eastAsia="Calibri"/>
          <w:lang w:val="bg-BG" w:eastAsia="ar-SA"/>
        </w:rPr>
        <w:t>, преди подписването на договора ще изпълним задължението си по чл. 67, ал. 6  от Закона за обществените поръчки (ЗОП).</w:t>
      </w:r>
    </w:p>
    <w:p w:rsidR="00610C9B" w:rsidRDefault="00610C9B" w:rsidP="00610C9B">
      <w:pPr>
        <w:pStyle w:val="BodyText"/>
        <w:spacing w:line="360" w:lineRule="auto"/>
        <w:rPr>
          <w:lang w:eastAsia="bg-BG"/>
        </w:rPr>
      </w:pPr>
      <w:r w:rsidRPr="00DA723C">
        <w:rPr>
          <w:b/>
          <w:lang w:eastAsia="bg-BG"/>
        </w:rPr>
        <w:t>Приложени</w:t>
      </w:r>
      <w:r>
        <w:rPr>
          <w:b/>
          <w:lang w:eastAsia="bg-BG"/>
        </w:rPr>
        <w:t>я</w:t>
      </w:r>
      <w:r w:rsidRPr="00DA723C">
        <w:rPr>
          <w:b/>
          <w:lang w:eastAsia="bg-BG"/>
        </w:rPr>
        <w:t>:</w:t>
      </w:r>
      <w:r w:rsidRPr="00346861">
        <w:rPr>
          <w:lang w:eastAsia="bg-BG"/>
        </w:rPr>
        <w:t xml:space="preserve"> </w:t>
      </w:r>
    </w:p>
    <w:p w:rsidR="00610C9B" w:rsidRDefault="00610C9B" w:rsidP="0067356C">
      <w:pPr>
        <w:pStyle w:val="BodyText"/>
        <w:numPr>
          <w:ilvl w:val="0"/>
          <w:numId w:val="12"/>
        </w:numPr>
        <w:spacing w:after="0" w:line="360" w:lineRule="auto"/>
        <w:jc w:val="both"/>
        <w:rPr>
          <w:i/>
        </w:rPr>
      </w:pPr>
      <w:r>
        <w:t xml:space="preserve">Документ за упълномощаване </w:t>
      </w:r>
      <w:r w:rsidRPr="007F6C41">
        <w:rPr>
          <w:i/>
        </w:rPr>
        <w:t>(ако е приложимо)</w:t>
      </w:r>
    </w:p>
    <w:p w:rsidR="00610C9B" w:rsidRPr="00737A02" w:rsidRDefault="00610C9B" w:rsidP="0067356C">
      <w:pPr>
        <w:pStyle w:val="BodyText"/>
        <w:numPr>
          <w:ilvl w:val="0"/>
          <w:numId w:val="12"/>
        </w:numPr>
        <w:spacing w:after="0" w:line="360" w:lineRule="auto"/>
        <w:jc w:val="both"/>
        <w:rPr>
          <w:i/>
        </w:rPr>
      </w:pPr>
      <w:r>
        <w:t>Документи удостоверяващи професионалната компетентност и професионален опит на всеки от членовете на екипа от експерти;</w:t>
      </w:r>
    </w:p>
    <w:p w:rsidR="00610C9B" w:rsidRPr="00737A02" w:rsidRDefault="00610C9B" w:rsidP="0067356C">
      <w:pPr>
        <w:pStyle w:val="BodyText"/>
        <w:numPr>
          <w:ilvl w:val="0"/>
          <w:numId w:val="12"/>
        </w:numPr>
        <w:spacing w:after="0" w:line="360" w:lineRule="auto"/>
        <w:jc w:val="both"/>
        <w:rPr>
          <w:sz w:val="22"/>
          <w:szCs w:val="22"/>
          <w:lang w:eastAsia="bg-BG"/>
        </w:rPr>
      </w:pPr>
      <w:r>
        <w:t>Концепция за организиране на примерно тридневно събитие.</w:t>
      </w:r>
    </w:p>
    <w:p w:rsidR="00610C9B" w:rsidRPr="00737A02" w:rsidRDefault="00610C9B" w:rsidP="00610C9B">
      <w:pPr>
        <w:pStyle w:val="BodyText"/>
        <w:spacing w:line="360" w:lineRule="auto"/>
        <w:ind w:left="720"/>
        <w:rPr>
          <w:sz w:val="22"/>
          <w:szCs w:val="22"/>
          <w:lang w:eastAsia="bg-BG"/>
        </w:rPr>
      </w:pPr>
    </w:p>
    <w:p w:rsidR="00610C9B" w:rsidRPr="00FA728A" w:rsidRDefault="00610C9B" w:rsidP="00610C9B">
      <w:pPr>
        <w:pStyle w:val="BodyText"/>
        <w:spacing w:line="360" w:lineRule="auto"/>
        <w:rPr>
          <w:b/>
          <w:bCs/>
        </w:rPr>
      </w:pPr>
      <w:r w:rsidRPr="00FA728A">
        <w:rPr>
          <w:sz w:val="22"/>
          <w:szCs w:val="22"/>
          <w:lang w:eastAsia="bg-BG"/>
        </w:rPr>
        <w:t xml:space="preserve">                                      </w:t>
      </w:r>
      <w:r w:rsidRPr="00FA728A">
        <w:rPr>
          <w:b/>
          <w:bCs/>
        </w:rPr>
        <w:t>Подпис и печат</w:t>
      </w:r>
      <w:r>
        <w:rPr>
          <w:b/>
          <w:bCs/>
        </w:rPr>
        <w:t>:</w:t>
      </w:r>
    </w:p>
    <w:tbl>
      <w:tblPr>
        <w:tblW w:w="0" w:type="auto"/>
        <w:tblLook w:val="0000" w:firstRow="0" w:lastRow="0" w:firstColumn="0" w:lastColumn="0" w:noHBand="0" w:noVBand="0"/>
      </w:tblPr>
      <w:tblGrid>
        <w:gridCol w:w="4261"/>
        <w:gridCol w:w="4261"/>
      </w:tblGrid>
      <w:tr w:rsidR="00610C9B" w:rsidRPr="00FA728A" w:rsidTr="00AC3DEF">
        <w:tc>
          <w:tcPr>
            <w:tcW w:w="4261" w:type="dxa"/>
          </w:tcPr>
          <w:p w:rsidR="00610C9B" w:rsidRPr="00FA728A" w:rsidRDefault="00610C9B" w:rsidP="00AC3DEF">
            <w:pPr>
              <w:spacing w:line="360" w:lineRule="auto"/>
              <w:jc w:val="both"/>
              <w:rPr>
                <w:b/>
                <w:lang w:val="bg-BG"/>
              </w:rPr>
            </w:pPr>
            <w:r w:rsidRPr="00FA728A">
              <w:rPr>
                <w:b/>
                <w:lang w:val="bg-BG"/>
              </w:rPr>
              <w:t xml:space="preserve">                                                         Дата </w:t>
            </w:r>
          </w:p>
        </w:tc>
        <w:tc>
          <w:tcPr>
            <w:tcW w:w="4261" w:type="dxa"/>
          </w:tcPr>
          <w:p w:rsidR="00610C9B" w:rsidRPr="00FA728A" w:rsidRDefault="00610C9B" w:rsidP="00AC3DEF">
            <w:pPr>
              <w:spacing w:line="360" w:lineRule="auto"/>
              <w:jc w:val="both"/>
              <w:rPr>
                <w:b/>
                <w:lang w:val="bg-BG"/>
              </w:rPr>
            </w:pPr>
            <w:r w:rsidRPr="00FA728A">
              <w:rPr>
                <w:b/>
                <w:lang w:val="bg-BG"/>
              </w:rPr>
              <w:t>________/ _________ / ______</w:t>
            </w:r>
          </w:p>
        </w:tc>
      </w:tr>
      <w:tr w:rsidR="00610C9B" w:rsidRPr="00FA728A" w:rsidTr="00AC3DEF">
        <w:tc>
          <w:tcPr>
            <w:tcW w:w="4261" w:type="dxa"/>
          </w:tcPr>
          <w:p w:rsidR="00610C9B" w:rsidRPr="00FA728A" w:rsidRDefault="00610C9B" w:rsidP="00AC3DEF">
            <w:pPr>
              <w:spacing w:line="360" w:lineRule="auto"/>
              <w:jc w:val="both"/>
              <w:rPr>
                <w:b/>
                <w:lang w:val="bg-BG"/>
              </w:rPr>
            </w:pPr>
            <w:r w:rsidRPr="00FA728A">
              <w:rPr>
                <w:b/>
                <w:lang w:val="bg-BG"/>
              </w:rPr>
              <w:t xml:space="preserve">                                      Име и фамилия</w:t>
            </w:r>
          </w:p>
        </w:tc>
        <w:tc>
          <w:tcPr>
            <w:tcW w:w="4261" w:type="dxa"/>
          </w:tcPr>
          <w:p w:rsidR="00610C9B" w:rsidRPr="00FA728A" w:rsidRDefault="00610C9B" w:rsidP="00AC3DEF">
            <w:pPr>
              <w:spacing w:line="360" w:lineRule="auto"/>
              <w:jc w:val="both"/>
              <w:rPr>
                <w:b/>
                <w:lang w:val="bg-BG"/>
              </w:rPr>
            </w:pPr>
            <w:r w:rsidRPr="00FA728A">
              <w:rPr>
                <w:b/>
                <w:lang w:val="bg-BG"/>
              </w:rPr>
              <w:t>__________________________</w:t>
            </w:r>
          </w:p>
        </w:tc>
      </w:tr>
      <w:tr w:rsidR="00610C9B" w:rsidRPr="00FA728A" w:rsidTr="00AC3DEF">
        <w:tc>
          <w:tcPr>
            <w:tcW w:w="4261" w:type="dxa"/>
          </w:tcPr>
          <w:p w:rsidR="00610C9B" w:rsidRPr="00FA728A" w:rsidRDefault="00610C9B" w:rsidP="00AC3DEF">
            <w:pPr>
              <w:spacing w:line="360" w:lineRule="auto"/>
              <w:jc w:val="both"/>
              <w:rPr>
                <w:b/>
                <w:lang w:val="bg-BG"/>
              </w:rPr>
            </w:pPr>
            <w:r w:rsidRPr="00FA728A">
              <w:rPr>
                <w:b/>
                <w:lang w:val="bg-BG"/>
              </w:rPr>
              <w:t xml:space="preserve">                                                 Длъжност </w:t>
            </w:r>
          </w:p>
        </w:tc>
        <w:tc>
          <w:tcPr>
            <w:tcW w:w="4261" w:type="dxa"/>
          </w:tcPr>
          <w:p w:rsidR="00610C9B" w:rsidRPr="00FA728A" w:rsidRDefault="00610C9B" w:rsidP="00AC3DEF">
            <w:pPr>
              <w:spacing w:line="360" w:lineRule="auto"/>
              <w:jc w:val="both"/>
              <w:rPr>
                <w:b/>
                <w:lang w:val="bg-BG"/>
              </w:rPr>
            </w:pPr>
            <w:r w:rsidRPr="00FA728A">
              <w:rPr>
                <w:b/>
                <w:lang w:val="bg-BG"/>
              </w:rPr>
              <w:t>__________________________</w:t>
            </w:r>
          </w:p>
        </w:tc>
      </w:tr>
    </w:tbl>
    <w:p w:rsidR="00427FB0" w:rsidRPr="00931448" w:rsidRDefault="00427FB0" w:rsidP="00931448">
      <w:pPr>
        <w:pStyle w:val="NoSpacing"/>
        <w:rPr>
          <w:rFonts w:ascii="Times New Roman" w:hAnsi="Times New Roman" w:cs="Times New Roman"/>
          <w:b/>
          <w:sz w:val="24"/>
          <w:szCs w:val="24"/>
          <w:lang w:val="bg-BG"/>
        </w:rPr>
      </w:pPr>
    </w:p>
    <w:sectPr w:rsidR="00427FB0" w:rsidRPr="00931448" w:rsidSect="00642108">
      <w:headerReference w:type="default" r:id="rId38"/>
      <w:footerReference w:type="default" r:id="rId39"/>
      <w:pgSz w:w="11906" w:h="16838"/>
      <w:pgMar w:top="851" w:right="70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293" w:rsidRDefault="00350293" w:rsidP="00AA1175">
      <w:r>
        <w:separator/>
      </w:r>
    </w:p>
  </w:endnote>
  <w:endnote w:type="continuationSeparator" w:id="0">
    <w:p w:rsidR="00350293" w:rsidRDefault="00350293" w:rsidP="00AA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88E" w:rsidRDefault="0087588E">
    <w:pPr>
      <w:pStyle w:val="Footer"/>
      <w:jc w:val="right"/>
    </w:pPr>
    <w:r>
      <w:fldChar w:fldCharType="begin"/>
    </w:r>
    <w:r>
      <w:instrText xml:space="preserve"> PAGE   \* MERGEFORMAT </w:instrText>
    </w:r>
    <w:r>
      <w:fldChar w:fldCharType="separate"/>
    </w:r>
    <w:r w:rsidR="00B75CE4">
      <w:rPr>
        <w:noProof/>
      </w:rPr>
      <w:t>4</w:t>
    </w:r>
    <w:r>
      <w:rPr>
        <w:noProof/>
      </w:rPr>
      <w:fldChar w:fldCharType="end"/>
    </w:r>
  </w:p>
  <w:p w:rsidR="0087588E" w:rsidRDefault="008758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293" w:rsidRDefault="00350293" w:rsidP="00AA1175">
      <w:r>
        <w:separator/>
      </w:r>
    </w:p>
  </w:footnote>
  <w:footnote w:type="continuationSeparator" w:id="0">
    <w:p w:rsidR="00350293" w:rsidRDefault="00350293" w:rsidP="00AA1175">
      <w:r>
        <w:continuationSeparator/>
      </w:r>
    </w:p>
  </w:footnote>
  <w:footnote w:id="1">
    <w:p w:rsidR="0087588E" w:rsidRPr="001A2A2A"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87588E" w:rsidRPr="00011DCA"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87588E" w:rsidRPr="00F74DE4"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87588E" w:rsidRPr="00CC374C"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87588E" w:rsidRPr="00603654"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87588E" w:rsidRPr="002C475F"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87588E" w:rsidRPr="00AD02D8"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87588E" w:rsidRPr="00123AA0" w:rsidRDefault="0087588E" w:rsidP="00AA1175">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87588E" w:rsidRPr="00123AA0" w:rsidRDefault="0087588E" w:rsidP="00AA1175">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671782"/>
      <w:docPartObj>
        <w:docPartGallery w:val="Page Numbers (Top of Page)"/>
        <w:docPartUnique/>
      </w:docPartObj>
    </w:sdtPr>
    <w:sdtEndPr/>
    <w:sdtContent>
      <w:p w:rsidR="0087588E" w:rsidRDefault="0087588E">
        <w:pPr>
          <w:pStyle w:val="Header"/>
          <w:jc w:val="right"/>
        </w:pPr>
        <w:r>
          <w:fldChar w:fldCharType="begin"/>
        </w:r>
        <w:r>
          <w:instrText xml:space="preserve"> PAGE   \* MERGEFORMAT </w:instrText>
        </w:r>
        <w:r>
          <w:fldChar w:fldCharType="separate"/>
        </w:r>
        <w:r w:rsidR="00B75CE4">
          <w:rPr>
            <w:noProof/>
          </w:rPr>
          <w:t>4</w:t>
        </w:r>
        <w:r>
          <w:rPr>
            <w:noProof/>
          </w:rPr>
          <w:fldChar w:fldCharType="end"/>
        </w:r>
      </w:p>
    </w:sdtContent>
  </w:sdt>
  <w:p w:rsidR="0087588E" w:rsidRDefault="008758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A12704"/>
    <w:multiLevelType w:val="hybridMultilevel"/>
    <w:tmpl w:val="7D5E0F4E"/>
    <w:lvl w:ilvl="0" w:tplc="744C1A94">
      <w:start w:val="1"/>
      <w:numFmt w:val="bullet"/>
      <w:pStyle w:val="ListParagraph"/>
      <w:lvlText w:val=""/>
      <w:lvlJc w:val="left"/>
      <w:pPr>
        <w:ind w:left="786" w:hanging="360"/>
      </w:pPr>
      <w:rPr>
        <w:rFonts w:ascii="Wingdings" w:hAnsi="Wingdings" w:hint="default"/>
      </w:rPr>
    </w:lvl>
    <w:lvl w:ilvl="1" w:tplc="04020003" w:tentative="1">
      <w:start w:val="1"/>
      <w:numFmt w:val="bullet"/>
      <w:lvlText w:val="o"/>
      <w:lvlJc w:val="left"/>
      <w:pPr>
        <w:ind w:left="2364" w:hanging="360"/>
      </w:pPr>
      <w:rPr>
        <w:rFonts w:ascii="Courier New" w:hAnsi="Courier New" w:hint="default"/>
      </w:rPr>
    </w:lvl>
    <w:lvl w:ilvl="2" w:tplc="04020005" w:tentative="1">
      <w:start w:val="1"/>
      <w:numFmt w:val="bullet"/>
      <w:lvlText w:val=""/>
      <w:lvlJc w:val="left"/>
      <w:pPr>
        <w:ind w:left="3084" w:hanging="360"/>
      </w:pPr>
      <w:rPr>
        <w:rFonts w:ascii="Wingdings" w:hAnsi="Wingdings" w:hint="default"/>
      </w:rPr>
    </w:lvl>
    <w:lvl w:ilvl="3" w:tplc="04020001" w:tentative="1">
      <w:start w:val="1"/>
      <w:numFmt w:val="bullet"/>
      <w:lvlText w:val=""/>
      <w:lvlJc w:val="left"/>
      <w:pPr>
        <w:ind w:left="3804" w:hanging="360"/>
      </w:pPr>
      <w:rPr>
        <w:rFonts w:ascii="Symbol" w:hAnsi="Symbol" w:hint="default"/>
      </w:rPr>
    </w:lvl>
    <w:lvl w:ilvl="4" w:tplc="04020003" w:tentative="1">
      <w:start w:val="1"/>
      <w:numFmt w:val="bullet"/>
      <w:lvlText w:val="o"/>
      <w:lvlJc w:val="left"/>
      <w:pPr>
        <w:ind w:left="4524" w:hanging="360"/>
      </w:pPr>
      <w:rPr>
        <w:rFonts w:ascii="Courier New" w:hAnsi="Courier New" w:hint="default"/>
      </w:rPr>
    </w:lvl>
    <w:lvl w:ilvl="5" w:tplc="04020005" w:tentative="1">
      <w:start w:val="1"/>
      <w:numFmt w:val="bullet"/>
      <w:lvlText w:val=""/>
      <w:lvlJc w:val="left"/>
      <w:pPr>
        <w:ind w:left="5244" w:hanging="360"/>
      </w:pPr>
      <w:rPr>
        <w:rFonts w:ascii="Wingdings" w:hAnsi="Wingdings" w:hint="default"/>
      </w:rPr>
    </w:lvl>
    <w:lvl w:ilvl="6" w:tplc="04020001" w:tentative="1">
      <w:start w:val="1"/>
      <w:numFmt w:val="bullet"/>
      <w:lvlText w:val=""/>
      <w:lvlJc w:val="left"/>
      <w:pPr>
        <w:ind w:left="5964" w:hanging="360"/>
      </w:pPr>
      <w:rPr>
        <w:rFonts w:ascii="Symbol" w:hAnsi="Symbol" w:hint="default"/>
      </w:rPr>
    </w:lvl>
    <w:lvl w:ilvl="7" w:tplc="04020003" w:tentative="1">
      <w:start w:val="1"/>
      <w:numFmt w:val="bullet"/>
      <w:lvlText w:val="o"/>
      <w:lvlJc w:val="left"/>
      <w:pPr>
        <w:ind w:left="6684" w:hanging="360"/>
      </w:pPr>
      <w:rPr>
        <w:rFonts w:ascii="Courier New" w:hAnsi="Courier New" w:hint="default"/>
      </w:rPr>
    </w:lvl>
    <w:lvl w:ilvl="8" w:tplc="04020005" w:tentative="1">
      <w:start w:val="1"/>
      <w:numFmt w:val="bullet"/>
      <w:lvlText w:val=""/>
      <w:lvlJc w:val="left"/>
      <w:pPr>
        <w:ind w:left="7404" w:hanging="360"/>
      </w:pPr>
      <w:rPr>
        <w:rFonts w:ascii="Wingdings" w:hAnsi="Wingdings" w:hint="default"/>
      </w:r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4676B7"/>
    <w:multiLevelType w:val="hybridMultilevel"/>
    <w:tmpl w:val="76563CB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8"/>
    <w:lvlOverride w:ilvl="0">
      <w:startOverride w:val="1"/>
    </w:lvlOverride>
  </w:num>
  <w:num w:numId="2">
    <w:abstractNumId w:val="5"/>
    <w:lvlOverride w:ilvl="0">
      <w:startOverride w:val="1"/>
    </w:lvlOverride>
  </w:num>
  <w:num w:numId="3">
    <w:abstractNumId w:val="8"/>
  </w:num>
  <w:num w:numId="4">
    <w:abstractNumId w:val="5"/>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175"/>
    <w:rsid w:val="00000309"/>
    <w:rsid w:val="00006C2C"/>
    <w:rsid w:val="00017343"/>
    <w:rsid w:val="00024D51"/>
    <w:rsid w:val="00026D62"/>
    <w:rsid w:val="00063027"/>
    <w:rsid w:val="00070827"/>
    <w:rsid w:val="00071267"/>
    <w:rsid w:val="0008419E"/>
    <w:rsid w:val="00092F7A"/>
    <w:rsid w:val="000A1833"/>
    <w:rsid w:val="000A2723"/>
    <w:rsid w:val="000A5F6E"/>
    <w:rsid w:val="000B2C3B"/>
    <w:rsid w:val="000D33C0"/>
    <w:rsid w:val="000D7B66"/>
    <w:rsid w:val="000E5FC6"/>
    <w:rsid w:val="000F00FF"/>
    <w:rsid w:val="001040FC"/>
    <w:rsid w:val="00130626"/>
    <w:rsid w:val="00137FEA"/>
    <w:rsid w:val="00143DD2"/>
    <w:rsid w:val="00144006"/>
    <w:rsid w:val="00145B69"/>
    <w:rsid w:val="00160EEE"/>
    <w:rsid w:val="00181BE4"/>
    <w:rsid w:val="0018295F"/>
    <w:rsid w:val="00183236"/>
    <w:rsid w:val="00187990"/>
    <w:rsid w:val="001A3050"/>
    <w:rsid w:val="001B09D3"/>
    <w:rsid w:val="001E0B70"/>
    <w:rsid w:val="001E7283"/>
    <w:rsid w:val="0020340A"/>
    <w:rsid w:val="00206E24"/>
    <w:rsid w:val="002306AE"/>
    <w:rsid w:val="00234F54"/>
    <w:rsid w:val="00243BCB"/>
    <w:rsid w:val="00256907"/>
    <w:rsid w:val="00264CD4"/>
    <w:rsid w:val="00265E61"/>
    <w:rsid w:val="00266ED8"/>
    <w:rsid w:val="00294A4F"/>
    <w:rsid w:val="00297212"/>
    <w:rsid w:val="002B5EB5"/>
    <w:rsid w:val="002D12CC"/>
    <w:rsid w:val="002D245A"/>
    <w:rsid w:val="002E47C7"/>
    <w:rsid w:val="002F0E0A"/>
    <w:rsid w:val="00315A92"/>
    <w:rsid w:val="003255B2"/>
    <w:rsid w:val="00327978"/>
    <w:rsid w:val="00332D4B"/>
    <w:rsid w:val="00332EE2"/>
    <w:rsid w:val="003330DF"/>
    <w:rsid w:val="003361F9"/>
    <w:rsid w:val="00346EC7"/>
    <w:rsid w:val="00350293"/>
    <w:rsid w:val="00352326"/>
    <w:rsid w:val="00361AD0"/>
    <w:rsid w:val="003A1C7A"/>
    <w:rsid w:val="003A2A6A"/>
    <w:rsid w:val="003A6351"/>
    <w:rsid w:val="003B390A"/>
    <w:rsid w:val="003D3B02"/>
    <w:rsid w:val="003D5DF5"/>
    <w:rsid w:val="003D7B54"/>
    <w:rsid w:val="003E11E5"/>
    <w:rsid w:val="003F1B1A"/>
    <w:rsid w:val="003F4C4E"/>
    <w:rsid w:val="00412177"/>
    <w:rsid w:val="00414C8C"/>
    <w:rsid w:val="00427FB0"/>
    <w:rsid w:val="00433BA4"/>
    <w:rsid w:val="00463320"/>
    <w:rsid w:val="00464535"/>
    <w:rsid w:val="00480054"/>
    <w:rsid w:val="0049309B"/>
    <w:rsid w:val="004971A2"/>
    <w:rsid w:val="004A18B1"/>
    <w:rsid w:val="004A6CB9"/>
    <w:rsid w:val="004B5188"/>
    <w:rsid w:val="004B543F"/>
    <w:rsid w:val="004D1732"/>
    <w:rsid w:val="004D51A6"/>
    <w:rsid w:val="004E4C54"/>
    <w:rsid w:val="005230E5"/>
    <w:rsid w:val="00530238"/>
    <w:rsid w:val="00537AE0"/>
    <w:rsid w:val="0055005D"/>
    <w:rsid w:val="00561679"/>
    <w:rsid w:val="00565038"/>
    <w:rsid w:val="00566AE5"/>
    <w:rsid w:val="005738F8"/>
    <w:rsid w:val="00575776"/>
    <w:rsid w:val="005770C7"/>
    <w:rsid w:val="00590B24"/>
    <w:rsid w:val="005D79AF"/>
    <w:rsid w:val="005F6E4A"/>
    <w:rsid w:val="005F7612"/>
    <w:rsid w:val="006035E2"/>
    <w:rsid w:val="00606B95"/>
    <w:rsid w:val="00610C9B"/>
    <w:rsid w:val="00642108"/>
    <w:rsid w:val="00642140"/>
    <w:rsid w:val="00645E96"/>
    <w:rsid w:val="00646F79"/>
    <w:rsid w:val="0065772B"/>
    <w:rsid w:val="0066496E"/>
    <w:rsid w:val="00666970"/>
    <w:rsid w:val="006703F6"/>
    <w:rsid w:val="00672377"/>
    <w:rsid w:val="0067356C"/>
    <w:rsid w:val="006754ED"/>
    <w:rsid w:val="00682307"/>
    <w:rsid w:val="00690E54"/>
    <w:rsid w:val="00691493"/>
    <w:rsid w:val="006B4F01"/>
    <w:rsid w:val="006F21A9"/>
    <w:rsid w:val="00707967"/>
    <w:rsid w:val="00716385"/>
    <w:rsid w:val="00723BFF"/>
    <w:rsid w:val="00756E85"/>
    <w:rsid w:val="00762C86"/>
    <w:rsid w:val="00770DBF"/>
    <w:rsid w:val="0078251E"/>
    <w:rsid w:val="00791503"/>
    <w:rsid w:val="007938B3"/>
    <w:rsid w:val="007A295B"/>
    <w:rsid w:val="007C17E4"/>
    <w:rsid w:val="007C216B"/>
    <w:rsid w:val="007C7EBB"/>
    <w:rsid w:val="007D5528"/>
    <w:rsid w:val="007D7691"/>
    <w:rsid w:val="007E3B12"/>
    <w:rsid w:val="007F2CEA"/>
    <w:rsid w:val="0082107D"/>
    <w:rsid w:val="00826EBB"/>
    <w:rsid w:val="00832971"/>
    <w:rsid w:val="0084585C"/>
    <w:rsid w:val="00850CCD"/>
    <w:rsid w:val="00864307"/>
    <w:rsid w:val="008654C9"/>
    <w:rsid w:val="00870E1C"/>
    <w:rsid w:val="00872637"/>
    <w:rsid w:val="0087588E"/>
    <w:rsid w:val="008B2DB3"/>
    <w:rsid w:val="008B6AD3"/>
    <w:rsid w:val="008C2C7D"/>
    <w:rsid w:val="008E0C78"/>
    <w:rsid w:val="008E5790"/>
    <w:rsid w:val="00900845"/>
    <w:rsid w:val="00904767"/>
    <w:rsid w:val="0090540E"/>
    <w:rsid w:val="009105EA"/>
    <w:rsid w:val="0092354A"/>
    <w:rsid w:val="009272F1"/>
    <w:rsid w:val="00931448"/>
    <w:rsid w:val="00945DA5"/>
    <w:rsid w:val="00957049"/>
    <w:rsid w:val="00985866"/>
    <w:rsid w:val="009A1242"/>
    <w:rsid w:val="009A41CC"/>
    <w:rsid w:val="009B4A3B"/>
    <w:rsid w:val="009D75A1"/>
    <w:rsid w:val="009D7A3D"/>
    <w:rsid w:val="009D7DD4"/>
    <w:rsid w:val="009E10B6"/>
    <w:rsid w:val="00A07D30"/>
    <w:rsid w:val="00A106E9"/>
    <w:rsid w:val="00A24B88"/>
    <w:rsid w:val="00A26E06"/>
    <w:rsid w:val="00A350AA"/>
    <w:rsid w:val="00A37682"/>
    <w:rsid w:val="00A37F87"/>
    <w:rsid w:val="00A47680"/>
    <w:rsid w:val="00A63F07"/>
    <w:rsid w:val="00A87FAE"/>
    <w:rsid w:val="00A925B8"/>
    <w:rsid w:val="00A94040"/>
    <w:rsid w:val="00AA1175"/>
    <w:rsid w:val="00AA562B"/>
    <w:rsid w:val="00AB070E"/>
    <w:rsid w:val="00AB3E7F"/>
    <w:rsid w:val="00AC1AE8"/>
    <w:rsid w:val="00AC2C63"/>
    <w:rsid w:val="00AC3DEF"/>
    <w:rsid w:val="00AD2738"/>
    <w:rsid w:val="00AD7151"/>
    <w:rsid w:val="00AF03D7"/>
    <w:rsid w:val="00B069F9"/>
    <w:rsid w:val="00B375DD"/>
    <w:rsid w:val="00B55B46"/>
    <w:rsid w:val="00B57E22"/>
    <w:rsid w:val="00B61C84"/>
    <w:rsid w:val="00B75CE4"/>
    <w:rsid w:val="00B862E5"/>
    <w:rsid w:val="00BC0A28"/>
    <w:rsid w:val="00BC6D04"/>
    <w:rsid w:val="00BD721D"/>
    <w:rsid w:val="00C05A4F"/>
    <w:rsid w:val="00C32C77"/>
    <w:rsid w:val="00C41207"/>
    <w:rsid w:val="00C50436"/>
    <w:rsid w:val="00C644D2"/>
    <w:rsid w:val="00C65759"/>
    <w:rsid w:val="00C73F62"/>
    <w:rsid w:val="00C80C78"/>
    <w:rsid w:val="00C83135"/>
    <w:rsid w:val="00C95941"/>
    <w:rsid w:val="00CA0FC3"/>
    <w:rsid w:val="00CB5B07"/>
    <w:rsid w:val="00CC48CA"/>
    <w:rsid w:val="00CD6C2F"/>
    <w:rsid w:val="00CE0A34"/>
    <w:rsid w:val="00D020D0"/>
    <w:rsid w:val="00D2596B"/>
    <w:rsid w:val="00D274C7"/>
    <w:rsid w:val="00D27E72"/>
    <w:rsid w:val="00D3748A"/>
    <w:rsid w:val="00D416E1"/>
    <w:rsid w:val="00D57B3C"/>
    <w:rsid w:val="00D66FA7"/>
    <w:rsid w:val="00D82F86"/>
    <w:rsid w:val="00D8709C"/>
    <w:rsid w:val="00D967F6"/>
    <w:rsid w:val="00D972C4"/>
    <w:rsid w:val="00DA3512"/>
    <w:rsid w:val="00DF496B"/>
    <w:rsid w:val="00E078D1"/>
    <w:rsid w:val="00E21D6A"/>
    <w:rsid w:val="00E3258E"/>
    <w:rsid w:val="00E347E3"/>
    <w:rsid w:val="00E52CF1"/>
    <w:rsid w:val="00E54F41"/>
    <w:rsid w:val="00E64FAD"/>
    <w:rsid w:val="00E72579"/>
    <w:rsid w:val="00E769FE"/>
    <w:rsid w:val="00E839D9"/>
    <w:rsid w:val="00EC1CC4"/>
    <w:rsid w:val="00ED2456"/>
    <w:rsid w:val="00EF60B1"/>
    <w:rsid w:val="00F050D7"/>
    <w:rsid w:val="00F503B1"/>
    <w:rsid w:val="00F73896"/>
    <w:rsid w:val="00F749DD"/>
    <w:rsid w:val="00F91478"/>
    <w:rsid w:val="00FB6AA3"/>
    <w:rsid w:val="00FE2711"/>
    <w:rsid w:val="00FF6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904A81-9739-4262-90EE-E248FF9C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175"/>
    <w:pPr>
      <w:spacing w:after="0" w:line="240" w:lineRule="auto"/>
    </w:pPr>
    <w:rPr>
      <w:rFonts w:eastAsia="Times New Roman" w:cs="Times New Roman"/>
      <w:szCs w:val="24"/>
      <w:lang w:val="en-GB"/>
    </w:rPr>
  </w:style>
  <w:style w:type="paragraph" w:styleId="Heading1">
    <w:name w:val="heading 1"/>
    <w:basedOn w:val="Normal"/>
    <w:next w:val="Normal"/>
    <w:link w:val="Heading1Char"/>
    <w:qFormat/>
    <w:rsid w:val="00AA117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1175"/>
    <w:pPr>
      <w:keepNext/>
      <w:jc w:val="both"/>
      <w:outlineLvl w:val="1"/>
    </w:pPr>
    <w:rPr>
      <w:rFonts w:ascii="Arial" w:hAnsi="Arial"/>
      <w:b/>
      <w:sz w:val="28"/>
      <w:lang w:val="bg-BG"/>
    </w:rPr>
  </w:style>
  <w:style w:type="paragraph" w:styleId="Heading3">
    <w:name w:val="heading 3"/>
    <w:basedOn w:val="Normal"/>
    <w:next w:val="Normal"/>
    <w:link w:val="Heading3Char"/>
    <w:semiHidden/>
    <w:unhideWhenUsed/>
    <w:qFormat/>
    <w:rsid w:val="00AA117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AA1175"/>
    <w:pPr>
      <w:keepNext/>
      <w:jc w:val="center"/>
      <w:outlineLvl w:val="3"/>
    </w:pPr>
    <w:rPr>
      <w:rFonts w:ascii="Arial" w:hAnsi="Arial"/>
      <w:b/>
      <w:sz w:val="28"/>
      <w:lang w:val="bg-BG"/>
    </w:rPr>
  </w:style>
  <w:style w:type="paragraph" w:styleId="Heading5">
    <w:name w:val="heading 5"/>
    <w:basedOn w:val="Normal"/>
    <w:next w:val="Normal"/>
    <w:link w:val="Heading5Char"/>
    <w:qFormat/>
    <w:rsid w:val="00AA117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1175"/>
    <w:rPr>
      <w:rFonts w:ascii="Arial" w:eastAsia="Times New Roman" w:hAnsi="Arial" w:cs="Arial"/>
      <w:b/>
      <w:bCs/>
      <w:kern w:val="32"/>
      <w:sz w:val="32"/>
      <w:szCs w:val="32"/>
      <w:lang w:val="en-GB"/>
    </w:rPr>
  </w:style>
  <w:style w:type="character" w:customStyle="1" w:styleId="Heading2Char">
    <w:name w:val="Heading 2 Char"/>
    <w:basedOn w:val="DefaultParagraphFont"/>
    <w:link w:val="Heading2"/>
    <w:rsid w:val="00AA1175"/>
    <w:rPr>
      <w:rFonts w:ascii="Arial" w:eastAsia="Times New Roman" w:hAnsi="Arial" w:cs="Times New Roman"/>
      <w:b/>
      <w:sz w:val="28"/>
      <w:szCs w:val="24"/>
      <w:lang w:val="bg-BG"/>
    </w:rPr>
  </w:style>
  <w:style w:type="character" w:customStyle="1" w:styleId="Heading3Char">
    <w:name w:val="Heading 3 Char"/>
    <w:basedOn w:val="DefaultParagraphFont"/>
    <w:link w:val="Heading3"/>
    <w:semiHidden/>
    <w:rsid w:val="00AA1175"/>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AA1175"/>
    <w:rPr>
      <w:rFonts w:ascii="Arial" w:eastAsia="Times New Roman" w:hAnsi="Arial" w:cs="Times New Roman"/>
      <w:b/>
      <w:sz w:val="28"/>
      <w:szCs w:val="24"/>
      <w:lang w:val="bg-BG"/>
    </w:rPr>
  </w:style>
  <w:style w:type="character" w:customStyle="1" w:styleId="Heading5Char">
    <w:name w:val="Heading 5 Char"/>
    <w:basedOn w:val="DefaultParagraphFont"/>
    <w:link w:val="Heading5"/>
    <w:rsid w:val="00AA1175"/>
    <w:rPr>
      <w:rFonts w:eastAsia="Times New Roman" w:cs="Times New Roman"/>
      <w:b/>
      <w:bCs/>
      <w:i/>
      <w:iCs/>
      <w:sz w:val="26"/>
      <w:szCs w:val="26"/>
      <w:lang w:val="en-GB"/>
    </w:rPr>
  </w:style>
  <w:style w:type="paragraph" w:styleId="BodyTextIndent">
    <w:name w:val="Body Text Indent"/>
    <w:basedOn w:val="Normal"/>
    <w:link w:val="BodyTextIndentChar"/>
    <w:rsid w:val="00AA1175"/>
    <w:pPr>
      <w:ind w:firstLine="720"/>
      <w:jc w:val="center"/>
    </w:pPr>
    <w:rPr>
      <w:rFonts w:ascii="Arial" w:hAnsi="Arial"/>
      <w:b/>
      <w:sz w:val="28"/>
      <w:lang w:val="bg-BG"/>
    </w:rPr>
  </w:style>
  <w:style w:type="character" w:customStyle="1" w:styleId="BodyTextIndentChar">
    <w:name w:val="Body Text Indent Char"/>
    <w:basedOn w:val="DefaultParagraphFont"/>
    <w:link w:val="BodyTextIndent"/>
    <w:rsid w:val="00AA1175"/>
    <w:rPr>
      <w:rFonts w:ascii="Arial" w:eastAsia="Times New Roman" w:hAnsi="Arial" w:cs="Times New Roman"/>
      <w:b/>
      <w:sz w:val="28"/>
      <w:szCs w:val="24"/>
      <w:lang w:val="bg-BG"/>
    </w:rPr>
  </w:style>
  <w:style w:type="paragraph" w:customStyle="1" w:styleId="msonormalcxspmiddle">
    <w:name w:val="msonormalcxspmiddle"/>
    <w:basedOn w:val="Normal"/>
    <w:rsid w:val="00AA1175"/>
    <w:pPr>
      <w:spacing w:before="100" w:beforeAutospacing="1" w:after="100" w:afterAutospacing="1"/>
    </w:pPr>
    <w:rPr>
      <w:lang w:val="bg-BG" w:eastAsia="bg-BG"/>
    </w:rPr>
  </w:style>
  <w:style w:type="paragraph" w:styleId="BodyText">
    <w:name w:val="Body Text"/>
    <w:basedOn w:val="Normal"/>
    <w:link w:val="BodyTextChar"/>
    <w:rsid w:val="00AA1175"/>
    <w:pPr>
      <w:spacing w:after="120"/>
    </w:pPr>
  </w:style>
  <w:style w:type="character" w:customStyle="1" w:styleId="BodyTextChar">
    <w:name w:val="Body Text Char"/>
    <w:basedOn w:val="DefaultParagraphFont"/>
    <w:link w:val="BodyText"/>
    <w:rsid w:val="00AA1175"/>
    <w:rPr>
      <w:rFonts w:eastAsia="Times New Roman" w:cs="Times New Roman"/>
      <w:szCs w:val="24"/>
      <w:lang w:val="en-GB"/>
    </w:rPr>
  </w:style>
  <w:style w:type="paragraph" w:styleId="Header">
    <w:name w:val="header"/>
    <w:basedOn w:val="Normal"/>
    <w:link w:val="HeaderChar"/>
    <w:uiPriority w:val="99"/>
    <w:rsid w:val="00AA1175"/>
    <w:pPr>
      <w:tabs>
        <w:tab w:val="center" w:pos="4536"/>
        <w:tab w:val="right" w:pos="9072"/>
      </w:tabs>
    </w:pPr>
    <w:rPr>
      <w:lang w:val="bg-BG" w:eastAsia="bg-BG"/>
    </w:rPr>
  </w:style>
  <w:style w:type="character" w:customStyle="1" w:styleId="HeaderChar">
    <w:name w:val="Header Char"/>
    <w:basedOn w:val="DefaultParagraphFont"/>
    <w:link w:val="Header"/>
    <w:uiPriority w:val="99"/>
    <w:rsid w:val="00AA1175"/>
    <w:rPr>
      <w:rFonts w:eastAsia="Times New Roman" w:cs="Times New Roman"/>
      <w:szCs w:val="24"/>
      <w:lang w:val="bg-BG" w:eastAsia="bg-BG"/>
    </w:rPr>
  </w:style>
  <w:style w:type="character" w:customStyle="1" w:styleId="inputvalue1">
    <w:name w:val="input_value1"/>
    <w:basedOn w:val="DefaultParagraphFont"/>
    <w:rsid w:val="00AA1175"/>
    <w:rPr>
      <w:rFonts w:ascii="Courier New" w:hAnsi="Courier New" w:cs="Courier New"/>
      <w:sz w:val="20"/>
      <w:szCs w:val="20"/>
    </w:rPr>
  </w:style>
  <w:style w:type="paragraph" w:customStyle="1" w:styleId="Default">
    <w:name w:val="Default"/>
    <w:rsid w:val="00AA1175"/>
    <w:pPr>
      <w:autoSpaceDE w:val="0"/>
      <w:autoSpaceDN w:val="0"/>
      <w:adjustRightInd w:val="0"/>
      <w:spacing w:after="0" w:line="240" w:lineRule="auto"/>
    </w:pPr>
    <w:rPr>
      <w:rFonts w:eastAsia="Times New Roman" w:cs="Times New Roman"/>
      <w:color w:val="000000"/>
      <w:szCs w:val="24"/>
      <w:lang w:val="bg-BG" w:eastAsia="bg-BG"/>
    </w:rPr>
  </w:style>
  <w:style w:type="paragraph" w:customStyle="1" w:styleId="ListParagraph1">
    <w:name w:val="List Paragraph1"/>
    <w:basedOn w:val="Normal"/>
    <w:rsid w:val="00AA1175"/>
    <w:pPr>
      <w:spacing w:after="160" w:line="259" w:lineRule="auto"/>
      <w:ind w:left="720"/>
      <w:contextualSpacing/>
    </w:pPr>
    <w:rPr>
      <w:rFonts w:ascii="Calibri" w:hAnsi="Calibri"/>
      <w:sz w:val="22"/>
      <w:szCs w:val="22"/>
      <w:lang w:val="bg-BG"/>
    </w:rPr>
  </w:style>
  <w:style w:type="paragraph" w:customStyle="1" w:styleId="Style50">
    <w:name w:val="Style50"/>
    <w:basedOn w:val="Normal"/>
    <w:rsid w:val="00AA1175"/>
    <w:pPr>
      <w:widowControl w:val="0"/>
      <w:autoSpaceDE w:val="0"/>
      <w:autoSpaceDN w:val="0"/>
      <w:adjustRightInd w:val="0"/>
      <w:spacing w:line="271" w:lineRule="exact"/>
      <w:ind w:firstLine="715"/>
      <w:jc w:val="both"/>
    </w:pPr>
    <w:rPr>
      <w:rFonts w:ascii="Tahoma" w:eastAsia="Calibri" w:hAnsi="Tahoma" w:cs="Tahoma"/>
      <w:lang w:val="bg-BG" w:eastAsia="bg-BG"/>
    </w:rPr>
  </w:style>
  <w:style w:type="paragraph" w:styleId="BodyText2">
    <w:name w:val="Body Text 2"/>
    <w:basedOn w:val="Normal"/>
    <w:link w:val="BodyText2Char"/>
    <w:rsid w:val="00AA1175"/>
    <w:pPr>
      <w:spacing w:after="120" w:line="480" w:lineRule="auto"/>
    </w:pPr>
  </w:style>
  <w:style w:type="character" w:customStyle="1" w:styleId="BodyText2Char">
    <w:name w:val="Body Text 2 Char"/>
    <w:basedOn w:val="DefaultParagraphFont"/>
    <w:link w:val="BodyText2"/>
    <w:rsid w:val="00AA1175"/>
    <w:rPr>
      <w:rFonts w:eastAsia="Times New Roman" w:cs="Times New Roman"/>
      <w:szCs w:val="24"/>
      <w:lang w:val="en-GB"/>
    </w:rPr>
  </w:style>
  <w:style w:type="paragraph" w:styleId="BodyTextIndent3">
    <w:name w:val="Body Text Indent 3"/>
    <w:aliases w:val=" Char, Char1, Char1 Char Char, Char2 Char Char, Char2,Char,Char1,Char1 Char Char,Char2 Char Char,Char2"/>
    <w:basedOn w:val="Normal"/>
    <w:link w:val="BodyTextIndent3Char"/>
    <w:rsid w:val="00AA1175"/>
    <w:pPr>
      <w:spacing w:after="120"/>
      <w:ind w:left="283"/>
    </w:pPr>
    <w:rPr>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AA1175"/>
    <w:rPr>
      <w:rFonts w:eastAsia="Times New Roman" w:cs="Times New Roman"/>
      <w:sz w:val="16"/>
      <w:szCs w:val="16"/>
      <w:lang w:val="en-AU" w:eastAsia="bg-BG"/>
    </w:rPr>
  </w:style>
  <w:style w:type="character" w:styleId="Hyperlink">
    <w:name w:val="Hyperlink"/>
    <w:basedOn w:val="DefaultParagraphFont"/>
    <w:rsid w:val="00AA1175"/>
    <w:rPr>
      <w:color w:val="0000FF"/>
      <w:u w:val="single"/>
    </w:rPr>
  </w:style>
  <w:style w:type="paragraph" w:styleId="PlainText">
    <w:name w:val="Plain Text"/>
    <w:basedOn w:val="Normal"/>
    <w:link w:val="PlainTextChar"/>
    <w:rsid w:val="00AA1175"/>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AA1175"/>
    <w:rPr>
      <w:rFonts w:ascii="Courier New" w:eastAsia="Times New Roman" w:hAnsi="Courier New" w:cs="Courier New"/>
      <w:sz w:val="20"/>
      <w:szCs w:val="20"/>
      <w:lang w:val="bg-BG" w:eastAsia="bg-BG"/>
    </w:rPr>
  </w:style>
  <w:style w:type="paragraph" w:styleId="NoSpacing">
    <w:name w:val="No Spacing"/>
    <w:uiPriority w:val="1"/>
    <w:qFormat/>
    <w:rsid w:val="00AA1175"/>
    <w:pPr>
      <w:suppressAutoHyphens/>
      <w:spacing w:after="0" w:line="240" w:lineRule="auto"/>
      <w:jc w:val="both"/>
    </w:pPr>
    <w:rPr>
      <w:rFonts w:ascii="Calibri" w:eastAsia="Arial" w:hAnsi="Calibri" w:cs="Calibri"/>
      <w:sz w:val="22"/>
      <w:lang w:eastAsia="ar-SA"/>
    </w:rPr>
  </w:style>
  <w:style w:type="paragraph" w:customStyle="1" w:styleId="5">
    <w:name w:val="Основен текст (5)"/>
    <w:basedOn w:val="Normal"/>
    <w:rsid w:val="00AA1175"/>
    <w:pPr>
      <w:widowControl w:val="0"/>
      <w:shd w:val="clear" w:color="auto" w:fill="FFFFFF"/>
      <w:suppressAutoHyphens/>
      <w:spacing w:before="300" w:line="264" w:lineRule="exact"/>
      <w:ind w:hanging="300"/>
      <w:jc w:val="both"/>
    </w:pPr>
    <w:rPr>
      <w:kern w:val="1"/>
      <w:sz w:val="22"/>
      <w:szCs w:val="22"/>
      <w:lang w:val="bg-BG" w:eastAsia="zh-CN" w:bidi="hi-IN"/>
    </w:rPr>
  </w:style>
  <w:style w:type="paragraph" w:styleId="BodyText3">
    <w:name w:val="Body Text 3"/>
    <w:basedOn w:val="Normal"/>
    <w:link w:val="BodyText3Char"/>
    <w:rsid w:val="00AA1175"/>
    <w:pPr>
      <w:spacing w:after="120"/>
    </w:pPr>
    <w:rPr>
      <w:sz w:val="16"/>
      <w:szCs w:val="16"/>
      <w:lang w:val="bg-BG" w:eastAsia="bg-BG"/>
    </w:rPr>
  </w:style>
  <w:style w:type="character" w:customStyle="1" w:styleId="BodyText3Char">
    <w:name w:val="Body Text 3 Char"/>
    <w:basedOn w:val="DefaultParagraphFont"/>
    <w:link w:val="BodyText3"/>
    <w:rsid w:val="00AA1175"/>
    <w:rPr>
      <w:rFonts w:eastAsia="Times New Roman" w:cs="Times New Roman"/>
      <w:sz w:val="16"/>
      <w:szCs w:val="16"/>
      <w:lang w:val="bg-BG" w:eastAsia="bg-BG"/>
    </w:rPr>
  </w:style>
  <w:style w:type="paragraph" w:customStyle="1" w:styleId="NormalBold">
    <w:name w:val="NormalBold"/>
    <w:basedOn w:val="Normal"/>
    <w:link w:val="NormalBoldChar"/>
    <w:rsid w:val="00AA1175"/>
    <w:pPr>
      <w:widowControl w:val="0"/>
    </w:pPr>
    <w:rPr>
      <w:b/>
      <w:szCs w:val="22"/>
    </w:rPr>
  </w:style>
  <w:style w:type="character" w:customStyle="1" w:styleId="NormalBoldChar">
    <w:name w:val="NormalBold Char"/>
    <w:link w:val="NormalBold"/>
    <w:locked/>
    <w:rsid w:val="00AA1175"/>
    <w:rPr>
      <w:rFonts w:eastAsia="Times New Roman" w:cs="Times New Roman"/>
      <w:b/>
    </w:rPr>
  </w:style>
  <w:style w:type="character" w:customStyle="1" w:styleId="DeltaViewInsertion">
    <w:name w:val="DeltaView Insertion"/>
    <w:rsid w:val="00AA1175"/>
    <w:rPr>
      <w:b/>
      <w:i/>
      <w:spacing w:val="0"/>
      <w:lang w:val="bg-BG" w:eastAsia="bg-BG"/>
    </w:rPr>
  </w:style>
  <w:style w:type="paragraph" w:styleId="FootnoteText">
    <w:name w:val="footnote text"/>
    <w:basedOn w:val="Normal"/>
    <w:link w:val="FootnoteTextChar"/>
    <w:uiPriority w:val="99"/>
    <w:unhideWhenUsed/>
    <w:rsid w:val="00AA1175"/>
    <w:pPr>
      <w:ind w:left="720" w:hanging="720"/>
      <w:jc w:val="both"/>
    </w:pPr>
    <w:rPr>
      <w:rFonts w:eastAsia="Calibri"/>
      <w:sz w:val="20"/>
      <w:szCs w:val="20"/>
      <w:lang w:val="bg-BG" w:eastAsia="bg-BG"/>
    </w:rPr>
  </w:style>
  <w:style w:type="character" w:customStyle="1" w:styleId="FootnoteTextChar">
    <w:name w:val="Footnote Text Char"/>
    <w:basedOn w:val="DefaultParagraphFont"/>
    <w:link w:val="FootnoteText"/>
    <w:uiPriority w:val="99"/>
    <w:rsid w:val="00AA1175"/>
    <w:rPr>
      <w:rFonts w:eastAsia="Calibri" w:cs="Times New Roman"/>
      <w:sz w:val="20"/>
      <w:szCs w:val="20"/>
      <w:lang w:val="bg-BG" w:eastAsia="bg-BG"/>
    </w:rPr>
  </w:style>
  <w:style w:type="character" w:styleId="FootnoteReference">
    <w:name w:val="footnote reference"/>
    <w:uiPriority w:val="99"/>
    <w:unhideWhenUsed/>
    <w:rsid w:val="00AA1175"/>
    <w:rPr>
      <w:shd w:val="clear" w:color="auto" w:fill="auto"/>
      <w:vertAlign w:val="superscript"/>
    </w:rPr>
  </w:style>
  <w:style w:type="paragraph" w:customStyle="1" w:styleId="Text1">
    <w:name w:val="Text 1"/>
    <w:basedOn w:val="Normal"/>
    <w:rsid w:val="00AA1175"/>
    <w:pPr>
      <w:spacing w:before="120" w:after="120"/>
      <w:ind w:left="850"/>
      <w:jc w:val="both"/>
    </w:pPr>
    <w:rPr>
      <w:rFonts w:eastAsia="Calibri"/>
      <w:szCs w:val="22"/>
      <w:lang w:val="bg-BG" w:eastAsia="bg-BG"/>
    </w:rPr>
  </w:style>
  <w:style w:type="paragraph" w:customStyle="1" w:styleId="NormalLeft">
    <w:name w:val="Normal Left"/>
    <w:basedOn w:val="Normal"/>
    <w:rsid w:val="00AA1175"/>
    <w:pPr>
      <w:spacing w:before="120" w:after="120"/>
    </w:pPr>
    <w:rPr>
      <w:rFonts w:eastAsia="Calibri"/>
      <w:szCs w:val="22"/>
      <w:lang w:val="bg-BG" w:eastAsia="bg-BG"/>
    </w:rPr>
  </w:style>
  <w:style w:type="paragraph" w:customStyle="1" w:styleId="Tiret0">
    <w:name w:val="Tiret 0"/>
    <w:basedOn w:val="Normal"/>
    <w:rsid w:val="00AA1175"/>
    <w:pPr>
      <w:numPr>
        <w:numId w:val="1"/>
      </w:numPr>
      <w:spacing w:before="120" w:after="120"/>
      <w:jc w:val="both"/>
    </w:pPr>
    <w:rPr>
      <w:rFonts w:eastAsia="Calibri"/>
      <w:szCs w:val="22"/>
      <w:lang w:val="bg-BG" w:eastAsia="bg-BG"/>
    </w:rPr>
  </w:style>
  <w:style w:type="paragraph" w:customStyle="1" w:styleId="Tiret1">
    <w:name w:val="Tiret 1"/>
    <w:basedOn w:val="Normal"/>
    <w:rsid w:val="00AA1175"/>
    <w:pPr>
      <w:numPr>
        <w:numId w:val="2"/>
      </w:numPr>
      <w:spacing w:before="120" w:after="120"/>
      <w:jc w:val="both"/>
    </w:pPr>
    <w:rPr>
      <w:rFonts w:eastAsia="Calibri"/>
      <w:szCs w:val="22"/>
      <w:lang w:val="bg-BG" w:eastAsia="bg-BG"/>
    </w:rPr>
  </w:style>
  <w:style w:type="paragraph" w:customStyle="1" w:styleId="NumPar1">
    <w:name w:val="NumPar 1"/>
    <w:basedOn w:val="Normal"/>
    <w:next w:val="Text1"/>
    <w:rsid w:val="00AA1175"/>
    <w:pPr>
      <w:numPr>
        <w:numId w:val="5"/>
      </w:numPr>
      <w:spacing w:before="120" w:after="120"/>
      <w:jc w:val="both"/>
    </w:pPr>
    <w:rPr>
      <w:rFonts w:eastAsia="Calibri"/>
      <w:szCs w:val="22"/>
      <w:lang w:val="bg-BG" w:eastAsia="bg-BG"/>
    </w:rPr>
  </w:style>
  <w:style w:type="paragraph" w:customStyle="1" w:styleId="NumPar2">
    <w:name w:val="NumPar 2"/>
    <w:basedOn w:val="Normal"/>
    <w:next w:val="Text1"/>
    <w:rsid w:val="00AA1175"/>
    <w:pPr>
      <w:numPr>
        <w:ilvl w:val="1"/>
        <w:numId w:val="5"/>
      </w:numPr>
      <w:spacing w:before="120" w:after="120"/>
      <w:jc w:val="both"/>
    </w:pPr>
    <w:rPr>
      <w:rFonts w:eastAsia="Calibri"/>
      <w:szCs w:val="22"/>
      <w:lang w:val="bg-BG" w:eastAsia="bg-BG"/>
    </w:rPr>
  </w:style>
  <w:style w:type="paragraph" w:customStyle="1" w:styleId="NumPar3">
    <w:name w:val="NumPar 3"/>
    <w:basedOn w:val="Normal"/>
    <w:next w:val="Text1"/>
    <w:rsid w:val="00AA1175"/>
    <w:pPr>
      <w:numPr>
        <w:ilvl w:val="2"/>
        <w:numId w:val="5"/>
      </w:numPr>
      <w:spacing w:before="120" w:after="120"/>
      <w:jc w:val="both"/>
    </w:pPr>
    <w:rPr>
      <w:rFonts w:eastAsia="Calibri"/>
      <w:szCs w:val="22"/>
      <w:lang w:val="bg-BG" w:eastAsia="bg-BG"/>
    </w:rPr>
  </w:style>
  <w:style w:type="paragraph" w:customStyle="1" w:styleId="NumPar4">
    <w:name w:val="NumPar 4"/>
    <w:basedOn w:val="Normal"/>
    <w:next w:val="Text1"/>
    <w:rsid w:val="00AA1175"/>
    <w:pPr>
      <w:numPr>
        <w:ilvl w:val="3"/>
        <w:numId w:val="5"/>
      </w:numPr>
      <w:spacing w:before="120" w:after="120"/>
      <w:jc w:val="both"/>
    </w:pPr>
    <w:rPr>
      <w:rFonts w:eastAsia="Calibri"/>
      <w:szCs w:val="22"/>
      <w:lang w:val="bg-BG" w:eastAsia="bg-BG"/>
    </w:rPr>
  </w:style>
  <w:style w:type="paragraph" w:customStyle="1" w:styleId="ChapterTitle">
    <w:name w:val="ChapterTitle"/>
    <w:basedOn w:val="Normal"/>
    <w:next w:val="Normal"/>
    <w:rsid w:val="00AA1175"/>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AA1175"/>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AA1175"/>
    <w:pPr>
      <w:spacing w:before="120" w:after="120"/>
      <w:jc w:val="center"/>
    </w:pPr>
    <w:rPr>
      <w:rFonts w:eastAsia="Calibri"/>
      <w:b/>
      <w:szCs w:val="22"/>
      <w:u w:val="single"/>
      <w:lang w:val="bg-BG" w:eastAsia="bg-BG"/>
    </w:rPr>
  </w:style>
  <w:style w:type="character" w:styleId="Strong">
    <w:name w:val="Strong"/>
    <w:basedOn w:val="DefaultParagraphFont"/>
    <w:qFormat/>
    <w:rsid w:val="00AA1175"/>
    <w:rPr>
      <w:b/>
      <w:bCs/>
    </w:rPr>
  </w:style>
  <w:style w:type="paragraph" w:styleId="Subtitle">
    <w:name w:val="Subtitle"/>
    <w:basedOn w:val="Normal"/>
    <w:next w:val="Normal"/>
    <w:link w:val="SubtitleChar"/>
    <w:qFormat/>
    <w:rsid w:val="00AA1175"/>
    <w:pPr>
      <w:spacing w:after="60"/>
      <w:jc w:val="center"/>
      <w:outlineLvl w:val="1"/>
    </w:pPr>
    <w:rPr>
      <w:rFonts w:ascii="Cambria" w:hAnsi="Cambria"/>
    </w:rPr>
  </w:style>
  <w:style w:type="character" w:customStyle="1" w:styleId="SubtitleChar">
    <w:name w:val="Subtitle Char"/>
    <w:basedOn w:val="DefaultParagraphFont"/>
    <w:link w:val="Subtitle"/>
    <w:rsid w:val="00AA1175"/>
    <w:rPr>
      <w:rFonts w:ascii="Cambria" w:eastAsia="Times New Roman" w:hAnsi="Cambria" w:cs="Times New Roman"/>
      <w:szCs w:val="24"/>
      <w:lang w:val="en-GB"/>
    </w:rPr>
  </w:style>
  <w:style w:type="paragraph" w:styleId="NormalWeb">
    <w:name w:val="Normal (Web)"/>
    <w:basedOn w:val="Normal"/>
    <w:uiPriority w:val="99"/>
    <w:unhideWhenUsed/>
    <w:rsid w:val="00AA1175"/>
    <w:pPr>
      <w:spacing w:before="100" w:beforeAutospacing="1" w:after="100" w:afterAutospacing="1"/>
    </w:pPr>
    <w:rPr>
      <w:lang w:val="en-US"/>
    </w:rPr>
  </w:style>
  <w:style w:type="character" w:customStyle="1" w:styleId="BodyText1">
    <w:name w:val="Body Text1"/>
    <w:rsid w:val="00AA1175"/>
    <w:rPr>
      <w:rFonts w:ascii="Batang" w:eastAsia="Batang" w:hAnsi="Batang"/>
      <w:color w:val="000000"/>
      <w:spacing w:val="-10"/>
      <w:w w:val="100"/>
      <w:position w:val="0"/>
      <w:sz w:val="22"/>
      <w:szCs w:val="22"/>
      <w:lang w:val="bg-BG" w:bidi="ar-SA"/>
    </w:rPr>
  </w:style>
  <w:style w:type="paragraph" w:customStyle="1" w:styleId="m">
    <w:name w:val="m"/>
    <w:basedOn w:val="Normal"/>
    <w:rsid w:val="00AA1175"/>
    <w:pPr>
      <w:spacing w:before="100" w:beforeAutospacing="1" w:after="100" w:afterAutospacing="1"/>
    </w:pPr>
    <w:rPr>
      <w:lang w:val="en-US"/>
    </w:rPr>
  </w:style>
  <w:style w:type="table" w:styleId="TableGrid">
    <w:name w:val="Table Grid"/>
    <w:basedOn w:val="TableNormal"/>
    <w:rsid w:val="00AA11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AA1175"/>
    <w:pPr>
      <w:tabs>
        <w:tab w:val="left" w:pos="709"/>
      </w:tabs>
    </w:pPr>
    <w:rPr>
      <w:rFonts w:ascii="Tahoma" w:hAnsi="Tahoma"/>
      <w:lang w:val="pl-PL" w:eastAsia="pl-PL"/>
    </w:rPr>
  </w:style>
  <w:style w:type="paragraph" w:customStyle="1" w:styleId="NoSpacing1">
    <w:name w:val="No Spacing1"/>
    <w:qFormat/>
    <w:rsid w:val="00AA1175"/>
    <w:pPr>
      <w:suppressAutoHyphens/>
      <w:spacing w:after="0" w:line="240" w:lineRule="auto"/>
      <w:jc w:val="both"/>
    </w:pPr>
    <w:rPr>
      <w:rFonts w:ascii="Calibri" w:eastAsia="Arial" w:hAnsi="Calibri" w:cs="Calibri"/>
      <w:sz w:val="22"/>
      <w:lang w:eastAsia="ar-SA"/>
    </w:rPr>
  </w:style>
  <w:style w:type="paragraph" w:styleId="ListParagraph">
    <w:name w:val="List Paragraph"/>
    <w:basedOn w:val="Normal"/>
    <w:autoRedefine/>
    <w:uiPriority w:val="34"/>
    <w:qFormat/>
    <w:rsid w:val="00AA1175"/>
    <w:pPr>
      <w:widowControl w:val="0"/>
      <w:numPr>
        <w:numId w:val="9"/>
      </w:numPr>
      <w:shd w:val="clear" w:color="auto" w:fill="FFFFFF"/>
      <w:ind w:left="1134"/>
      <w:jc w:val="both"/>
    </w:pPr>
    <w:rPr>
      <w:caps/>
      <w:spacing w:val="1"/>
      <w:lang w:val="bg-BG"/>
    </w:rPr>
  </w:style>
  <w:style w:type="paragraph" w:customStyle="1" w:styleId="Style3">
    <w:name w:val="Style3"/>
    <w:basedOn w:val="Normal"/>
    <w:rsid w:val="00AA1175"/>
    <w:pPr>
      <w:widowControl w:val="0"/>
      <w:autoSpaceDE w:val="0"/>
      <w:autoSpaceDN w:val="0"/>
      <w:adjustRightInd w:val="0"/>
    </w:pPr>
    <w:rPr>
      <w:lang w:val="bg-BG" w:eastAsia="bg-BG"/>
    </w:rPr>
  </w:style>
  <w:style w:type="character" w:customStyle="1" w:styleId="FontStyle19">
    <w:name w:val="Font Style19"/>
    <w:rsid w:val="00AA1175"/>
    <w:rPr>
      <w:rFonts w:ascii="Times New Roman" w:hAnsi="Times New Roman" w:cs="Times New Roman"/>
      <w:b/>
      <w:bCs/>
      <w:i/>
      <w:iCs/>
      <w:sz w:val="22"/>
      <w:szCs w:val="22"/>
    </w:rPr>
  </w:style>
  <w:style w:type="paragraph" w:styleId="Footer">
    <w:name w:val="footer"/>
    <w:basedOn w:val="Normal"/>
    <w:link w:val="FooterChar"/>
    <w:uiPriority w:val="99"/>
    <w:rsid w:val="00AA1175"/>
    <w:pPr>
      <w:tabs>
        <w:tab w:val="center" w:pos="4703"/>
        <w:tab w:val="right" w:pos="9406"/>
      </w:tabs>
    </w:pPr>
  </w:style>
  <w:style w:type="character" w:customStyle="1" w:styleId="FooterChar">
    <w:name w:val="Footer Char"/>
    <w:basedOn w:val="DefaultParagraphFont"/>
    <w:link w:val="Footer"/>
    <w:uiPriority w:val="99"/>
    <w:rsid w:val="00AA1175"/>
    <w:rPr>
      <w:rFonts w:eastAsia="Times New Roman" w:cs="Times New Roman"/>
      <w:szCs w:val="24"/>
      <w:lang w:val="en-GB"/>
    </w:rPr>
  </w:style>
  <w:style w:type="character" w:customStyle="1" w:styleId="FontStyle40">
    <w:name w:val="Font Style40"/>
    <w:rsid w:val="00610C9B"/>
    <w:rPr>
      <w:rFonts w:ascii="Times New Roman" w:hAnsi="Times New Roman" w:cs="Times New Roman"/>
      <w:sz w:val="26"/>
      <w:szCs w:val="26"/>
    </w:rPr>
  </w:style>
  <w:style w:type="paragraph" w:styleId="BalloonText">
    <w:name w:val="Balloon Text"/>
    <w:basedOn w:val="Normal"/>
    <w:link w:val="BalloonTextChar"/>
    <w:uiPriority w:val="99"/>
    <w:semiHidden/>
    <w:unhideWhenUsed/>
    <w:rsid w:val="003255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5B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596">
      <w:bodyDiv w:val="1"/>
      <w:marLeft w:val="0"/>
      <w:marRight w:val="0"/>
      <w:marTop w:val="0"/>
      <w:marBottom w:val="0"/>
      <w:divBdr>
        <w:top w:val="none" w:sz="0" w:space="0" w:color="auto"/>
        <w:left w:val="none" w:sz="0" w:space="0" w:color="auto"/>
        <w:bottom w:val="none" w:sz="0" w:space="0" w:color="auto"/>
        <w:right w:val="none" w:sz="0" w:space="0" w:color="auto"/>
      </w:divBdr>
    </w:div>
    <w:div w:id="126895182">
      <w:bodyDiv w:val="1"/>
      <w:marLeft w:val="0"/>
      <w:marRight w:val="0"/>
      <w:marTop w:val="0"/>
      <w:marBottom w:val="0"/>
      <w:divBdr>
        <w:top w:val="none" w:sz="0" w:space="0" w:color="auto"/>
        <w:left w:val="none" w:sz="0" w:space="0" w:color="auto"/>
        <w:bottom w:val="none" w:sz="0" w:space="0" w:color="auto"/>
        <w:right w:val="none" w:sz="0" w:space="0" w:color="auto"/>
      </w:divBdr>
    </w:div>
    <w:div w:id="210045591">
      <w:bodyDiv w:val="1"/>
      <w:marLeft w:val="0"/>
      <w:marRight w:val="0"/>
      <w:marTop w:val="0"/>
      <w:marBottom w:val="0"/>
      <w:divBdr>
        <w:top w:val="none" w:sz="0" w:space="0" w:color="auto"/>
        <w:left w:val="none" w:sz="0" w:space="0" w:color="auto"/>
        <w:bottom w:val="none" w:sz="0" w:space="0" w:color="auto"/>
        <w:right w:val="none" w:sz="0" w:space="0" w:color="auto"/>
      </w:divBdr>
    </w:div>
    <w:div w:id="474763810">
      <w:bodyDiv w:val="1"/>
      <w:marLeft w:val="0"/>
      <w:marRight w:val="0"/>
      <w:marTop w:val="0"/>
      <w:marBottom w:val="0"/>
      <w:divBdr>
        <w:top w:val="none" w:sz="0" w:space="0" w:color="auto"/>
        <w:left w:val="none" w:sz="0" w:space="0" w:color="auto"/>
        <w:bottom w:val="none" w:sz="0" w:space="0" w:color="auto"/>
        <w:right w:val="none" w:sz="0" w:space="0" w:color="auto"/>
      </w:divBdr>
    </w:div>
    <w:div w:id="1003585119">
      <w:bodyDiv w:val="1"/>
      <w:marLeft w:val="0"/>
      <w:marRight w:val="0"/>
      <w:marTop w:val="0"/>
      <w:marBottom w:val="0"/>
      <w:divBdr>
        <w:top w:val="none" w:sz="0" w:space="0" w:color="auto"/>
        <w:left w:val="none" w:sz="0" w:space="0" w:color="auto"/>
        <w:bottom w:val="none" w:sz="0" w:space="0" w:color="auto"/>
        <w:right w:val="none" w:sz="0" w:space="0" w:color="auto"/>
      </w:divBdr>
    </w:div>
    <w:div w:id="1163931945">
      <w:bodyDiv w:val="1"/>
      <w:marLeft w:val="0"/>
      <w:marRight w:val="0"/>
      <w:marTop w:val="0"/>
      <w:marBottom w:val="0"/>
      <w:divBdr>
        <w:top w:val="none" w:sz="0" w:space="0" w:color="auto"/>
        <w:left w:val="none" w:sz="0" w:space="0" w:color="auto"/>
        <w:bottom w:val="none" w:sz="0" w:space="0" w:color="auto"/>
        <w:right w:val="none" w:sz="0" w:space="0" w:color="auto"/>
      </w:divBdr>
    </w:div>
    <w:div w:id="1278098405">
      <w:bodyDiv w:val="1"/>
      <w:marLeft w:val="0"/>
      <w:marRight w:val="0"/>
      <w:marTop w:val="0"/>
      <w:marBottom w:val="0"/>
      <w:divBdr>
        <w:top w:val="none" w:sz="0" w:space="0" w:color="auto"/>
        <w:left w:val="none" w:sz="0" w:space="0" w:color="auto"/>
        <w:bottom w:val="none" w:sz="0" w:space="0" w:color="auto"/>
        <w:right w:val="none" w:sz="0" w:space="0" w:color="auto"/>
      </w:divBdr>
    </w:div>
    <w:div w:id="1836414414">
      <w:bodyDiv w:val="1"/>
      <w:marLeft w:val="0"/>
      <w:marRight w:val="0"/>
      <w:marTop w:val="0"/>
      <w:marBottom w:val="0"/>
      <w:divBdr>
        <w:top w:val="none" w:sz="0" w:space="0" w:color="auto"/>
        <w:left w:val="none" w:sz="0" w:space="0" w:color="auto"/>
        <w:bottom w:val="none" w:sz="0" w:space="0" w:color="auto"/>
        <w:right w:val="none" w:sz="0" w:space="0" w:color="auto"/>
      </w:divBdr>
    </w:div>
    <w:div w:id="2086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i=11205" TargetMode="External"/><Relationship Id="rId18" Type="http://schemas.openxmlformats.org/officeDocument/2006/relationships/hyperlink" Target="https://web.apis.bg/p.php?i=265000" TargetMode="External"/><Relationship Id="rId26" Type="http://schemas.openxmlformats.org/officeDocument/2006/relationships/hyperlink" Target="https://web.apis.bg/p.php?i=23194" TargetMode="External"/><Relationship Id="rId39" Type="http://schemas.openxmlformats.org/officeDocument/2006/relationships/footer" Target="footer1.xml"/><Relationship Id="rId21" Type="http://schemas.openxmlformats.org/officeDocument/2006/relationships/hyperlink" Target="https://web.apis.bg/p.php?i=415479" TargetMode="External"/><Relationship Id="rId34" Type="http://schemas.openxmlformats.org/officeDocument/2006/relationships/hyperlink" Target="http://web.apis.bg/p.php?i=275247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eb.apis.bg/p.php?i=285926" TargetMode="External"/><Relationship Id="rId20" Type="http://schemas.openxmlformats.org/officeDocument/2006/relationships/hyperlink" Target="https://web.apis.bg/p.php?i=2415538" TargetMode="External"/><Relationship Id="rId29" Type="http://schemas.openxmlformats.org/officeDocument/2006/relationships/hyperlink" Target="https://web.apis.bg/e.php?b=1&amp;i=672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1209" TargetMode="External"/><Relationship Id="rId24" Type="http://schemas.openxmlformats.org/officeDocument/2006/relationships/hyperlink" Target="https://web.apis.bg/p.php?i=23681" TargetMode="External"/><Relationship Id="rId32" Type="http://schemas.openxmlformats.org/officeDocument/2006/relationships/hyperlink" Target="https://www.tugab.bg/index.php?lang=bg" TargetMode="External"/><Relationship Id="rId37" Type="http://schemas.openxmlformats.org/officeDocument/2006/relationships/hyperlink" Target="http://web.apis.bg/p.php?i=275247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eb.apis.bg/p.php?i=283786" TargetMode="External"/><Relationship Id="rId23" Type="http://schemas.openxmlformats.org/officeDocument/2006/relationships/hyperlink" Target="https://web.apis.bg/p.php?i=23250" TargetMode="External"/><Relationship Id="rId28" Type="http://schemas.openxmlformats.org/officeDocument/2006/relationships/hyperlink" Target="https://web.apis.bg/p.php?i=556446" TargetMode="External"/><Relationship Id="rId36" Type="http://schemas.openxmlformats.org/officeDocument/2006/relationships/hyperlink" Target="http://web.apis.bg/p.php?i=2752471" TargetMode="External"/><Relationship Id="rId10" Type="http://schemas.openxmlformats.org/officeDocument/2006/relationships/hyperlink" Target="https://web.apis.bg/p.php?i=491209" TargetMode="External"/><Relationship Id="rId19" Type="http://schemas.openxmlformats.org/officeDocument/2006/relationships/hyperlink" Target="https://web.apis.bg/p.php?i=22477" TargetMode="External"/><Relationship Id="rId31" Type="http://schemas.openxmlformats.org/officeDocument/2006/relationships/hyperlink" Target="https://web.apis.bg/e.php?b=1&amp;i=527965" TargetMode="External"/><Relationship Id="rId4" Type="http://schemas.openxmlformats.org/officeDocument/2006/relationships/settings" Target="settings.xml"/><Relationship Id="rId9" Type="http://schemas.openxmlformats.org/officeDocument/2006/relationships/hyperlink" Target="https://web.apis.bg/p.php?i=2797996" TargetMode="External"/><Relationship Id="rId14" Type="http://schemas.openxmlformats.org/officeDocument/2006/relationships/hyperlink" Target="https://web.apis.bg/p.php?i=2745520" TargetMode="External"/><Relationship Id="rId22" Type="http://schemas.openxmlformats.org/officeDocument/2006/relationships/hyperlink" Target="https://web.apis.bg/p.php?i=23261" TargetMode="External"/><Relationship Id="rId27" Type="http://schemas.openxmlformats.org/officeDocument/2006/relationships/hyperlink" Target="https://web.apis.bg/p.php?i=2451197" TargetMode="External"/><Relationship Id="rId30" Type="http://schemas.openxmlformats.org/officeDocument/2006/relationships/hyperlink" Target="https://web.apis.bg/e.php?b=1&amp;i=569730" TargetMode="External"/><Relationship Id="rId35" Type="http://schemas.openxmlformats.org/officeDocument/2006/relationships/hyperlink" Target="http://web.apis.bg/p.php?i=2752471" TargetMode="External"/><Relationship Id="rId8" Type="http://schemas.openxmlformats.org/officeDocument/2006/relationships/hyperlink" Target="https://www.tugab.bg/index.php?option=com_content&amp;view=category&amp;id=121&amp;Itemid=596&amp;lang=bg" TargetMode="External"/><Relationship Id="rId3" Type="http://schemas.openxmlformats.org/officeDocument/2006/relationships/styles" Target="styles.xml"/><Relationship Id="rId12" Type="http://schemas.openxmlformats.org/officeDocument/2006/relationships/hyperlink" Target="https://web.apis.bg/p.php?i=491209" TargetMode="External"/><Relationship Id="rId17" Type="http://schemas.openxmlformats.org/officeDocument/2006/relationships/hyperlink" Target="https://web.apis.bg/p.php?i=2445386" TargetMode="External"/><Relationship Id="rId25" Type="http://schemas.openxmlformats.org/officeDocument/2006/relationships/hyperlink" Target="https://web.apis.bg/p.php?i=23339" TargetMode="External"/><Relationship Id="rId33" Type="http://schemas.openxmlformats.org/officeDocument/2006/relationships/hyperlink" Target="http://www.nap.bg"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8D269-830C-4CED-BC75-78EFFA2A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Pages>
  <Words>43938</Words>
  <Characters>250452</Characters>
  <Application>Microsoft Office Word</Application>
  <DocSecurity>0</DocSecurity>
  <Lines>2087</Lines>
  <Paragraphs>587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Paola Stoycheva</cp:lastModifiedBy>
  <cp:revision>52</cp:revision>
  <cp:lastPrinted>2018-06-12T11:01:00Z</cp:lastPrinted>
  <dcterms:created xsi:type="dcterms:W3CDTF">2018-06-11T10:08:00Z</dcterms:created>
  <dcterms:modified xsi:type="dcterms:W3CDTF">2018-07-09T11:20:00Z</dcterms:modified>
</cp:coreProperties>
</file>